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CA7" w:rsidRDefault="00A84CA7" w:rsidP="00753088">
      <w:pPr>
        <w:ind w:right="-574"/>
      </w:pPr>
      <w:r>
        <w:rPr>
          <w:rFonts w:ascii="National" w:hAnsi="National"/>
          <w:noProof/>
          <w:color w:val="303AB2"/>
          <w:sz w:val="36"/>
          <w:szCs w:val="36"/>
          <w:lang w:val="es-ES" w:eastAsia="es-ES" w:bidi="ks-Deva"/>
        </w:rPr>
        <w:drawing>
          <wp:anchor distT="0" distB="0" distL="114300" distR="114300" simplePos="0" relativeHeight="251658240" behindDoc="0" locked="0" layoutInCell="1" allowOverlap="1">
            <wp:simplePos x="0" y="0"/>
            <wp:positionH relativeFrom="column">
              <wp:posOffset>-1078865</wp:posOffset>
            </wp:positionH>
            <wp:positionV relativeFrom="paragraph">
              <wp:posOffset>-350453</wp:posOffset>
            </wp:positionV>
            <wp:extent cx="7581265" cy="101917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era_Nd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265" cy="1019175"/>
                    </a:xfrm>
                    <a:prstGeom prst="rect">
                      <a:avLst/>
                    </a:prstGeom>
                  </pic:spPr>
                </pic:pic>
              </a:graphicData>
            </a:graphic>
            <wp14:sizeRelH relativeFrom="page">
              <wp14:pctWidth>0</wp14:pctWidth>
            </wp14:sizeRelH>
            <wp14:sizeRelV relativeFrom="page">
              <wp14:pctHeight>0</wp14:pctHeight>
            </wp14:sizeRelV>
          </wp:anchor>
        </w:drawing>
      </w:r>
    </w:p>
    <w:p w:rsidR="008B29C8" w:rsidRDefault="00F8169B" w:rsidP="00753088">
      <w:pPr>
        <w:ind w:right="-574"/>
        <w:jc w:val="right"/>
        <w:rPr>
          <w:rFonts w:ascii="National" w:hAnsi="National"/>
          <w:color w:val="303AB2"/>
          <w:sz w:val="36"/>
          <w:szCs w:val="36"/>
        </w:rPr>
      </w:pPr>
    </w:p>
    <w:p w:rsidR="00A84CA7" w:rsidRDefault="00A84CA7" w:rsidP="00753088">
      <w:pPr>
        <w:ind w:right="-574"/>
        <w:jc w:val="right"/>
        <w:rPr>
          <w:rFonts w:ascii="National" w:hAnsi="National"/>
          <w:color w:val="303AB2"/>
          <w:sz w:val="36"/>
          <w:szCs w:val="36"/>
        </w:rPr>
      </w:pPr>
    </w:p>
    <w:p w:rsidR="00A84CA7" w:rsidRDefault="00A84CA7" w:rsidP="00753088">
      <w:pPr>
        <w:ind w:right="-574"/>
        <w:rPr>
          <w:rFonts w:ascii="National" w:hAnsi="National"/>
          <w:color w:val="303AB2"/>
          <w:sz w:val="36"/>
          <w:szCs w:val="36"/>
        </w:rPr>
      </w:pPr>
    </w:p>
    <w:p w:rsidR="00A84CA7" w:rsidRDefault="00A84CA7" w:rsidP="00753088">
      <w:pPr>
        <w:ind w:right="-574"/>
        <w:rPr>
          <w:rFonts w:ascii="National" w:hAnsi="National"/>
          <w:color w:val="303AB2"/>
          <w:sz w:val="36"/>
          <w:szCs w:val="36"/>
        </w:rPr>
      </w:pPr>
    </w:p>
    <w:p w:rsidR="00753088" w:rsidRPr="00753088" w:rsidRDefault="003B1438" w:rsidP="00753088">
      <w:pPr>
        <w:spacing w:line="276" w:lineRule="auto"/>
        <w:ind w:right="-574"/>
        <w:jc w:val="center"/>
        <w:rPr>
          <w:rFonts w:ascii="National" w:hAnsi="National"/>
          <w:b/>
          <w:bCs/>
          <w:iCs/>
          <w:color w:val="1DBDC5"/>
          <w:sz w:val="42"/>
          <w:szCs w:val="52"/>
          <w:lang w:val="es-ES"/>
        </w:rPr>
      </w:pPr>
      <w:r>
        <w:rPr>
          <w:rFonts w:ascii="National" w:hAnsi="National"/>
          <w:b/>
          <w:bCs/>
          <w:iCs/>
          <w:color w:val="1DBDC5"/>
          <w:sz w:val="42"/>
          <w:szCs w:val="52"/>
          <w:lang w:val="es-ES"/>
        </w:rPr>
        <w:t>2018</w:t>
      </w:r>
      <w:r w:rsidR="00753088" w:rsidRPr="00753088">
        <w:rPr>
          <w:rFonts w:ascii="National" w:hAnsi="National"/>
          <w:b/>
          <w:bCs/>
          <w:iCs/>
          <w:color w:val="1DBDC5"/>
          <w:sz w:val="42"/>
          <w:szCs w:val="52"/>
          <w:lang w:val="es-ES"/>
        </w:rPr>
        <w:t xml:space="preserve">: PRECIO VIVIENDA </w:t>
      </w:r>
      <w:r w:rsidR="00913133">
        <w:rPr>
          <w:rFonts w:ascii="National" w:hAnsi="National"/>
          <w:b/>
          <w:bCs/>
          <w:iCs/>
          <w:color w:val="1DBDC5"/>
          <w:sz w:val="42"/>
          <w:szCs w:val="52"/>
          <w:lang w:val="es-ES"/>
        </w:rPr>
        <w:t>DE SEGUNDA MANO</w:t>
      </w:r>
    </w:p>
    <w:p w:rsidR="00A84CA7" w:rsidRDefault="00911DC3" w:rsidP="00171BE9">
      <w:pPr>
        <w:ind w:right="-574"/>
        <w:jc w:val="center"/>
        <w:rPr>
          <w:rFonts w:ascii="National" w:hAnsi="National"/>
          <w:b/>
          <w:bCs/>
          <w:iCs/>
          <w:color w:val="303AB2"/>
          <w:sz w:val="50"/>
          <w:szCs w:val="144"/>
          <w:lang w:val="es-ES"/>
        </w:rPr>
      </w:pPr>
      <w:r w:rsidRPr="00911DC3">
        <w:rPr>
          <w:rFonts w:ascii="National" w:hAnsi="National"/>
          <w:b/>
          <w:bCs/>
          <w:iCs/>
          <w:color w:val="303AB2"/>
          <w:sz w:val="50"/>
          <w:szCs w:val="144"/>
          <w:lang w:val="es-ES"/>
        </w:rPr>
        <w:t xml:space="preserve">El precio de la vivienda de segunda mano sube un </w:t>
      </w:r>
      <w:r w:rsidR="00913133">
        <w:rPr>
          <w:rFonts w:ascii="National" w:hAnsi="National"/>
          <w:b/>
          <w:bCs/>
          <w:iCs/>
          <w:color w:val="303AB2"/>
          <w:sz w:val="50"/>
          <w:szCs w:val="144"/>
          <w:lang w:val="es-ES"/>
        </w:rPr>
        <w:t>7,8</w:t>
      </w:r>
      <w:r w:rsidRPr="00911DC3">
        <w:rPr>
          <w:rFonts w:ascii="National" w:hAnsi="National"/>
          <w:b/>
          <w:bCs/>
          <w:iCs/>
          <w:color w:val="303AB2"/>
          <w:sz w:val="50"/>
          <w:szCs w:val="144"/>
          <w:lang w:val="es-ES"/>
        </w:rPr>
        <w:t>% en 201</w:t>
      </w:r>
      <w:r w:rsidR="00171BE9">
        <w:rPr>
          <w:rFonts w:ascii="National" w:hAnsi="National"/>
          <w:b/>
          <w:bCs/>
          <w:iCs/>
          <w:color w:val="303AB2"/>
          <w:sz w:val="50"/>
          <w:szCs w:val="144"/>
          <w:lang w:val="es-ES"/>
        </w:rPr>
        <w:t>8</w:t>
      </w:r>
      <w:r w:rsidR="00913133">
        <w:rPr>
          <w:rFonts w:ascii="National" w:hAnsi="National"/>
          <w:b/>
          <w:bCs/>
          <w:iCs/>
          <w:color w:val="303AB2"/>
          <w:sz w:val="50"/>
          <w:szCs w:val="144"/>
          <w:lang w:val="es-ES"/>
        </w:rPr>
        <w:t xml:space="preserve">, la mayor subida </w:t>
      </w:r>
      <w:r w:rsidR="009F73FE">
        <w:rPr>
          <w:rFonts w:ascii="National" w:hAnsi="National"/>
          <w:b/>
          <w:bCs/>
          <w:iCs/>
          <w:color w:val="303AB2"/>
          <w:sz w:val="50"/>
          <w:szCs w:val="144"/>
          <w:lang w:val="es-ES"/>
        </w:rPr>
        <w:t>registrada en los últimos 13 años</w:t>
      </w:r>
    </w:p>
    <w:p w:rsidR="00911DC3" w:rsidRPr="005029E9" w:rsidRDefault="00911DC3" w:rsidP="00753088">
      <w:pPr>
        <w:ind w:right="-574"/>
        <w:rPr>
          <w:rFonts w:ascii="National" w:hAnsi="National"/>
          <w:b/>
          <w:bCs/>
          <w:iCs/>
          <w:color w:val="303AB2"/>
          <w:sz w:val="36"/>
          <w:szCs w:val="36"/>
          <w:lang w:val="es-ES"/>
        </w:rPr>
      </w:pPr>
    </w:p>
    <w:p w:rsidR="00913133" w:rsidRDefault="00913133" w:rsidP="00753088">
      <w:pPr>
        <w:pStyle w:val="Prrafodelista"/>
        <w:numPr>
          <w:ilvl w:val="0"/>
          <w:numId w:val="6"/>
        </w:numPr>
        <w:spacing w:line="276" w:lineRule="auto"/>
        <w:ind w:right="-574"/>
        <w:rPr>
          <w:rFonts w:ascii="Open Sans" w:eastAsia="Times New Roman" w:hAnsi="Open Sans" w:cs="Open Sans"/>
          <w:color w:val="000000"/>
          <w:sz w:val="22"/>
          <w:szCs w:val="22"/>
          <w:lang w:val="es-ES" w:eastAsia="es-ES_tradnl"/>
        </w:rPr>
      </w:pPr>
      <w:r>
        <w:rPr>
          <w:rFonts w:ascii="Open Sans" w:eastAsia="Times New Roman" w:hAnsi="Open Sans" w:cs="Open Sans"/>
          <w:color w:val="000000"/>
          <w:sz w:val="22"/>
          <w:szCs w:val="22"/>
          <w:lang w:val="es-ES" w:eastAsia="es-ES_tradnl"/>
        </w:rPr>
        <w:t>Se trata del mayor incremento del precio de la vivienda de segunda mano desde 2006, cuando se incrementó un 7,7%</w:t>
      </w:r>
    </w:p>
    <w:p w:rsidR="00913133" w:rsidRDefault="00753088" w:rsidP="00913133">
      <w:pPr>
        <w:pStyle w:val="Prrafodelista"/>
        <w:numPr>
          <w:ilvl w:val="0"/>
          <w:numId w:val="6"/>
        </w:numPr>
        <w:spacing w:line="276" w:lineRule="auto"/>
        <w:ind w:right="-574"/>
        <w:rPr>
          <w:rFonts w:ascii="Open Sans" w:eastAsia="Times New Roman" w:hAnsi="Open Sans" w:cs="Open Sans"/>
          <w:color w:val="000000"/>
          <w:sz w:val="22"/>
          <w:szCs w:val="22"/>
          <w:lang w:val="es-ES" w:eastAsia="es-ES_tradnl"/>
        </w:rPr>
      </w:pPr>
      <w:r w:rsidRPr="006C66FE">
        <w:rPr>
          <w:rFonts w:ascii="Open Sans" w:eastAsia="Times New Roman" w:hAnsi="Open Sans" w:cs="Open Sans"/>
          <w:color w:val="000000"/>
          <w:sz w:val="22"/>
          <w:szCs w:val="22"/>
          <w:lang w:val="es-ES" w:eastAsia="es-ES_tradnl"/>
        </w:rPr>
        <w:t xml:space="preserve">El precio medio de la vivienda se sitúa en </w:t>
      </w:r>
      <w:r w:rsidR="00DA13A3">
        <w:rPr>
          <w:rFonts w:ascii="Open Sans" w:eastAsia="Times New Roman" w:hAnsi="Open Sans" w:cs="Open Sans"/>
          <w:color w:val="000000"/>
          <w:sz w:val="22"/>
          <w:szCs w:val="22"/>
          <w:lang w:val="es-ES" w:eastAsia="es-ES_tradnl"/>
        </w:rPr>
        <w:t>diciembre</w:t>
      </w:r>
      <w:r w:rsidRPr="006C66FE">
        <w:rPr>
          <w:rFonts w:ascii="Open Sans" w:eastAsia="Times New Roman" w:hAnsi="Open Sans" w:cs="Open Sans"/>
          <w:color w:val="000000"/>
          <w:sz w:val="22"/>
          <w:szCs w:val="22"/>
          <w:lang w:val="es-ES" w:eastAsia="es-ES_tradnl"/>
        </w:rPr>
        <w:t xml:space="preserve"> en </w:t>
      </w:r>
      <w:r w:rsidR="00177F34" w:rsidRPr="006C66FE">
        <w:rPr>
          <w:rFonts w:ascii="Open Sans" w:eastAsia="Times New Roman" w:hAnsi="Open Sans" w:cs="Open Sans"/>
          <w:color w:val="000000"/>
          <w:sz w:val="22"/>
          <w:szCs w:val="22"/>
          <w:lang w:val="es-ES" w:eastAsia="es-ES_tradnl"/>
        </w:rPr>
        <w:t>1.</w:t>
      </w:r>
      <w:r w:rsidR="00913133">
        <w:rPr>
          <w:rFonts w:ascii="Open Sans" w:eastAsia="Times New Roman" w:hAnsi="Open Sans" w:cs="Open Sans"/>
          <w:color w:val="000000"/>
          <w:sz w:val="22"/>
          <w:szCs w:val="22"/>
          <w:lang w:val="es-ES" w:eastAsia="es-ES_tradnl"/>
        </w:rPr>
        <w:t xml:space="preserve">869 </w:t>
      </w:r>
      <w:r w:rsidR="00177F34" w:rsidRPr="006C66FE">
        <w:rPr>
          <w:rFonts w:ascii="Open Sans" w:eastAsia="Times New Roman" w:hAnsi="Open Sans" w:cs="Open Sans"/>
          <w:color w:val="000000"/>
          <w:sz w:val="22"/>
          <w:szCs w:val="22"/>
          <w:lang w:val="es-ES" w:eastAsia="es-ES_tradnl"/>
        </w:rPr>
        <w:t>€</w:t>
      </w:r>
      <w:r w:rsidRPr="006C66FE">
        <w:rPr>
          <w:rFonts w:ascii="Open Sans" w:eastAsia="Times New Roman" w:hAnsi="Open Sans" w:cs="Open Sans"/>
          <w:color w:val="000000"/>
          <w:sz w:val="22"/>
          <w:szCs w:val="22"/>
          <w:lang w:val="es-ES" w:eastAsia="es-ES_tradnl"/>
        </w:rPr>
        <w:t xml:space="preserve">/m2 </w:t>
      </w:r>
    </w:p>
    <w:p w:rsidR="00913133" w:rsidRPr="00BD0B25" w:rsidRDefault="00913133" w:rsidP="00913133">
      <w:pPr>
        <w:pStyle w:val="Prrafodelista"/>
        <w:numPr>
          <w:ilvl w:val="0"/>
          <w:numId w:val="6"/>
        </w:numPr>
        <w:spacing w:line="276" w:lineRule="auto"/>
        <w:ind w:right="-574"/>
        <w:rPr>
          <w:rFonts w:ascii="Open Sans" w:eastAsia="Times New Roman" w:hAnsi="Open Sans" w:cs="Open Sans"/>
          <w:color w:val="000000"/>
          <w:sz w:val="22"/>
          <w:szCs w:val="22"/>
          <w:lang w:val="es-ES" w:eastAsia="es-ES_tradnl"/>
        </w:rPr>
      </w:pPr>
      <w:r w:rsidRPr="00BD0B25">
        <w:rPr>
          <w:rFonts w:ascii="Open Sans" w:eastAsia="Times New Roman" w:hAnsi="Open Sans" w:cs="Open Sans"/>
          <w:color w:val="000000"/>
          <w:sz w:val="22"/>
          <w:szCs w:val="22"/>
          <w:lang w:val="es-ES" w:eastAsia="es-ES_tradnl"/>
        </w:rPr>
        <w:t xml:space="preserve">Anualmente el precio se incrementa en </w:t>
      </w:r>
      <w:r w:rsidR="00BD0B25" w:rsidRPr="00BD0B25">
        <w:rPr>
          <w:rFonts w:ascii="Open Sans" w:eastAsia="Times New Roman" w:hAnsi="Open Sans" w:cs="Open Sans"/>
          <w:color w:val="000000"/>
          <w:sz w:val="22"/>
          <w:szCs w:val="22"/>
          <w:lang w:val="es-ES" w:eastAsia="es-ES_tradnl"/>
        </w:rPr>
        <w:t>14</w:t>
      </w:r>
      <w:r w:rsidRPr="00BD0B25">
        <w:rPr>
          <w:rFonts w:ascii="Open Sans" w:eastAsia="Times New Roman" w:hAnsi="Open Sans" w:cs="Open Sans"/>
          <w:color w:val="000000"/>
          <w:sz w:val="22"/>
          <w:szCs w:val="22"/>
          <w:lang w:val="es-ES" w:eastAsia="es-ES_tradnl"/>
        </w:rPr>
        <w:t xml:space="preserve"> comunidades autónomas</w:t>
      </w:r>
    </w:p>
    <w:p w:rsidR="00913133" w:rsidRPr="00BD0B25" w:rsidRDefault="00913133" w:rsidP="00913133">
      <w:pPr>
        <w:pStyle w:val="Prrafodelista"/>
        <w:numPr>
          <w:ilvl w:val="0"/>
          <w:numId w:val="6"/>
        </w:numPr>
        <w:spacing w:line="276" w:lineRule="auto"/>
        <w:ind w:right="-574"/>
        <w:rPr>
          <w:rFonts w:ascii="Open Sans" w:eastAsia="Times New Roman" w:hAnsi="Open Sans" w:cs="Open Sans"/>
          <w:color w:val="000000"/>
          <w:sz w:val="22"/>
          <w:szCs w:val="22"/>
          <w:lang w:val="es-ES" w:eastAsia="es-ES_tradnl"/>
        </w:rPr>
      </w:pPr>
      <w:r w:rsidRPr="00BD0B25">
        <w:rPr>
          <w:rFonts w:ascii="Open Sans" w:eastAsia="Times New Roman" w:hAnsi="Open Sans" w:cs="Open Sans"/>
          <w:color w:val="000000"/>
          <w:sz w:val="22"/>
          <w:szCs w:val="22"/>
          <w:lang w:val="es-ES" w:eastAsia="es-ES_tradnl"/>
        </w:rPr>
        <w:t xml:space="preserve">El precio sube en </w:t>
      </w:r>
      <w:r w:rsidR="00BD0B25" w:rsidRPr="00BD0B25">
        <w:rPr>
          <w:rFonts w:ascii="Open Sans" w:eastAsia="Times New Roman" w:hAnsi="Open Sans" w:cs="Open Sans"/>
          <w:color w:val="000000"/>
          <w:sz w:val="22"/>
          <w:szCs w:val="22"/>
          <w:lang w:val="es-ES" w:eastAsia="es-ES_tradnl"/>
        </w:rPr>
        <w:t>18 distritos de Madrid y en seis de Barcelona</w:t>
      </w:r>
    </w:p>
    <w:p w:rsidR="00913133" w:rsidRDefault="00913133" w:rsidP="00913133">
      <w:pPr>
        <w:spacing w:line="276" w:lineRule="auto"/>
        <w:ind w:right="-574"/>
        <w:rPr>
          <w:rFonts w:ascii="Open Sans Light" w:hAnsi="Open Sans Light" w:cs="Open Sans Light"/>
          <w:b/>
          <w:iCs/>
          <w:color w:val="303AB2"/>
          <w:szCs w:val="20"/>
          <w:lang w:val="es-ES"/>
        </w:rPr>
      </w:pPr>
    </w:p>
    <w:p w:rsidR="002A35C0" w:rsidRPr="00913133" w:rsidRDefault="00753088" w:rsidP="00913133">
      <w:pPr>
        <w:spacing w:line="276" w:lineRule="auto"/>
        <w:ind w:right="-574"/>
        <w:rPr>
          <w:rFonts w:ascii="Open Sans" w:eastAsia="Times New Roman" w:hAnsi="Open Sans" w:cs="Open Sans"/>
          <w:color w:val="000000"/>
          <w:sz w:val="22"/>
          <w:szCs w:val="22"/>
          <w:lang w:val="es-ES" w:eastAsia="es-ES_tradnl"/>
        </w:rPr>
      </w:pPr>
      <w:r w:rsidRPr="00913133">
        <w:rPr>
          <w:rFonts w:ascii="Open Sans Light" w:hAnsi="Open Sans Light" w:cs="Open Sans Light"/>
          <w:b/>
          <w:iCs/>
          <w:color w:val="303AB2"/>
          <w:szCs w:val="20"/>
          <w:lang w:val="es-ES"/>
        </w:rPr>
        <w:t xml:space="preserve">Madrid, </w:t>
      </w:r>
      <w:r w:rsidR="00913133" w:rsidRPr="00913133">
        <w:rPr>
          <w:rFonts w:ascii="Open Sans Light" w:hAnsi="Open Sans Light" w:cs="Open Sans Light"/>
          <w:b/>
          <w:iCs/>
          <w:color w:val="303AB2"/>
          <w:szCs w:val="20"/>
          <w:lang w:val="es-ES"/>
        </w:rPr>
        <w:t>2</w:t>
      </w:r>
      <w:r w:rsidR="00301A6C">
        <w:rPr>
          <w:rFonts w:ascii="Open Sans Light" w:hAnsi="Open Sans Light" w:cs="Open Sans Light"/>
          <w:b/>
          <w:iCs/>
          <w:color w:val="303AB2"/>
          <w:szCs w:val="20"/>
          <w:lang w:val="es-ES"/>
        </w:rPr>
        <w:t>3</w:t>
      </w:r>
      <w:r w:rsidR="00913133" w:rsidRPr="00913133">
        <w:rPr>
          <w:rFonts w:ascii="Open Sans Light" w:hAnsi="Open Sans Light" w:cs="Open Sans Light"/>
          <w:b/>
          <w:iCs/>
          <w:color w:val="303AB2"/>
          <w:szCs w:val="20"/>
          <w:lang w:val="es-ES"/>
        </w:rPr>
        <w:t xml:space="preserve"> de enero de 2019</w:t>
      </w:r>
    </w:p>
    <w:p w:rsidR="009F73FE" w:rsidRDefault="00913133" w:rsidP="00913133">
      <w:pPr>
        <w:pStyle w:val="NormalWeb"/>
        <w:shd w:val="clear" w:color="auto" w:fill="FFFFFF"/>
        <w:spacing w:after="225" w:line="276" w:lineRule="auto"/>
        <w:ind w:right="-574"/>
        <w:jc w:val="both"/>
        <w:rPr>
          <w:rFonts w:ascii="Open Sans" w:hAnsi="Open Sans" w:cs="Open Sans"/>
          <w:color w:val="000000"/>
        </w:rPr>
      </w:pPr>
      <w:r w:rsidRPr="00913133">
        <w:rPr>
          <w:rFonts w:ascii="Open Sans" w:hAnsi="Open Sans" w:cs="Open Sans"/>
          <w:color w:val="000000"/>
        </w:rPr>
        <w:t>El precio medio de la vivienda de segunda mano en España cierra 201</w:t>
      </w:r>
      <w:r w:rsidR="00E94E83">
        <w:rPr>
          <w:rFonts w:ascii="Open Sans" w:hAnsi="Open Sans" w:cs="Open Sans"/>
          <w:color w:val="000000"/>
        </w:rPr>
        <w:t>8</w:t>
      </w:r>
      <w:r w:rsidRPr="00913133">
        <w:rPr>
          <w:rFonts w:ascii="Open Sans" w:hAnsi="Open Sans" w:cs="Open Sans"/>
          <w:color w:val="000000"/>
        </w:rPr>
        <w:t xml:space="preserve"> con un incremento del </w:t>
      </w:r>
      <w:r w:rsidR="00E94E83">
        <w:rPr>
          <w:rFonts w:ascii="Open Sans" w:hAnsi="Open Sans" w:cs="Open Sans"/>
          <w:color w:val="000000"/>
        </w:rPr>
        <w:t>7,8</w:t>
      </w:r>
      <w:r w:rsidRPr="00913133">
        <w:rPr>
          <w:rFonts w:ascii="Open Sans" w:hAnsi="Open Sans" w:cs="Open Sans"/>
          <w:color w:val="000000"/>
        </w:rPr>
        <w:t xml:space="preserve">% </w:t>
      </w:r>
      <w:r w:rsidR="009F73FE">
        <w:rPr>
          <w:rFonts w:ascii="Open Sans" w:hAnsi="Open Sans" w:cs="Open Sans"/>
          <w:color w:val="000000"/>
        </w:rPr>
        <w:t xml:space="preserve">del </w:t>
      </w:r>
      <w:r w:rsidRPr="00913133">
        <w:rPr>
          <w:rFonts w:ascii="Open Sans" w:hAnsi="Open Sans" w:cs="Open Sans"/>
          <w:color w:val="000000"/>
        </w:rPr>
        <w:t xml:space="preserve">precio respecto al año anterior. Esta es la mayor subida </w:t>
      </w:r>
      <w:r w:rsidR="009F73FE">
        <w:rPr>
          <w:rFonts w:ascii="Open Sans" w:hAnsi="Open Sans" w:cs="Open Sans"/>
          <w:color w:val="000000"/>
        </w:rPr>
        <w:t xml:space="preserve">anual registrada en el histórico del Índice Inmobiliario de </w:t>
      </w:r>
      <w:hyperlink r:id="rId9" w:history="1">
        <w:r w:rsidR="009F73FE" w:rsidRPr="009F73FE">
          <w:rPr>
            <w:rStyle w:val="Hipervnculo"/>
            <w:rFonts w:ascii="Open Sans" w:hAnsi="Open Sans" w:cs="Open Sans"/>
            <w:b/>
            <w:bCs/>
          </w:rPr>
          <w:t>Fotocasa</w:t>
        </w:r>
      </w:hyperlink>
      <w:r w:rsidR="009F73FE">
        <w:rPr>
          <w:rFonts w:ascii="Open Sans" w:hAnsi="Open Sans" w:cs="Open Sans"/>
          <w:color w:val="000000"/>
        </w:rPr>
        <w:t xml:space="preserve">, que data desde 2006. Precisamente en 2006 se produjo la segunda subida más elevada de todo el histórico (7,7%), según el análisis de  cierre de año que elabora anualmente el portal inmobiliario </w:t>
      </w:r>
      <w:hyperlink r:id="rId10" w:history="1">
        <w:r w:rsidR="00301A6C" w:rsidRPr="009F73FE">
          <w:rPr>
            <w:rStyle w:val="Hipervnculo"/>
            <w:rFonts w:ascii="Open Sans" w:hAnsi="Open Sans" w:cs="Open Sans"/>
            <w:b/>
            <w:bCs/>
          </w:rPr>
          <w:t>Fotocasa</w:t>
        </w:r>
      </w:hyperlink>
      <w:r w:rsidR="009F73FE">
        <w:rPr>
          <w:rFonts w:ascii="Open Sans" w:hAnsi="Open Sans" w:cs="Open Sans"/>
          <w:color w:val="000000"/>
        </w:rPr>
        <w:t xml:space="preserve"> en el informe “</w:t>
      </w:r>
      <w:r w:rsidR="009F73FE" w:rsidRPr="00FF2C99">
        <w:rPr>
          <w:rFonts w:ascii="Open Sans" w:hAnsi="Open Sans" w:cs="Open Sans"/>
          <w:i/>
          <w:iCs/>
          <w:color w:val="000000"/>
        </w:rPr>
        <w:t>La vivienda de segunda mano en 2018</w:t>
      </w:r>
      <w:r w:rsidR="009F73FE">
        <w:rPr>
          <w:rFonts w:ascii="Open Sans" w:hAnsi="Open Sans" w:cs="Open Sans"/>
          <w:color w:val="000000"/>
        </w:rPr>
        <w:t>”</w:t>
      </w:r>
      <w:r w:rsidR="00301A6C">
        <w:rPr>
          <w:rFonts w:ascii="Open Sans" w:hAnsi="Open Sans" w:cs="Open Sans"/>
          <w:color w:val="000000"/>
        </w:rPr>
        <w:t xml:space="preserve">. </w:t>
      </w:r>
    </w:p>
    <w:p w:rsidR="00301A6C" w:rsidRDefault="00301A6C" w:rsidP="00913133">
      <w:pPr>
        <w:pStyle w:val="NormalWeb"/>
        <w:shd w:val="clear" w:color="auto" w:fill="FFFFFF"/>
        <w:spacing w:after="225" w:line="276" w:lineRule="auto"/>
        <w:ind w:right="-574"/>
        <w:jc w:val="both"/>
        <w:rPr>
          <w:rFonts w:ascii="Open Sans" w:hAnsi="Open Sans" w:cs="Open Sans"/>
          <w:color w:val="000000"/>
        </w:rPr>
      </w:pPr>
      <w:r>
        <w:rPr>
          <w:rFonts w:ascii="Open Sans" w:hAnsi="Open Sans" w:cs="Open Sans"/>
          <w:color w:val="000000"/>
        </w:rPr>
        <w:t xml:space="preserve">El incremento de este 2018 es el tercer incremento anual consecutivo. El primer incremento anual se produjo en 2016, con una subida del precio de la vivienda de segunda mano del 1,9% respecto a diciembre de 2015, después de nueve años de continuas caídas anuales. </w:t>
      </w:r>
    </w:p>
    <w:p w:rsidR="00F46E78" w:rsidRDefault="00F46E78" w:rsidP="00F46E78">
      <w:pPr>
        <w:pStyle w:val="NormalWeb"/>
        <w:shd w:val="clear" w:color="auto" w:fill="FFFFFF"/>
        <w:spacing w:after="225" w:line="276" w:lineRule="auto"/>
        <w:ind w:right="-574"/>
        <w:jc w:val="both"/>
        <w:rPr>
          <w:rFonts w:ascii="Open Sans" w:hAnsi="Open Sans" w:cs="Open Sans"/>
          <w:color w:val="000000"/>
        </w:rPr>
      </w:pPr>
      <w:r w:rsidRPr="00B609C2">
        <w:rPr>
          <w:rFonts w:ascii="Open Sans" w:hAnsi="Open Sans" w:cs="Open Sans"/>
          <w:color w:val="000000"/>
        </w:rPr>
        <w:t>“</w:t>
      </w:r>
      <w:r w:rsidR="00B609C2" w:rsidRPr="00B609C2">
        <w:rPr>
          <w:rFonts w:ascii="Open Sans" w:hAnsi="Open Sans" w:cs="Open Sans"/>
          <w:color w:val="000000"/>
        </w:rPr>
        <w:t xml:space="preserve">El despertar de la demanda latente, el apetito inversor y la rentabilidad del alquiler en un contexto de bajos tipos de interés explican que haya vuelto del interés por la compra de vivienda, con su consiguiente impacto en los precios. El encarecimiento de la vivienda, según nuestros datos, se extiende por casi todo el </w:t>
      </w:r>
      <w:r w:rsidR="00B609C2" w:rsidRPr="00B609C2">
        <w:rPr>
          <w:rFonts w:ascii="Open Sans" w:hAnsi="Open Sans" w:cs="Open Sans"/>
          <w:color w:val="000000"/>
        </w:rPr>
        <w:lastRenderedPageBreak/>
        <w:t>país, aunque la intensidad de las subidas es muy diferente, e incluso hay en zonas donde se registran suaves descensos</w:t>
      </w:r>
      <w:r w:rsidRPr="00B609C2">
        <w:rPr>
          <w:rFonts w:ascii="Open Sans" w:hAnsi="Open Sans" w:cs="Open Sans"/>
          <w:color w:val="000000"/>
        </w:rPr>
        <w:t xml:space="preserve">”, explica Beatriz Toribio, Directora de Estudios de </w:t>
      </w:r>
      <w:hyperlink r:id="rId11" w:history="1">
        <w:proofErr w:type="spellStart"/>
        <w:r w:rsidR="00B609C2" w:rsidRPr="009F73FE">
          <w:rPr>
            <w:rStyle w:val="Hipervnculo"/>
            <w:rFonts w:ascii="Open Sans" w:hAnsi="Open Sans" w:cs="Open Sans"/>
            <w:b/>
            <w:bCs/>
          </w:rPr>
          <w:t>Fotocasa</w:t>
        </w:r>
        <w:proofErr w:type="spellEnd"/>
      </w:hyperlink>
      <w:r w:rsidRPr="00B609C2">
        <w:rPr>
          <w:rFonts w:ascii="Open Sans" w:hAnsi="Open Sans" w:cs="Open Sans"/>
          <w:color w:val="000000"/>
        </w:rPr>
        <w:t xml:space="preserve">. </w:t>
      </w:r>
    </w:p>
    <w:p w:rsidR="00301A6C" w:rsidRDefault="00F8169B" w:rsidP="00F8169B">
      <w:pPr>
        <w:spacing w:line="276" w:lineRule="auto"/>
        <w:ind w:left="-142" w:right="-574"/>
        <w:jc w:val="center"/>
        <w:rPr>
          <w:rFonts w:ascii="Open Sans" w:hAnsi="Open Sans" w:cs="Open Sans"/>
          <w:color w:val="000000"/>
        </w:rPr>
      </w:pPr>
      <w:r w:rsidRPr="00F8169B">
        <w:rPr>
          <w:rFonts w:ascii="Open Sans Light" w:hAnsi="Open Sans Light" w:cs="Open Sans Light"/>
          <w:b/>
          <w:iCs/>
          <w:color w:val="303AB2"/>
          <w:sz w:val="28"/>
          <w:szCs w:val="22"/>
          <w:lang w:val="es-ES"/>
        </w:rPr>
        <w:t>Variación anual precio medio vivienda en España</w:t>
      </w:r>
      <w:r w:rsidR="00F46E78">
        <w:rPr>
          <w:noProof/>
          <w:lang w:eastAsia="es-ES" w:bidi="ks-Deva"/>
        </w:rPr>
        <w:drawing>
          <wp:inline distT="0" distB="0" distL="0" distR="0" wp14:anchorId="1EFD063D" wp14:editId="6D819A33">
            <wp:extent cx="5629275" cy="3465137"/>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38827" cy="3471017"/>
                    </a:xfrm>
                    <a:prstGeom prst="rect">
                      <a:avLst/>
                    </a:prstGeom>
                  </pic:spPr>
                </pic:pic>
              </a:graphicData>
            </a:graphic>
          </wp:inline>
        </w:drawing>
      </w:r>
    </w:p>
    <w:p w:rsidR="002256CA" w:rsidRDefault="002256CA" w:rsidP="00251473">
      <w:pPr>
        <w:pStyle w:val="NormalWeb"/>
        <w:shd w:val="clear" w:color="auto" w:fill="FFFFFF"/>
        <w:spacing w:after="225" w:line="276" w:lineRule="auto"/>
        <w:ind w:right="-574"/>
        <w:jc w:val="both"/>
        <w:rPr>
          <w:rFonts w:ascii="Open Sans" w:hAnsi="Open Sans" w:cs="Open Sans"/>
          <w:color w:val="000000"/>
        </w:rPr>
      </w:pPr>
    </w:p>
    <w:p w:rsidR="00251473" w:rsidRPr="00251473" w:rsidRDefault="00251473" w:rsidP="00251473">
      <w:pPr>
        <w:pStyle w:val="NormalWeb"/>
        <w:shd w:val="clear" w:color="auto" w:fill="FFFFFF"/>
        <w:spacing w:after="225" w:line="276" w:lineRule="auto"/>
        <w:ind w:right="-574"/>
        <w:jc w:val="both"/>
        <w:rPr>
          <w:rFonts w:ascii="Open Sans" w:hAnsi="Open Sans" w:cs="Open Sans"/>
          <w:color w:val="000000"/>
        </w:rPr>
      </w:pPr>
      <w:r w:rsidRPr="00251473">
        <w:rPr>
          <w:rFonts w:ascii="Open Sans" w:hAnsi="Open Sans" w:cs="Open Sans"/>
          <w:color w:val="000000"/>
        </w:rPr>
        <w:t>Desde junio de 2013 las tasas de variación interanual (de cada mes sobre el mismo mes del año anterior) se han ido desacelerando poco a poco. Si en junio de 2013 se alcanzó la caída interanual más acusada de todo el histórico (-11,8%), a partir de ese momento las tasas negativas fueron desacelerándose hasta lleg</w:t>
      </w:r>
      <w:r>
        <w:rPr>
          <w:rFonts w:ascii="Open Sans" w:hAnsi="Open Sans" w:cs="Open Sans"/>
          <w:color w:val="000000"/>
        </w:rPr>
        <w:t>ar a las tasas positivas que se empezaron a registrar en octubre de 2016</w:t>
      </w:r>
      <w:r w:rsidRPr="00251473">
        <w:rPr>
          <w:rFonts w:ascii="Open Sans" w:hAnsi="Open Sans" w:cs="Open Sans"/>
          <w:color w:val="000000"/>
        </w:rPr>
        <w:t xml:space="preserve">. </w:t>
      </w:r>
    </w:p>
    <w:p w:rsidR="00301A6C" w:rsidRDefault="00251473" w:rsidP="00251473">
      <w:pPr>
        <w:pStyle w:val="NormalWeb"/>
        <w:shd w:val="clear" w:color="auto" w:fill="FFFFFF"/>
        <w:spacing w:after="225" w:line="276" w:lineRule="auto"/>
        <w:ind w:right="-574"/>
        <w:jc w:val="both"/>
        <w:rPr>
          <w:rFonts w:ascii="Open Sans" w:hAnsi="Open Sans" w:cs="Open Sans"/>
          <w:color w:val="000000"/>
        </w:rPr>
      </w:pPr>
      <w:r w:rsidRPr="00251473">
        <w:rPr>
          <w:rFonts w:ascii="Open Sans" w:hAnsi="Open Sans" w:cs="Open Sans"/>
          <w:color w:val="000000"/>
        </w:rPr>
        <w:t>De hecho, la variación interanual de 201</w:t>
      </w:r>
      <w:r>
        <w:rPr>
          <w:rFonts w:ascii="Open Sans" w:hAnsi="Open Sans" w:cs="Open Sans"/>
          <w:color w:val="000000"/>
        </w:rPr>
        <w:t>8</w:t>
      </w:r>
      <w:r w:rsidRPr="00251473">
        <w:rPr>
          <w:rFonts w:ascii="Open Sans" w:hAnsi="Open Sans" w:cs="Open Sans"/>
          <w:color w:val="000000"/>
        </w:rPr>
        <w:t xml:space="preserve"> ha sido siempre positiva y el precio de la vivienda de segunda mano acumula </w:t>
      </w:r>
      <w:r>
        <w:rPr>
          <w:rFonts w:ascii="Open Sans" w:hAnsi="Open Sans" w:cs="Open Sans"/>
          <w:color w:val="000000"/>
        </w:rPr>
        <w:t>27</w:t>
      </w:r>
      <w:r w:rsidRPr="00251473">
        <w:rPr>
          <w:rFonts w:ascii="Open Sans" w:hAnsi="Open Sans" w:cs="Open Sans"/>
          <w:color w:val="000000"/>
        </w:rPr>
        <w:t xml:space="preserve"> meses consecutivos de incrementos interanuales, desde que en octubre de 2016 se registrara un incremento del 1,2% y desde entonces no ha dejado de crecer hasta llegar al incremento actual del </w:t>
      </w:r>
      <w:r>
        <w:rPr>
          <w:rFonts w:ascii="Open Sans" w:hAnsi="Open Sans" w:cs="Open Sans"/>
          <w:color w:val="000000"/>
        </w:rPr>
        <w:t>7,8</w:t>
      </w:r>
      <w:r w:rsidRPr="00251473">
        <w:rPr>
          <w:rFonts w:ascii="Open Sans" w:hAnsi="Open Sans" w:cs="Open Sans"/>
          <w:color w:val="000000"/>
        </w:rPr>
        <w:t xml:space="preserve">%.  </w:t>
      </w:r>
    </w:p>
    <w:p w:rsidR="00913133" w:rsidRDefault="00913133" w:rsidP="00913133">
      <w:pPr>
        <w:pStyle w:val="NormalWeb"/>
        <w:shd w:val="clear" w:color="auto" w:fill="FFFFFF"/>
        <w:spacing w:after="225" w:line="276" w:lineRule="auto"/>
        <w:ind w:right="-574"/>
        <w:jc w:val="both"/>
        <w:rPr>
          <w:rFonts w:ascii="Open Sans" w:hAnsi="Open Sans" w:cs="Open Sans"/>
          <w:color w:val="000000"/>
        </w:rPr>
      </w:pPr>
    </w:p>
    <w:p w:rsidR="002256CA" w:rsidRDefault="002256CA" w:rsidP="00913133">
      <w:pPr>
        <w:pStyle w:val="NormalWeb"/>
        <w:shd w:val="clear" w:color="auto" w:fill="FFFFFF"/>
        <w:spacing w:after="225" w:line="276" w:lineRule="auto"/>
        <w:ind w:right="-574"/>
        <w:jc w:val="both"/>
        <w:rPr>
          <w:rFonts w:ascii="Open Sans" w:hAnsi="Open Sans" w:cs="Open Sans"/>
          <w:color w:val="000000"/>
        </w:rPr>
      </w:pPr>
    </w:p>
    <w:p w:rsidR="002256CA" w:rsidRDefault="002256CA" w:rsidP="00913133">
      <w:pPr>
        <w:pStyle w:val="NormalWeb"/>
        <w:shd w:val="clear" w:color="auto" w:fill="FFFFFF"/>
        <w:spacing w:after="225" w:line="276" w:lineRule="auto"/>
        <w:ind w:right="-574"/>
        <w:jc w:val="both"/>
        <w:rPr>
          <w:rFonts w:ascii="Open Sans" w:hAnsi="Open Sans" w:cs="Open Sans"/>
          <w:color w:val="000000"/>
        </w:rPr>
      </w:pPr>
    </w:p>
    <w:p w:rsidR="00251473" w:rsidRPr="00D71F21" w:rsidRDefault="00251473" w:rsidP="00D71F21">
      <w:pPr>
        <w:spacing w:line="276" w:lineRule="auto"/>
        <w:ind w:left="-142" w:right="-574"/>
        <w:rPr>
          <w:rFonts w:ascii="Open Sans Light" w:hAnsi="Open Sans Light" w:cs="Open Sans Light"/>
          <w:b/>
          <w:iCs/>
          <w:color w:val="303AB2"/>
          <w:sz w:val="28"/>
          <w:szCs w:val="22"/>
          <w:lang w:val="es-ES"/>
        </w:rPr>
      </w:pPr>
      <w:r w:rsidRPr="00D71F21">
        <w:rPr>
          <w:rFonts w:ascii="Open Sans Light" w:hAnsi="Open Sans Light" w:cs="Open Sans Light"/>
          <w:b/>
          <w:iCs/>
          <w:color w:val="303AB2"/>
          <w:sz w:val="28"/>
          <w:szCs w:val="22"/>
          <w:lang w:val="es-ES"/>
        </w:rPr>
        <w:t xml:space="preserve">     Variación interanual del precio medio de la vivienda de segunda mano</w:t>
      </w:r>
    </w:p>
    <w:p w:rsidR="00913133" w:rsidRDefault="00251473" w:rsidP="00753088">
      <w:pPr>
        <w:pStyle w:val="NormalWeb"/>
        <w:shd w:val="clear" w:color="auto" w:fill="FFFFFF"/>
        <w:spacing w:after="225" w:line="276" w:lineRule="auto"/>
        <w:ind w:right="-574"/>
        <w:jc w:val="both"/>
        <w:rPr>
          <w:rFonts w:ascii="Open Sans" w:hAnsi="Open Sans" w:cs="Open Sans"/>
          <w:color w:val="000000"/>
        </w:rPr>
      </w:pPr>
      <w:r>
        <w:rPr>
          <w:noProof/>
          <w:lang w:eastAsia="es-ES" w:bidi="ks-Deva"/>
        </w:rPr>
        <w:drawing>
          <wp:inline distT="0" distB="0" distL="0" distR="0" wp14:anchorId="543FDF12" wp14:editId="396F8958">
            <wp:extent cx="5522297" cy="3838575"/>
            <wp:effectExtent l="0" t="0" r="254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28423" cy="3842833"/>
                    </a:xfrm>
                    <a:prstGeom prst="rect">
                      <a:avLst/>
                    </a:prstGeom>
                  </pic:spPr>
                </pic:pic>
              </a:graphicData>
            </a:graphic>
          </wp:inline>
        </w:drawing>
      </w:r>
    </w:p>
    <w:p w:rsidR="00251473" w:rsidRDefault="00D71F21" w:rsidP="00753088">
      <w:pPr>
        <w:pStyle w:val="NormalWeb"/>
        <w:shd w:val="clear" w:color="auto" w:fill="FFFFFF"/>
        <w:spacing w:after="225" w:line="276" w:lineRule="auto"/>
        <w:ind w:right="-574"/>
        <w:jc w:val="both"/>
        <w:rPr>
          <w:rFonts w:ascii="Open Sans" w:hAnsi="Open Sans" w:cs="Open Sans"/>
          <w:color w:val="000000"/>
        </w:rPr>
      </w:pPr>
      <w:r w:rsidRPr="00D71F21">
        <w:rPr>
          <w:rFonts w:ascii="Open Sans" w:hAnsi="Open Sans" w:cs="Open Sans"/>
          <w:color w:val="000000"/>
        </w:rPr>
        <w:t xml:space="preserve">El precio de la vivienda </w:t>
      </w:r>
      <w:r>
        <w:rPr>
          <w:rFonts w:ascii="Open Sans" w:hAnsi="Open Sans" w:cs="Open Sans"/>
          <w:color w:val="000000"/>
        </w:rPr>
        <w:t xml:space="preserve">de segunda mano </w:t>
      </w:r>
      <w:r w:rsidRPr="00D71F21">
        <w:rPr>
          <w:rFonts w:ascii="Open Sans" w:hAnsi="Open Sans" w:cs="Open Sans"/>
          <w:color w:val="000000"/>
        </w:rPr>
        <w:t xml:space="preserve">en España alcanzó su máximo histórico en abril de 2007 con un valor de 2.952 €/m2. Desde entonces </w:t>
      </w:r>
      <w:r>
        <w:rPr>
          <w:rFonts w:ascii="Open Sans" w:hAnsi="Open Sans" w:cs="Open Sans"/>
          <w:color w:val="000000"/>
        </w:rPr>
        <w:t xml:space="preserve">ha acumulado un descenso de un </w:t>
      </w:r>
      <w:r w:rsidRPr="00D71F21">
        <w:rPr>
          <w:rFonts w:ascii="Open Sans" w:hAnsi="Open Sans" w:cs="Open Sans"/>
          <w:color w:val="000000"/>
        </w:rPr>
        <w:t>-</w:t>
      </w:r>
      <w:r>
        <w:rPr>
          <w:rFonts w:ascii="Open Sans" w:hAnsi="Open Sans" w:cs="Open Sans"/>
          <w:color w:val="000000"/>
        </w:rPr>
        <w:t>36,7</w:t>
      </w:r>
      <w:r w:rsidRPr="00D71F21">
        <w:rPr>
          <w:rFonts w:ascii="Open Sans" w:hAnsi="Open Sans" w:cs="Open Sans"/>
          <w:color w:val="000000"/>
        </w:rPr>
        <w:t xml:space="preserve">%. Las comunidades que experimentan una mayor caída desde máximos son </w:t>
      </w:r>
      <w:r>
        <w:rPr>
          <w:rFonts w:ascii="Open Sans" w:hAnsi="Open Sans" w:cs="Open Sans"/>
          <w:color w:val="000000"/>
        </w:rPr>
        <w:t>Navarra</w:t>
      </w:r>
      <w:r w:rsidRPr="00D71F21">
        <w:rPr>
          <w:rFonts w:ascii="Open Sans" w:hAnsi="Open Sans" w:cs="Open Sans"/>
          <w:color w:val="000000"/>
        </w:rPr>
        <w:t>, con un descenso acumulado de -</w:t>
      </w:r>
      <w:r>
        <w:rPr>
          <w:rFonts w:ascii="Open Sans" w:hAnsi="Open Sans" w:cs="Open Sans"/>
          <w:color w:val="000000"/>
        </w:rPr>
        <w:t>53,3</w:t>
      </w:r>
      <w:r w:rsidRPr="00D71F21">
        <w:rPr>
          <w:rFonts w:ascii="Open Sans" w:hAnsi="Open Sans" w:cs="Open Sans"/>
          <w:color w:val="000000"/>
        </w:rPr>
        <w:t xml:space="preserve">%, </w:t>
      </w:r>
      <w:r>
        <w:rPr>
          <w:rFonts w:ascii="Open Sans" w:hAnsi="Open Sans" w:cs="Open Sans"/>
          <w:color w:val="000000"/>
        </w:rPr>
        <w:t>seguido de La Rioja</w:t>
      </w:r>
      <w:r w:rsidRPr="00D71F21">
        <w:rPr>
          <w:rFonts w:ascii="Open Sans" w:hAnsi="Open Sans" w:cs="Open Sans"/>
          <w:color w:val="000000"/>
        </w:rPr>
        <w:t xml:space="preserve"> (-53,2%), </w:t>
      </w:r>
      <w:r>
        <w:rPr>
          <w:rFonts w:ascii="Open Sans" w:hAnsi="Open Sans" w:cs="Open Sans"/>
          <w:color w:val="000000"/>
        </w:rPr>
        <w:t>Murcia</w:t>
      </w:r>
      <w:r w:rsidRPr="00D71F21">
        <w:rPr>
          <w:rFonts w:ascii="Open Sans" w:hAnsi="Open Sans" w:cs="Open Sans"/>
          <w:color w:val="000000"/>
        </w:rPr>
        <w:t xml:space="preserve"> (-50,</w:t>
      </w:r>
      <w:r>
        <w:rPr>
          <w:rFonts w:ascii="Open Sans" w:hAnsi="Open Sans" w:cs="Open Sans"/>
          <w:color w:val="000000"/>
        </w:rPr>
        <w:t>5</w:t>
      </w:r>
      <w:r w:rsidRPr="00D71F21">
        <w:rPr>
          <w:rFonts w:ascii="Open Sans" w:hAnsi="Open Sans" w:cs="Open Sans"/>
          <w:color w:val="000000"/>
        </w:rPr>
        <w:t>%) y Aragón (-</w:t>
      </w:r>
      <w:r>
        <w:rPr>
          <w:rFonts w:ascii="Open Sans" w:hAnsi="Open Sans" w:cs="Open Sans"/>
          <w:color w:val="000000"/>
        </w:rPr>
        <w:t>49,9</w:t>
      </w:r>
      <w:r w:rsidRPr="00D71F21">
        <w:rPr>
          <w:rFonts w:ascii="Open Sans" w:hAnsi="Open Sans" w:cs="Open Sans"/>
          <w:color w:val="000000"/>
        </w:rPr>
        <w:t>%).</w:t>
      </w:r>
    </w:p>
    <w:p w:rsidR="00D71F21" w:rsidRPr="00D71F21" w:rsidRDefault="00D71F21" w:rsidP="00D71F21">
      <w:pPr>
        <w:spacing w:line="276" w:lineRule="auto"/>
        <w:ind w:right="-574"/>
        <w:rPr>
          <w:rFonts w:ascii="Open Sans Light" w:hAnsi="Open Sans Light" w:cs="Open Sans Light"/>
          <w:b/>
          <w:iCs/>
          <w:color w:val="303AB2"/>
          <w:sz w:val="28"/>
          <w:szCs w:val="22"/>
          <w:lang w:val="es-ES"/>
        </w:rPr>
      </w:pPr>
      <w:r w:rsidRPr="00D71F21">
        <w:rPr>
          <w:rFonts w:ascii="Open Sans Light" w:hAnsi="Open Sans Light" w:cs="Open Sans Light"/>
          <w:b/>
          <w:iCs/>
          <w:color w:val="303AB2"/>
          <w:sz w:val="28"/>
          <w:szCs w:val="22"/>
          <w:lang w:val="es-ES"/>
        </w:rPr>
        <w:t xml:space="preserve">El precio sube en </w:t>
      </w:r>
      <w:r>
        <w:rPr>
          <w:rFonts w:ascii="Open Sans Light" w:hAnsi="Open Sans Light" w:cs="Open Sans Light"/>
          <w:b/>
          <w:iCs/>
          <w:color w:val="303AB2"/>
          <w:sz w:val="28"/>
          <w:szCs w:val="22"/>
          <w:lang w:val="es-ES"/>
        </w:rPr>
        <w:t xml:space="preserve">14 comunidades autónomas </w:t>
      </w:r>
    </w:p>
    <w:p w:rsidR="00251473" w:rsidRDefault="00407C14" w:rsidP="00753088">
      <w:pPr>
        <w:pStyle w:val="NormalWeb"/>
        <w:shd w:val="clear" w:color="auto" w:fill="FFFFFF"/>
        <w:spacing w:after="225" w:line="276" w:lineRule="auto"/>
        <w:ind w:right="-574"/>
        <w:jc w:val="both"/>
        <w:rPr>
          <w:rFonts w:ascii="Open Sans" w:hAnsi="Open Sans" w:cs="Open Sans"/>
          <w:color w:val="000000"/>
        </w:rPr>
      </w:pPr>
      <w:r>
        <w:rPr>
          <w:rFonts w:ascii="Open Sans" w:hAnsi="Open Sans" w:cs="Open Sans"/>
          <w:color w:val="000000"/>
        </w:rPr>
        <w:t xml:space="preserve">En diciembre de 2018, el precio medio de la vivienda de segunda mano se sitúa en España en 1.869 €/m2. En cuanto a las comunidades autónomas, el precio se incrementa a nivel anual en 14 de ellas.  </w:t>
      </w:r>
    </w:p>
    <w:p w:rsidR="00407C14" w:rsidRDefault="00407C14" w:rsidP="00753088">
      <w:pPr>
        <w:pStyle w:val="NormalWeb"/>
        <w:shd w:val="clear" w:color="auto" w:fill="FFFFFF"/>
        <w:spacing w:after="225" w:line="276" w:lineRule="auto"/>
        <w:ind w:right="-574"/>
        <w:jc w:val="both"/>
        <w:rPr>
          <w:rFonts w:ascii="Open Sans" w:hAnsi="Open Sans" w:cs="Open Sans"/>
          <w:color w:val="000000"/>
        </w:rPr>
      </w:pPr>
      <w:r>
        <w:rPr>
          <w:rFonts w:ascii="Open Sans" w:hAnsi="Open Sans" w:cs="Open Sans"/>
          <w:color w:val="000000"/>
        </w:rPr>
        <w:t xml:space="preserve">Así, la Comunidad de Madrid es la que más incrementa el precio en 2018, en concreto sube un 19,5%, seguida de Canarias (12,8%), Baleares (10,4%), Cataluña (10,1%) y la </w:t>
      </w:r>
      <w:proofErr w:type="spellStart"/>
      <w:r>
        <w:rPr>
          <w:rFonts w:ascii="Open Sans" w:hAnsi="Open Sans" w:cs="Open Sans"/>
          <w:color w:val="000000"/>
        </w:rPr>
        <w:t>Comunitat</w:t>
      </w:r>
      <w:proofErr w:type="spellEnd"/>
      <w:r>
        <w:rPr>
          <w:rFonts w:ascii="Open Sans" w:hAnsi="Open Sans" w:cs="Open Sans"/>
          <w:color w:val="000000"/>
        </w:rPr>
        <w:t xml:space="preserve"> Valenciana (7,1%). En el otro extremo, solo tres comunidades registran caídas del precio. Se trata de Murcia</w:t>
      </w:r>
      <w:r w:rsidR="00E57C98">
        <w:rPr>
          <w:rFonts w:ascii="Open Sans" w:hAnsi="Open Sans" w:cs="Open Sans"/>
          <w:color w:val="000000"/>
        </w:rPr>
        <w:t xml:space="preserve"> (-3,3%), seguida de la comunidad de </w:t>
      </w:r>
      <w:r>
        <w:rPr>
          <w:rFonts w:ascii="Open Sans" w:hAnsi="Open Sans" w:cs="Open Sans"/>
          <w:color w:val="000000"/>
        </w:rPr>
        <w:t>Asturias</w:t>
      </w:r>
      <w:r w:rsidR="00E57C98">
        <w:rPr>
          <w:rFonts w:ascii="Open Sans" w:hAnsi="Open Sans" w:cs="Open Sans"/>
          <w:color w:val="000000"/>
        </w:rPr>
        <w:t xml:space="preserve"> (-1,3%)</w:t>
      </w:r>
      <w:r>
        <w:rPr>
          <w:rFonts w:ascii="Open Sans" w:hAnsi="Open Sans" w:cs="Open Sans"/>
          <w:color w:val="000000"/>
        </w:rPr>
        <w:t xml:space="preserve"> y Navarra</w:t>
      </w:r>
      <w:r w:rsidR="00E57C98">
        <w:rPr>
          <w:rFonts w:ascii="Open Sans" w:hAnsi="Open Sans" w:cs="Open Sans"/>
          <w:color w:val="000000"/>
        </w:rPr>
        <w:t xml:space="preserve"> (-0,2%)</w:t>
      </w:r>
      <w:r>
        <w:rPr>
          <w:rFonts w:ascii="Open Sans" w:hAnsi="Open Sans" w:cs="Open Sans"/>
          <w:color w:val="000000"/>
        </w:rPr>
        <w:t xml:space="preserve">. No obstante, son caídas leves </w:t>
      </w:r>
      <w:r>
        <w:rPr>
          <w:rFonts w:ascii="Open Sans" w:hAnsi="Open Sans" w:cs="Open Sans"/>
          <w:color w:val="000000"/>
        </w:rPr>
        <w:lastRenderedPageBreak/>
        <w:t xml:space="preserve">comparadas con las registradas hace años. De hecho, atrás se han dejado las caídas de dos dígitos que reinaron a cierre de 2013. </w:t>
      </w:r>
    </w:p>
    <w:p w:rsidR="00407C14" w:rsidRPr="00E57C98" w:rsidRDefault="00E57C98" w:rsidP="00E57C98">
      <w:pPr>
        <w:spacing w:line="276" w:lineRule="auto"/>
        <w:ind w:left="-142" w:right="-574"/>
        <w:jc w:val="center"/>
        <w:rPr>
          <w:rFonts w:ascii="Open Sans Light" w:hAnsi="Open Sans Light" w:cs="Open Sans Light"/>
          <w:b/>
          <w:iCs/>
          <w:color w:val="303AB2"/>
          <w:sz w:val="28"/>
          <w:szCs w:val="22"/>
          <w:lang w:val="es-ES"/>
        </w:rPr>
      </w:pPr>
      <w:r w:rsidRPr="00E57C98">
        <w:rPr>
          <w:rFonts w:ascii="Open Sans Light" w:hAnsi="Open Sans Light" w:cs="Open Sans Light"/>
          <w:b/>
          <w:iCs/>
          <w:color w:val="303AB2"/>
          <w:sz w:val="28"/>
          <w:szCs w:val="22"/>
          <w:lang w:val="es-ES"/>
        </w:rPr>
        <w:t>MAPA ESPAÑA: Variación anual por comunidad autónomas</w:t>
      </w:r>
    </w:p>
    <w:p w:rsidR="00E57C98" w:rsidRDefault="00E57C98" w:rsidP="00753088">
      <w:pPr>
        <w:pStyle w:val="NormalWeb"/>
        <w:shd w:val="clear" w:color="auto" w:fill="FFFFFF"/>
        <w:spacing w:after="225" w:line="276" w:lineRule="auto"/>
        <w:ind w:right="-574"/>
        <w:jc w:val="both"/>
        <w:rPr>
          <w:rFonts w:ascii="Open Sans" w:hAnsi="Open Sans" w:cs="Open Sans"/>
          <w:color w:val="000000"/>
        </w:rPr>
      </w:pPr>
      <w:r>
        <w:rPr>
          <w:noProof/>
          <w:lang w:eastAsia="es-ES" w:bidi="ks-Deva"/>
        </w:rPr>
        <w:drawing>
          <wp:inline distT="0" distB="0" distL="0" distR="0" wp14:anchorId="486E5CC5" wp14:editId="1B3C244C">
            <wp:extent cx="5396230" cy="351091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96230" cy="3510915"/>
                    </a:xfrm>
                    <a:prstGeom prst="rect">
                      <a:avLst/>
                    </a:prstGeom>
                  </pic:spPr>
                </pic:pic>
              </a:graphicData>
            </a:graphic>
          </wp:inline>
        </w:drawing>
      </w:r>
    </w:p>
    <w:p w:rsidR="00251473" w:rsidRDefault="00FF2C99" w:rsidP="00FF2C99">
      <w:pPr>
        <w:spacing w:line="276" w:lineRule="auto"/>
        <w:ind w:left="-142" w:right="-574"/>
        <w:jc w:val="center"/>
        <w:rPr>
          <w:rFonts w:ascii="Open Sans Light" w:hAnsi="Open Sans Light" w:cs="Open Sans Light"/>
          <w:b/>
          <w:iCs/>
          <w:color w:val="303AB2"/>
          <w:sz w:val="28"/>
          <w:szCs w:val="22"/>
          <w:lang w:val="es-ES"/>
        </w:rPr>
      </w:pPr>
      <w:r w:rsidRPr="00FF2C99">
        <w:rPr>
          <w:rFonts w:ascii="Open Sans Light" w:hAnsi="Open Sans Light" w:cs="Open Sans Light"/>
          <w:b/>
          <w:iCs/>
          <w:color w:val="303AB2"/>
          <w:sz w:val="28"/>
          <w:szCs w:val="22"/>
          <w:lang w:val="es-ES"/>
        </w:rPr>
        <w:t>Precio medio de la vivienda por CC.AA y variaciones</w:t>
      </w:r>
    </w:p>
    <w:p w:rsidR="00FF2C99" w:rsidRPr="00FF2C99" w:rsidRDefault="00FF2C99" w:rsidP="00FF2C99">
      <w:pPr>
        <w:spacing w:line="276" w:lineRule="auto"/>
        <w:ind w:left="-142" w:right="-574"/>
        <w:jc w:val="center"/>
        <w:rPr>
          <w:rFonts w:ascii="Open Sans Light" w:hAnsi="Open Sans Light" w:cs="Open Sans Light"/>
          <w:b/>
          <w:iCs/>
          <w:color w:val="303AB2"/>
          <w:sz w:val="28"/>
          <w:szCs w:val="22"/>
          <w:lang w:val="es-ES"/>
        </w:rPr>
      </w:pPr>
    </w:p>
    <w:tbl>
      <w:tblPr>
        <w:tblStyle w:val="Tabladecuadrcula5oscura-nfasis1"/>
        <w:tblW w:w="8505" w:type="dxa"/>
        <w:tblInd w:w="-5" w:type="dxa"/>
        <w:tblLayout w:type="fixed"/>
        <w:tblLook w:val="04A0" w:firstRow="1" w:lastRow="0" w:firstColumn="1" w:lastColumn="0" w:noHBand="0" w:noVBand="1"/>
      </w:tblPr>
      <w:tblGrid>
        <w:gridCol w:w="2127"/>
        <w:gridCol w:w="2268"/>
        <w:gridCol w:w="2268"/>
        <w:gridCol w:w="1842"/>
      </w:tblGrid>
      <w:tr w:rsidR="00FF2C99" w:rsidTr="00C50C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FF2C99" w:rsidRPr="005A301B" w:rsidRDefault="00FF2C99" w:rsidP="00213979">
            <w:pPr>
              <w:jc w:val="center"/>
            </w:pPr>
            <w:r w:rsidRPr="005A301B">
              <w:t>CC.AA.</w:t>
            </w:r>
          </w:p>
        </w:tc>
        <w:tc>
          <w:tcPr>
            <w:tcW w:w="2268" w:type="dxa"/>
          </w:tcPr>
          <w:p w:rsidR="00FF2C99" w:rsidRDefault="00FF2C99" w:rsidP="00213979">
            <w:pPr>
              <w:jc w:val="center"/>
              <w:cnfStyle w:val="100000000000" w:firstRow="1" w:lastRow="0" w:firstColumn="0" w:lastColumn="0" w:oddVBand="0" w:evenVBand="0" w:oddHBand="0" w:evenHBand="0" w:firstRowFirstColumn="0" w:firstRowLastColumn="0" w:lastRowFirstColumn="0" w:lastRowLastColumn="0"/>
            </w:pPr>
            <w:r>
              <w:t>Diciembre</w:t>
            </w:r>
          </w:p>
          <w:p w:rsidR="00FF2C99" w:rsidRPr="005A301B" w:rsidRDefault="0026482E" w:rsidP="00213979">
            <w:pPr>
              <w:jc w:val="center"/>
              <w:cnfStyle w:val="100000000000" w:firstRow="1" w:lastRow="0" w:firstColumn="0" w:lastColumn="0" w:oddVBand="0" w:evenVBand="0" w:oddHBand="0" w:evenHBand="0" w:firstRowFirstColumn="0" w:firstRowLastColumn="0" w:lastRowFirstColumn="0" w:lastRowLastColumn="0"/>
            </w:pPr>
            <w:r>
              <w:t>2018</w:t>
            </w:r>
          </w:p>
        </w:tc>
        <w:tc>
          <w:tcPr>
            <w:tcW w:w="2268" w:type="dxa"/>
          </w:tcPr>
          <w:p w:rsidR="00FF2C99" w:rsidRPr="005A301B" w:rsidRDefault="00FF2C99" w:rsidP="00213979">
            <w:pPr>
              <w:jc w:val="center"/>
              <w:cnfStyle w:val="100000000000" w:firstRow="1" w:lastRow="0" w:firstColumn="0" w:lastColumn="0" w:oddVBand="0" w:evenVBand="0" w:oddHBand="0" w:evenHBand="0" w:firstRowFirstColumn="0" w:firstRowLastColumn="0" w:lastRowFirstColumn="0" w:lastRowLastColumn="0"/>
            </w:pPr>
            <w:r>
              <w:t>Variación interanual</w:t>
            </w:r>
          </w:p>
        </w:tc>
        <w:tc>
          <w:tcPr>
            <w:tcW w:w="1842" w:type="dxa"/>
          </w:tcPr>
          <w:p w:rsidR="00FF2C99" w:rsidRPr="005A301B" w:rsidRDefault="00FF2C99" w:rsidP="00213979">
            <w:pPr>
              <w:jc w:val="center"/>
              <w:cnfStyle w:val="100000000000" w:firstRow="1" w:lastRow="0" w:firstColumn="0" w:lastColumn="0" w:oddVBand="0" w:evenVBand="0" w:oddHBand="0" w:evenHBand="0" w:firstRowFirstColumn="0" w:firstRowLastColumn="0" w:lastRowFirstColumn="0" w:lastRowLastColumn="0"/>
            </w:pPr>
            <w:r>
              <w:t>Descenso acumulado</w:t>
            </w:r>
          </w:p>
        </w:tc>
      </w:tr>
      <w:tr w:rsidR="0026482E" w:rsidTr="00C50C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bottom"/>
          </w:tcPr>
          <w:p w:rsidR="0026482E" w:rsidRPr="0026482E" w:rsidRDefault="0026482E" w:rsidP="0026482E">
            <w:pPr>
              <w:jc w:val="right"/>
              <w:rPr>
                <w:rFonts w:ascii="Calibri" w:hAnsi="Calibri"/>
                <w:sz w:val="28"/>
                <w:szCs w:val="28"/>
              </w:rPr>
            </w:pPr>
            <w:r w:rsidRPr="0026482E">
              <w:rPr>
                <w:rFonts w:ascii="Calibri" w:hAnsi="Calibri"/>
                <w:sz w:val="28"/>
                <w:szCs w:val="28"/>
              </w:rPr>
              <w:t>Madrid</w:t>
            </w:r>
          </w:p>
        </w:tc>
        <w:tc>
          <w:tcPr>
            <w:tcW w:w="2268" w:type="dxa"/>
            <w:vAlign w:val="bottom"/>
          </w:tcPr>
          <w:p w:rsidR="0026482E" w:rsidRPr="0026482E" w:rsidRDefault="0026482E" w:rsidP="0026482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26482E">
              <w:rPr>
                <w:rFonts w:ascii="Calibri" w:hAnsi="Calibri"/>
                <w:color w:val="000000"/>
                <w:sz w:val="28"/>
                <w:szCs w:val="28"/>
              </w:rPr>
              <w:t>2.883 €</w:t>
            </w:r>
          </w:p>
        </w:tc>
        <w:tc>
          <w:tcPr>
            <w:tcW w:w="2268" w:type="dxa"/>
            <w:vAlign w:val="bottom"/>
          </w:tcPr>
          <w:p w:rsidR="0026482E" w:rsidRPr="0026482E" w:rsidRDefault="0026482E" w:rsidP="0026482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26482E">
              <w:rPr>
                <w:rFonts w:ascii="Calibri" w:hAnsi="Calibri"/>
                <w:color w:val="000000"/>
                <w:sz w:val="28"/>
                <w:szCs w:val="28"/>
              </w:rPr>
              <w:t>19,5 %</w:t>
            </w:r>
          </w:p>
        </w:tc>
        <w:tc>
          <w:tcPr>
            <w:tcW w:w="1842" w:type="dxa"/>
            <w:vAlign w:val="bottom"/>
          </w:tcPr>
          <w:p w:rsidR="0026482E" w:rsidRPr="0026482E" w:rsidRDefault="0026482E" w:rsidP="0026482E">
            <w:pPr>
              <w:jc w:val="center"/>
              <w:cnfStyle w:val="000000100000" w:firstRow="0" w:lastRow="0" w:firstColumn="0" w:lastColumn="0" w:oddVBand="0" w:evenVBand="0" w:oddHBand="1" w:evenHBand="0" w:firstRowFirstColumn="0" w:firstRowLastColumn="0" w:lastRowFirstColumn="0" w:lastRowLastColumn="0"/>
              <w:rPr>
                <w:rFonts w:ascii="Calibri" w:hAnsi="Calibri"/>
                <w:color w:val="FF0000"/>
                <w:sz w:val="28"/>
                <w:szCs w:val="28"/>
              </w:rPr>
            </w:pPr>
            <w:r w:rsidRPr="0026482E">
              <w:rPr>
                <w:rFonts w:ascii="Calibri" w:hAnsi="Calibri"/>
                <w:color w:val="FF0000"/>
                <w:sz w:val="28"/>
                <w:szCs w:val="28"/>
              </w:rPr>
              <w:t>-27,4%</w:t>
            </w:r>
          </w:p>
        </w:tc>
      </w:tr>
      <w:tr w:rsidR="0026482E" w:rsidTr="00C50C8B">
        <w:tc>
          <w:tcPr>
            <w:cnfStyle w:val="001000000000" w:firstRow="0" w:lastRow="0" w:firstColumn="1" w:lastColumn="0" w:oddVBand="0" w:evenVBand="0" w:oddHBand="0" w:evenHBand="0" w:firstRowFirstColumn="0" w:firstRowLastColumn="0" w:lastRowFirstColumn="0" w:lastRowLastColumn="0"/>
            <w:tcW w:w="2127" w:type="dxa"/>
            <w:vAlign w:val="bottom"/>
          </w:tcPr>
          <w:p w:rsidR="0026482E" w:rsidRPr="0026482E" w:rsidRDefault="0026482E" w:rsidP="0026482E">
            <w:pPr>
              <w:jc w:val="right"/>
              <w:rPr>
                <w:rFonts w:ascii="Calibri" w:hAnsi="Calibri"/>
                <w:sz w:val="28"/>
                <w:szCs w:val="28"/>
              </w:rPr>
            </w:pPr>
            <w:r w:rsidRPr="0026482E">
              <w:rPr>
                <w:rFonts w:ascii="Calibri" w:hAnsi="Calibri"/>
                <w:sz w:val="28"/>
                <w:szCs w:val="28"/>
              </w:rPr>
              <w:t>País Vasco</w:t>
            </w:r>
          </w:p>
        </w:tc>
        <w:tc>
          <w:tcPr>
            <w:tcW w:w="2268" w:type="dxa"/>
            <w:vAlign w:val="bottom"/>
          </w:tcPr>
          <w:p w:rsidR="0026482E" w:rsidRPr="0026482E" w:rsidRDefault="0026482E" w:rsidP="0026482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26482E">
              <w:rPr>
                <w:rFonts w:ascii="Calibri" w:hAnsi="Calibri"/>
                <w:color w:val="000000"/>
                <w:sz w:val="28"/>
                <w:szCs w:val="28"/>
              </w:rPr>
              <w:t>2.798 €</w:t>
            </w:r>
          </w:p>
        </w:tc>
        <w:tc>
          <w:tcPr>
            <w:tcW w:w="2268" w:type="dxa"/>
            <w:vAlign w:val="bottom"/>
          </w:tcPr>
          <w:p w:rsidR="0026482E" w:rsidRPr="0026482E" w:rsidRDefault="0026482E" w:rsidP="0026482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26482E">
              <w:rPr>
                <w:rFonts w:ascii="Calibri" w:hAnsi="Calibri"/>
                <w:color w:val="000000"/>
                <w:sz w:val="28"/>
                <w:szCs w:val="28"/>
              </w:rPr>
              <w:t>1,8 %</w:t>
            </w:r>
          </w:p>
        </w:tc>
        <w:tc>
          <w:tcPr>
            <w:tcW w:w="1842" w:type="dxa"/>
            <w:vAlign w:val="bottom"/>
          </w:tcPr>
          <w:p w:rsidR="0026482E" w:rsidRPr="0026482E" w:rsidRDefault="0026482E" w:rsidP="0026482E">
            <w:pPr>
              <w:jc w:val="center"/>
              <w:cnfStyle w:val="000000000000" w:firstRow="0" w:lastRow="0" w:firstColumn="0" w:lastColumn="0" w:oddVBand="0" w:evenVBand="0" w:oddHBand="0" w:evenHBand="0" w:firstRowFirstColumn="0" w:firstRowLastColumn="0" w:lastRowFirstColumn="0" w:lastRowLastColumn="0"/>
              <w:rPr>
                <w:rFonts w:ascii="Calibri" w:hAnsi="Calibri"/>
                <w:color w:val="FF0000"/>
                <w:sz w:val="28"/>
                <w:szCs w:val="28"/>
              </w:rPr>
            </w:pPr>
            <w:r w:rsidRPr="0026482E">
              <w:rPr>
                <w:rFonts w:ascii="Calibri" w:hAnsi="Calibri"/>
                <w:color w:val="FF0000"/>
                <w:sz w:val="28"/>
                <w:szCs w:val="28"/>
              </w:rPr>
              <w:t>-36,3%</w:t>
            </w:r>
          </w:p>
        </w:tc>
      </w:tr>
      <w:tr w:rsidR="0026482E" w:rsidTr="00C50C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bottom"/>
          </w:tcPr>
          <w:p w:rsidR="0026482E" w:rsidRPr="0026482E" w:rsidRDefault="0026482E" w:rsidP="0026482E">
            <w:pPr>
              <w:jc w:val="right"/>
              <w:rPr>
                <w:rFonts w:ascii="Calibri" w:hAnsi="Calibri"/>
                <w:sz w:val="28"/>
                <w:szCs w:val="28"/>
              </w:rPr>
            </w:pPr>
            <w:r w:rsidRPr="0026482E">
              <w:rPr>
                <w:rFonts w:ascii="Calibri" w:hAnsi="Calibri"/>
                <w:sz w:val="28"/>
                <w:szCs w:val="28"/>
              </w:rPr>
              <w:t>Cataluña</w:t>
            </w:r>
          </w:p>
        </w:tc>
        <w:tc>
          <w:tcPr>
            <w:tcW w:w="2268" w:type="dxa"/>
            <w:vAlign w:val="bottom"/>
          </w:tcPr>
          <w:p w:rsidR="0026482E" w:rsidRPr="0026482E" w:rsidRDefault="0026482E" w:rsidP="0026482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26482E">
              <w:rPr>
                <w:rFonts w:ascii="Calibri" w:hAnsi="Calibri"/>
                <w:color w:val="000000"/>
                <w:sz w:val="28"/>
                <w:szCs w:val="28"/>
              </w:rPr>
              <w:t>2.543 €</w:t>
            </w:r>
          </w:p>
        </w:tc>
        <w:tc>
          <w:tcPr>
            <w:tcW w:w="2268" w:type="dxa"/>
            <w:vAlign w:val="bottom"/>
          </w:tcPr>
          <w:p w:rsidR="0026482E" w:rsidRPr="0026482E" w:rsidRDefault="0026482E" w:rsidP="0026482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26482E">
              <w:rPr>
                <w:rFonts w:ascii="Calibri" w:hAnsi="Calibri"/>
                <w:color w:val="000000"/>
                <w:sz w:val="28"/>
                <w:szCs w:val="28"/>
              </w:rPr>
              <w:t>10,1 %</w:t>
            </w:r>
          </w:p>
        </w:tc>
        <w:tc>
          <w:tcPr>
            <w:tcW w:w="1842" w:type="dxa"/>
            <w:vAlign w:val="bottom"/>
          </w:tcPr>
          <w:p w:rsidR="0026482E" w:rsidRPr="0026482E" w:rsidRDefault="0026482E" w:rsidP="0026482E">
            <w:pPr>
              <w:jc w:val="center"/>
              <w:cnfStyle w:val="000000100000" w:firstRow="0" w:lastRow="0" w:firstColumn="0" w:lastColumn="0" w:oddVBand="0" w:evenVBand="0" w:oddHBand="1" w:evenHBand="0" w:firstRowFirstColumn="0" w:firstRowLastColumn="0" w:lastRowFirstColumn="0" w:lastRowLastColumn="0"/>
              <w:rPr>
                <w:rFonts w:ascii="Calibri" w:hAnsi="Calibri"/>
                <w:color w:val="FF0000"/>
                <w:sz w:val="28"/>
                <w:szCs w:val="28"/>
              </w:rPr>
            </w:pPr>
            <w:r w:rsidRPr="0026482E">
              <w:rPr>
                <w:rFonts w:ascii="Calibri" w:hAnsi="Calibri"/>
                <w:color w:val="FF0000"/>
                <w:sz w:val="28"/>
                <w:szCs w:val="28"/>
              </w:rPr>
              <w:t>-34,2%</w:t>
            </w:r>
          </w:p>
        </w:tc>
      </w:tr>
      <w:tr w:rsidR="0026482E" w:rsidTr="00C50C8B">
        <w:tc>
          <w:tcPr>
            <w:cnfStyle w:val="001000000000" w:firstRow="0" w:lastRow="0" w:firstColumn="1" w:lastColumn="0" w:oddVBand="0" w:evenVBand="0" w:oddHBand="0" w:evenHBand="0" w:firstRowFirstColumn="0" w:firstRowLastColumn="0" w:lastRowFirstColumn="0" w:lastRowLastColumn="0"/>
            <w:tcW w:w="2127" w:type="dxa"/>
            <w:vAlign w:val="bottom"/>
          </w:tcPr>
          <w:p w:rsidR="0026482E" w:rsidRPr="0026482E" w:rsidRDefault="0026482E" w:rsidP="0026482E">
            <w:pPr>
              <w:jc w:val="right"/>
              <w:rPr>
                <w:rFonts w:ascii="Calibri" w:hAnsi="Calibri"/>
                <w:sz w:val="28"/>
                <w:szCs w:val="28"/>
              </w:rPr>
            </w:pPr>
            <w:r w:rsidRPr="0026482E">
              <w:rPr>
                <w:rFonts w:ascii="Calibri" w:hAnsi="Calibri"/>
                <w:sz w:val="28"/>
                <w:szCs w:val="28"/>
              </w:rPr>
              <w:t>Baleares</w:t>
            </w:r>
          </w:p>
        </w:tc>
        <w:tc>
          <w:tcPr>
            <w:tcW w:w="2268" w:type="dxa"/>
            <w:vAlign w:val="bottom"/>
          </w:tcPr>
          <w:p w:rsidR="0026482E" w:rsidRPr="0026482E" w:rsidRDefault="0026482E" w:rsidP="0026482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26482E">
              <w:rPr>
                <w:rFonts w:ascii="Calibri" w:hAnsi="Calibri"/>
                <w:color w:val="000000"/>
                <w:sz w:val="28"/>
                <w:szCs w:val="28"/>
              </w:rPr>
              <w:t>2.534 €</w:t>
            </w:r>
          </w:p>
        </w:tc>
        <w:tc>
          <w:tcPr>
            <w:tcW w:w="2268" w:type="dxa"/>
            <w:vAlign w:val="bottom"/>
          </w:tcPr>
          <w:p w:rsidR="0026482E" w:rsidRPr="0026482E" w:rsidRDefault="0026482E" w:rsidP="0026482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26482E">
              <w:rPr>
                <w:rFonts w:ascii="Calibri" w:hAnsi="Calibri"/>
                <w:color w:val="000000"/>
                <w:sz w:val="28"/>
                <w:szCs w:val="28"/>
              </w:rPr>
              <w:t>10,4 %</w:t>
            </w:r>
          </w:p>
        </w:tc>
        <w:tc>
          <w:tcPr>
            <w:tcW w:w="1842" w:type="dxa"/>
            <w:vAlign w:val="bottom"/>
          </w:tcPr>
          <w:p w:rsidR="0026482E" w:rsidRPr="0026482E" w:rsidRDefault="0026482E" w:rsidP="0026482E">
            <w:pPr>
              <w:jc w:val="center"/>
              <w:cnfStyle w:val="000000000000" w:firstRow="0" w:lastRow="0" w:firstColumn="0" w:lastColumn="0" w:oddVBand="0" w:evenVBand="0" w:oddHBand="0" w:evenHBand="0" w:firstRowFirstColumn="0" w:firstRowLastColumn="0" w:lastRowFirstColumn="0" w:lastRowLastColumn="0"/>
              <w:rPr>
                <w:rFonts w:ascii="Calibri" w:hAnsi="Calibri"/>
                <w:color w:val="FF0000"/>
                <w:sz w:val="28"/>
                <w:szCs w:val="28"/>
              </w:rPr>
            </w:pPr>
            <w:r w:rsidRPr="0026482E">
              <w:rPr>
                <w:rFonts w:ascii="Calibri" w:hAnsi="Calibri"/>
                <w:color w:val="FF0000"/>
                <w:sz w:val="28"/>
                <w:szCs w:val="28"/>
              </w:rPr>
              <w:t>-8,3%</w:t>
            </w:r>
          </w:p>
        </w:tc>
      </w:tr>
      <w:tr w:rsidR="0026482E" w:rsidTr="00C50C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bottom"/>
          </w:tcPr>
          <w:p w:rsidR="0026482E" w:rsidRPr="0026482E" w:rsidRDefault="0026482E" w:rsidP="0026482E">
            <w:pPr>
              <w:jc w:val="right"/>
              <w:rPr>
                <w:rFonts w:ascii="Calibri" w:hAnsi="Calibri"/>
                <w:sz w:val="28"/>
                <w:szCs w:val="28"/>
              </w:rPr>
            </w:pPr>
            <w:r w:rsidRPr="0026482E">
              <w:rPr>
                <w:rFonts w:ascii="Calibri" w:hAnsi="Calibri"/>
                <w:sz w:val="28"/>
                <w:szCs w:val="28"/>
              </w:rPr>
              <w:t>Cantabria</w:t>
            </w:r>
          </w:p>
        </w:tc>
        <w:tc>
          <w:tcPr>
            <w:tcW w:w="2268" w:type="dxa"/>
            <w:vAlign w:val="bottom"/>
          </w:tcPr>
          <w:p w:rsidR="0026482E" w:rsidRPr="0026482E" w:rsidRDefault="0026482E" w:rsidP="0026482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26482E">
              <w:rPr>
                <w:rFonts w:ascii="Calibri" w:hAnsi="Calibri"/>
                <w:color w:val="000000"/>
                <w:sz w:val="28"/>
                <w:szCs w:val="28"/>
              </w:rPr>
              <w:t>1.706 €</w:t>
            </w:r>
          </w:p>
        </w:tc>
        <w:tc>
          <w:tcPr>
            <w:tcW w:w="2268" w:type="dxa"/>
            <w:vAlign w:val="bottom"/>
          </w:tcPr>
          <w:p w:rsidR="0026482E" w:rsidRPr="0026482E" w:rsidRDefault="0026482E" w:rsidP="0026482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26482E">
              <w:rPr>
                <w:rFonts w:ascii="Calibri" w:hAnsi="Calibri"/>
                <w:color w:val="000000"/>
                <w:sz w:val="28"/>
                <w:szCs w:val="28"/>
              </w:rPr>
              <w:t>6,1 %</w:t>
            </w:r>
          </w:p>
        </w:tc>
        <w:tc>
          <w:tcPr>
            <w:tcW w:w="1842" w:type="dxa"/>
            <w:vAlign w:val="bottom"/>
          </w:tcPr>
          <w:p w:rsidR="0026482E" w:rsidRPr="0026482E" w:rsidRDefault="0026482E" w:rsidP="0026482E">
            <w:pPr>
              <w:jc w:val="center"/>
              <w:cnfStyle w:val="000000100000" w:firstRow="0" w:lastRow="0" w:firstColumn="0" w:lastColumn="0" w:oddVBand="0" w:evenVBand="0" w:oddHBand="1" w:evenHBand="0" w:firstRowFirstColumn="0" w:firstRowLastColumn="0" w:lastRowFirstColumn="0" w:lastRowLastColumn="0"/>
              <w:rPr>
                <w:rFonts w:ascii="Calibri" w:hAnsi="Calibri"/>
                <w:color w:val="FF0000"/>
                <w:sz w:val="28"/>
                <w:szCs w:val="28"/>
              </w:rPr>
            </w:pPr>
            <w:r w:rsidRPr="0026482E">
              <w:rPr>
                <w:rFonts w:ascii="Calibri" w:hAnsi="Calibri"/>
                <w:color w:val="FF0000"/>
                <w:sz w:val="28"/>
                <w:szCs w:val="28"/>
              </w:rPr>
              <w:t>-40,5%</w:t>
            </w:r>
          </w:p>
        </w:tc>
      </w:tr>
      <w:tr w:rsidR="0026482E" w:rsidTr="00C50C8B">
        <w:tc>
          <w:tcPr>
            <w:cnfStyle w:val="001000000000" w:firstRow="0" w:lastRow="0" w:firstColumn="1" w:lastColumn="0" w:oddVBand="0" w:evenVBand="0" w:oddHBand="0" w:evenHBand="0" w:firstRowFirstColumn="0" w:firstRowLastColumn="0" w:lastRowFirstColumn="0" w:lastRowLastColumn="0"/>
            <w:tcW w:w="2127" w:type="dxa"/>
            <w:vAlign w:val="bottom"/>
          </w:tcPr>
          <w:p w:rsidR="0026482E" w:rsidRPr="0026482E" w:rsidRDefault="0026482E" w:rsidP="0026482E">
            <w:pPr>
              <w:jc w:val="right"/>
              <w:rPr>
                <w:rFonts w:ascii="Calibri" w:hAnsi="Calibri"/>
                <w:sz w:val="28"/>
                <w:szCs w:val="28"/>
              </w:rPr>
            </w:pPr>
            <w:r w:rsidRPr="0026482E">
              <w:rPr>
                <w:rFonts w:ascii="Calibri" w:hAnsi="Calibri"/>
                <w:sz w:val="28"/>
                <w:szCs w:val="28"/>
              </w:rPr>
              <w:t>Canarias</w:t>
            </w:r>
          </w:p>
        </w:tc>
        <w:tc>
          <w:tcPr>
            <w:tcW w:w="2268" w:type="dxa"/>
            <w:vAlign w:val="bottom"/>
          </w:tcPr>
          <w:p w:rsidR="0026482E" w:rsidRPr="0026482E" w:rsidRDefault="0026482E" w:rsidP="0026482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26482E">
              <w:rPr>
                <w:rFonts w:ascii="Calibri" w:hAnsi="Calibri"/>
                <w:color w:val="000000"/>
                <w:sz w:val="28"/>
                <w:szCs w:val="28"/>
              </w:rPr>
              <w:t>1.679 €</w:t>
            </w:r>
          </w:p>
        </w:tc>
        <w:tc>
          <w:tcPr>
            <w:tcW w:w="2268" w:type="dxa"/>
            <w:vAlign w:val="bottom"/>
          </w:tcPr>
          <w:p w:rsidR="0026482E" w:rsidRPr="0026482E" w:rsidRDefault="0026482E" w:rsidP="0026482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26482E">
              <w:rPr>
                <w:rFonts w:ascii="Calibri" w:hAnsi="Calibri"/>
                <w:color w:val="000000"/>
                <w:sz w:val="28"/>
                <w:szCs w:val="28"/>
              </w:rPr>
              <w:t>12,8 %</w:t>
            </w:r>
          </w:p>
        </w:tc>
        <w:tc>
          <w:tcPr>
            <w:tcW w:w="1842" w:type="dxa"/>
            <w:vAlign w:val="bottom"/>
          </w:tcPr>
          <w:p w:rsidR="0026482E" w:rsidRPr="0026482E" w:rsidRDefault="0026482E" w:rsidP="0026482E">
            <w:pPr>
              <w:jc w:val="center"/>
              <w:cnfStyle w:val="000000000000" w:firstRow="0" w:lastRow="0" w:firstColumn="0" w:lastColumn="0" w:oddVBand="0" w:evenVBand="0" w:oddHBand="0" w:evenHBand="0" w:firstRowFirstColumn="0" w:firstRowLastColumn="0" w:lastRowFirstColumn="0" w:lastRowLastColumn="0"/>
              <w:rPr>
                <w:rFonts w:ascii="Calibri" w:hAnsi="Calibri"/>
                <w:color w:val="FF0000"/>
                <w:sz w:val="28"/>
                <w:szCs w:val="28"/>
              </w:rPr>
            </w:pPr>
            <w:r w:rsidRPr="0026482E">
              <w:rPr>
                <w:rFonts w:ascii="Calibri" w:hAnsi="Calibri"/>
                <w:color w:val="FF0000"/>
                <w:sz w:val="28"/>
                <w:szCs w:val="28"/>
              </w:rPr>
              <w:t>-22,1%</w:t>
            </w:r>
          </w:p>
        </w:tc>
      </w:tr>
      <w:tr w:rsidR="0026482E" w:rsidTr="00C50C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bottom"/>
          </w:tcPr>
          <w:p w:rsidR="0026482E" w:rsidRPr="0026482E" w:rsidRDefault="0026482E" w:rsidP="0026482E">
            <w:pPr>
              <w:jc w:val="right"/>
              <w:rPr>
                <w:rFonts w:ascii="Calibri" w:hAnsi="Calibri"/>
                <w:sz w:val="28"/>
                <w:szCs w:val="28"/>
              </w:rPr>
            </w:pPr>
            <w:r w:rsidRPr="0026482E">
              <w:rPr>
                <w:rFonts w:ascii="Calibri" w:hAnsi="Calibri"/>
                <w:sz w:val="28"/>
                <w:szCs w:val="28"/>
              </w:rPr>
              <w:t>Galicia</w:t>
            </w:r>
          </w:p>
        </w:tc>
        <w:tc>
          <w:tcPr>
            <w:tcW w:w="2268" w:type="dxa"/>
            <w:vAlign w:val="bottom"/>
          </w:tcPr>
          <w:p w:rsidR="0026482E" w:rsidRPr="0026482E" w:rsidRDefault="0026482E" w:rsidP="0026482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26482E">
              <w:rPr>
                <w:rFonts w:ascii="Calibri" w:hAnsi="Calibri"/>
                <w:color w:val="000000"/>
                <w:sz w:val="28"/>
                <w:szCs w:val="28"/>
              </w:rPr>
              <w:t>1.618 €</w:t>
            </w:r>
          </w:p>
        </w:tc>
        <w:tc>
          <w:tcPr>
            <w:tcW w:w="2268" w:type="dxa"/>
            <w:vAlign w:val="bottom"/>
          </w:tcPr>
          <w:p w:rsidR="0026482E" w:rsidRPr="0026482E" w:rsidRDefault="0026482E" w:rsidP="0026482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26482E">
              <w:rPr>
                <w:rFonts w:ascii="Calibri" w:hAnsi="Calibri"/>
                <w:color w:val="000000"/>
                <w:sz w:val="28"/>
                <w:szCs w:val="28"/>
              </w:rPr>
              <w:t>2,2 %</w:t>
            </w:r>
          </w:p>
        </w:tc>
        <w:tc>
          <w:tcPr>
            <w:tcW w:w="1842" w:type="dxa"/>
            <w:vAlign w:val="bottom"/>
          </w:tcPr>
          <w:p w:rsidR="0026482E" w:rsidRPr="0026482E" w:rsidRDefault="0026482E" w:rsidP="0026482E">
            <w:pPr>
              <w:jc w:val="center"/>
              <w:cnfStyle w:val="000000100000" w:firstRow="0" w:lastRow="0" w:firstColumn="0" w:lastColumn="0" w:oddVBand="0" w:evenVBand="0" w:oddHBand="1" w:evenHBand="0" w:firstRowFirstColumn="0" w:firstRowLastColumn="0" w:lastRowFirstColumn="0" w:lastRowLastColumn="0"/>
              <w:rPr>
                <w:rFonts w:ascii="Calibri" w:hAnsi="Calibri"/>
                <w:color w:val="FF0000"/>
                <w:sz w:val="28"/>
                <w:szCs w:val="28"/>
              </w:rPr>
            </w:pPr>
            <w:r w:rsidRPr="0026482E">
              <w:rPr>
                <w:rFonts w:ascii="Calibri" w:hAnsi="Calibri"/>
                <w:color w:val="FF0000"/>
                <w:sz w:val="28"/>
                <w:szCs w:val="28"/>
              </w:rPr>
              <w:t>-32,1%</w:t>
            </w:r>
          </w:p>
        </w:tc>
      </w:tr>
      <w:tr w:rsidR="0026482E" w:rsidTr="00C50C8B">
        <w:tc>
          <w:tcPr>
            <w:cnfStyle w:val="001000000000" w:firstRow="0" w:lastRow="0" w:firstColumn="1" w:lastColumn="0" w:oddVBand="0" w:evenVBand="0" w:oddHBand="0" w:evenHBand="0" w:firstRowFirstColumn="0" w:firstRowLastColumn="0" w:lastRowFirstColumn="0" w:lastRowLastColumn="0"/>
            <w:tcW w:w="2127" w:type="dxa"/>
            <w:vAlign w:val="bottom"/>
          </w:tcPr>
          <w:p w:rsidR="0026482E" w:rsidRPr="0026482E" w:rsidRDefault="0026482E" w:rsidP="0026482E">
            <w:pPr>
              <w:jc w:val="right"/>
              <w:rPr>
                <w:rFonts w:ascii="Calibri" w:hAnsi="Calibri"/>
                <w:sz w:val="28"/>
                <w:szCs w:val="28"/>
              </w:rPr>
            </w:pPr>
            <w:r w:rsidRPr="0026482E">
              <w:rPr>
                <w:rFonts w:ascii="Calibri" w:hAnsi="Calibri"/>
                <w:sz w:val="28"/>
                <w:szCs w:val="28"/>
              </w:rPr>
              <w:t>Andalucía</w:t>
            </w:r>
          </w:p>
        </w:tc>
        <w:tc>
          <w:tcPr>
            <w:tcW w:w="2268" w:type="dxa"/>
            <w:vAlign w:val="bottom"/>
          </w:tcPr>
          <w:p w:rsidR="0026482E" w:rsidRPr="0026482E" w:rsidRDefault="0026482E" w:rsidP="0026482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26482E">
              <w:rPr>
                <w:rFonts w:ascii="Calibri" w:hAnsi="Calibri"/>
                <w:color w:val="000000"/>
                <w:sz w:val="28"/>
                <w:szCs w:val="28"/>
              </w:rPr>
              <w:t>1.606 €</w:t>
            </w:r>
          </w:p>
        </w:tc>
        <w:tc>
          <w:tcPr>
            <w:tcW w:w="2268" w:type="dxa"/>
            <w:vAlign w:val="bottom"/>
          </w:tcPr>
          <w:p w:rsidR="0026482E" w:rsidRPr="0026482E" w:rsidRDefault="0026482E" w:rsidP="0026482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26482E">
              <w:rPr>
                <w:rFonts w:ascii="Calibri" w:hAnsi="Calibri"/>
                <w:color w:val="000000"/>
                <w:sz w:val="28"/>
                <w:szCs w:val="28"/>
              </w:rPr>
              <w:t>3,5 %</w:t>
            </w:r>
          </w:p>
        </w:tc>
        <w:tc>
          <w:tcPr>
            <w:tcW w:w="1842" w:type="dxa"/>
            <w:vAlign w:val="bottom"/>
          </w:tcPr>
          <w:p w:rsidR="0026482E" w:rsidRPr="0026482E" w:rsidRDefault="0026482E" w:rsidP="0026482E">
            <w:pPr>
              <w:jc w:val="center"/>
              <w:cnfStyle w:val="000000000000" w:firstRow="0" w:lastRow="0" w:firstColumn="0" w:lastColumn="0" w:oddVBand="0" w:evenVBand="0" w:oddHBand="0" w:evenHBand="0" w:firstRowFirstColumn="0" w:firstRowLastColumn="0" w:lastRowFirstColumn="0" w:lastRowLastColumn="0"/>
              <w:rPr>
                <w:rFonts w:ascii="Calibri" w:hAnsi="Calibri"/>
                <w:color w:val="FF0000"/>
                <w:sz w:val="28"/>
                <w:szCs w:val="28"/>
              </w:rPr>
            </w:pPr>
            <w:r w:rsidRPr="0026482E">
              <w:rPr>
                <w:rFonts w:ascii="Calibri" w:hAnsi="Calibri"/>
                <w:color w:val="FF0000"/>
                <w:sz w:val="28"/>
                <w:szCs w:val="28"/>
              </w:rPr>
              <w:t>-36,0%</w:t>
            </w:r>
          </w:p>
        </w:tc>
      </w:tr>
      <w:tr w:rsidR="0026482E" w:rsidTr="00C50C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bottom"/>
          </w:tcPr>
          <w:p w:rsidR="0026482E" w:rsidRPr="0026482E" w:rsidRDefault="0026482E" w:rsidP="0026482E">
            <w:pPr>
              <w:jc w:val="right"/>
              <w:rPr>
                <w:rFonts w:ascii="Calibri" w:hAnsi="Calibri"/>
                <w:sz w:val="28"/>
                <w:szCs w:val="28"/>
              </w:rPr>
            </w:pPr>
            <w:r w:rsidRPr="0026482E">
              <w:rPr>
                <w:rFonts w:ascii="Calibri" w:hAnsi="Calibri"/>
                <w:sz w:val="28"/>
                <w:szCs w:val="28"/>
              </w:rPr>
              <w:t>Navarra</w:t>
            </w:r>
          </w:p>
        </w:tc>
        <w:tc>
          <w:tcPr>
            <w:tcW w:w="2268" w:type="dxa"/>
            <w:vAlign w:val="bottom"/>
          </w:tcPr>
          <w:p w:rsidR="0026482E" w:rsidRPr="0026482E" w:rsidRDefault="0026482E" w:rsidP="0026482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26482E">
              <w:rPr>
                <w:rFonts w:ascii="Calibri" w:hAnsi="Calibri"/>
                <w:color w:val="000000"/>
                <w:sz w:val="28"/>
                <w:szCs w:val="28"/>
              </w:rPr>
              <w:t>1.586 €</w:t>
            </w:r>
          </w:p>
        </w:tc>
        <w:tc>
          <w:tcPr>
            <w:tcW w:w="2268" w:type="dxa"/>
            <w:vAlign w:val="bottom"/>
          </w:tcPr>
          <w:p w:rsidR="0026482E" w:rsidRPr="0026482E" w:rsidRDefault="0026482E" w:rsidP="0026482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26482E">
              <w:rPr>
                <w:rFonts w:ascii="Calibri" w:hAnsi="Calibri"/>
                <w:color w:val="000000"/>
                <w:sz w:val="28"/>
                <w:szCs w:val="28"/>
              </w:rPr>
              <w:t>-0,2 %</w:t>
            </w:r>
          </w:p>
        </w:tc>
        <w:tc>
          <w:tcPr>
            <w:tcW w:w="1842" w:type="dxa"/>
            <w:vAlign w:val="bottom"/>
          </w:tcPr>
          <w:p w:rsidR="0026482E" w:rsidRPr="0026482E" w:rsidRDefault="0026482E" w:rsidP="0026482E">
            <w:pPr>
              <w:jc w:val="center"/>
              <w:cnfStyle w:val="000000100000" w:firstRow="0" w:lastRow="0" w:firstColumn="0" w:lastColumn="0" w:oddVBand="0" w:evenVBand="0" w:oddHBand="1" w:evenHBand="0" w:firstRowFirstColumn="0" w:firstRowLastColumn="0" w:lastRowFirstColumn="0" w:lastRowLastColumn="0"/>
              <w:rPr>
                <w:rFonts w:ascii="Calibri" w:hAnsi="Calibri"/>
                <w:color w:val="FF0000"/>
                <w:sz w:val="28"/>
                <w:szCs w:val="28"/>
              </w:rPr>
            </w:pPr>
            <w:r w:rsidRPr="0026482E">
              <w:rPr>
                <w:rFonts w:ascii="Calibri" w:hAnsi="Calibri"/>
                <w:color w:val="FF0000"/>
                <w:sz w:val="28"/>
                <w:szCs w:val="28"/>
              </w:rPr>
              <w:t>-53,3%</w:t>
            </w:r>
          </w:p>
        </w:tc>
      </w:tr>
      <w:tr w:rsidR="0026482E" w:rsidTr="00C50C8B">
        <w:tc>
          <w:tcPr>
            <w:cnfStyle w:val="001000000000" w:firstRow="0" w:lastRow="0" w:firstColumn="1" w:lastColumn="0" w:oddVBand="0" w:evenVBand="0" w:oddHBand="0" w:evenHBand="0" w:firstRowFirstColumn="0" w:firstRowLastColumn="0" w:lastRowFirstColumn="0" w:lastRowLastColumn="0"/>
            <w:tcW w:w="2127" w:type="dxa"/>
            <w:vAlign w:val="bottom"/>
          </w:tcPr>
          <w:p w:rsidR="0026482E" w:rsidRPr="0026482E" w:rsidRDefault="0026482E" w:rsidP="0026482E">
            <w:pPr>
              <w:jc w:val="right"/>
              <w:rPr>
                <w:rFonts w:ascii="Calibri" w:hAnsi="Calibri"/>
                <w:sz w:val="28"/>
                <w:szCs w:val="28"/>
              </w:rPr>
            </w:pPr>
            <w:r w:rsidRPr="0026482E">
              <w:rPr>
                <w:rFonts w:ascii="Calibri" w:hAnsi="Calibri"/>
                <w:sz w:val="28"/>
                <w:szCs w:val="28"/>
              </w:rPr>
              <w:t>Aragón</w:t>
            </w:r>
          </w:p>
        </w:tc>
        <w:tc>
          <w:tcPr>
            <w:tcW w:w="2268" w:type="dxa"/>
            <w:vAlign w:val="bottom"/>
          </w:tcPr>
          <w:p w:rsidR="0026482E" w:rsidRPr="0026482E" w:rsidRDefault="0026482E" w:rsidP="0026482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26482E">
              <w:rPr>
                <w:rFonts w:ascii="Calibri" w:hAnsi="Calibri"/>
                <w:color w:val="000000"/>
                <w:sz w:val="28"/>
                <w:szCs w:val="28"/>
              </w:rPr>
              <w:t>1.554 €</w:t>
            </w:r>
          </w:p>
        </w:tc>
        <w:tc>
          <w:tcPr>
            <w:tcW w:w="2268" w:type="dxa"/>
            <w:vAlign w:val="bottom"/>
          </w:tcPr>
          <w:p w:rsidR="0026482E" w:rsidRPr="0026482E" w:rsidRDefault="0026482E" w:rsidP="0026482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26482E">
              <w:rPr>
                <w:rFonts w:ascii="Calibri" w:hAnsi="Calibri"/>
                <w:color w:val="000000"/>
                <w:sz w:val="28"/>
                <w:szCs w:val="28"/>
              </w:rPr>
              <w:t>1,7 %</w:t>
            </w:r>
          </w:p>
        </w:tc>
        <w:tc>
          <w:tcPr>
            <w:tcW w:w="1842" w:type="dxa"/>
            <w:vAlign w:val="bottom"/>
          </w:tcPr>
          <w:p w:rsidR="0026482E" w:rsidRPr="0026482E" w:rsidRDefault="0026482E" w:rsidP="0026482E">
            <w:pPr>
              <w:jc w:val="center"/>
              <w:cnfStyle w:val="000000000000" w:firstRow="0" w:lastRow="0" w:firstColumn="0" w:lastColumn="0" w:oddVBand="0" w:evenVBand="0" w:oddHBand="0" w:evenHBand="0" w:firstRowFirstColumn="0" w:firstRowLastColumn="0" w:lastRowFirstColumn="0" w:lastRowLastColumn="0"/>
              <w:rPr>
                <w:rFonts w:ascii="Calibri" w:hAnsi="Calibri"/>
                <w:color w:val="FF0000"/>
                <w:sz w:val="28"/>
                <w:szCs w:val="28"/>
              </w:rPr>
            </w:pPr>
            <w:r w:rsidRPr="0026482E">
              <w:rPr>
                <w:rFonts w:ascii="Calibri" w:hAnsi="Calibri"/>
                <w:color w:val="FF0000"/>
                <w:sz w:val="28"/>
                <w:szCs w:val="28"/>
              </w:rPr>
              <w:t>-49,9%</w:t>
            </w:r>
          </w:p>
        </w:tc>
      </w:tr>
      <w:tr w:rsidR="0026482E" w:rsidTr="00C50C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bottom"/>
          </w:tcPr>
          <w:p w:rsidR="0026482E" w:rsidRPr="0026482E" w:rsidRDefault="0026482E" w:rsidP="0026482E">
            <w:pPr>
              <w:jc w:val="right"/>
              <w:rPr>
                <w:rFonts w:ascii="Calibri" w:hAnsi="Calibri"/>
                <w:sz w:val="28"/>
                <w:szCs w:val="28"/>
              </w:rPr>
            </w:pPr>
            <w:r w:rsidRPr="0026482E">
              <w:rPr>
                <w:rFonts w:ascii="Calibri" w:hAnsi="Calibri"/>
                <w:sz w:val="28"/>
                <w:szCs w:val="28"/>
              </w:rPr>
              <w:t>Asturias</w:t>
            </w:r>
          </w:p>
        </w:tc>
        <w:tc>
          <w:tcPr>
            <w:tcW w:w="2268" w:type="dxa"/>
            <w:vAlign w:val="bottom"/>
          </w:tcPr>
          <w:p w:rsidR="0026482E" w:rsidRPr="0026482E" w:rsidRDefault="0026482E" w:rsidP="0026482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26482E">
              <w:rPr>
                <w:rFonts w:ascii="Calibri" w:hAnsi="Calibri"/>
                <w:color w:val="000000"/>
                <w:sz w:val="28"/>
                <w:szCs w:val="28"/>
              </w:rPr>
              <w:t>1.541 €</w:t>
            </w:r>
          </w:p>
        </w:tc>
        <w:tc>
          <w:tcPr>
            <w:tcW w:w="2268" w:type="dxa"/>
            <w:vAlign w:val="bottom"/>
          </w:tcPr>
          <w:p w:rsidR="0026482E" w:rsidRPr="0026482E" w:rsidRDefault="0026482E" w:rsidP="0026482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26482E">
              <w:rPr>
                <w:rFonts w:ascii="Calibri" w:hAnsi="Calibri"/>
                <w:color w:val="000000"/>
                <w:sz w:val="28"/>
                <w:szCs w:val="28"/>
              </w:rPr>
              <w:t>-1,3 %</w:t>
            </w:r>
          </w:p>
        </w:tc>
        <w:tc>
          <w:tcPr>
            <w:tcW w:w="1842" w:type="dxa"/>
            <w:vAlign w:val="bottom"/>
          </w:tcPr>
          <w:p w:rsidR="0026482E" w:rsidRPr="0026482E" w:rsidRDefault="0026482E" w:rsidP="0026482E">
            <w:pPr>
              <w:jc w:val="center"/>
              <w:cnfStyle w:val="000000100000" w:firstRow="0" w:lastRow="0" w:firstColumn="0" w:lastColumn="0" w:oddVBand="0" w:evenVBand="0" w:oddHBand="1" w:evenHBand="0" w:firstRowFirstColumn="0" w:firstRowLastColumn="0" w:lastRowFirstColumn="0" w:lastRowLastColumn="0"/>
              <w:rPr>
                <w:rFonts w:ascii="Calibri" w:hAnsi="Calibri"/>
                <w:color w:val="FF0000"/>
                <w:sz w:val="28"/>
                <w:szCs w:val="28"/>
              </w:rPr>
            </w:pPr>
            <w:r w:rsidRPr="0026482E">
              <w:rPr>
                <w:rFonts w:ascii="Calibri" w:hAnsi="Calibri"/>
                <w:color w:val="FF0000"/>
                <w:sz w:val="28"/>
                <w:szCs w:val="28"/>
              </w:rPr>
              <w:t>-47,5%</w:t>
            </w:r>
          </w:p>
        </w:tc>
      </w:tr>
      <w:tr w:rsidR="0026482E" w:rsidTr="00C50C8B">
        <w:tc>
          <w:tcPr>
            <w:cnfStyle w:val="001000000000" w:firstRow="0" w:lastRow="0" w:firstColumn="1" w:lastColumn="0" w:oddVBand="0" w:evenVBand="0" w:oddHBand="0" w:evenHBand="0" w:firstRowFirstColumn="0" w:firstRowLastColumn="0" w:lastRowFirstColumn="0" w:lastRowLastColumn="0"/>
            <w:tcW w:w="2127" w:type="dxa"/>
            <w:vAlign w:val="bottom"/>
          </w:tcPr>
          <w:p w:rsidR="0026482E" w:rsidRPr="0026482E" w:rsidRDefault="0026482E" w:rsidP="0026482E">
            <w:pPr>
              <w:jc w:val="right"/>
              <w:rPr>
                <w:rFonts w:ascii="Calibri" w:hAnsi="Calibri"/>
                <w:sz w:val="28"/>
                <w:szCs w:val="28"/>
              </w:rPr>
            </w:pPr>
            <w:r w:rsidRPr="0026482E">
              <w:rPr>
                <w:rFonts w:ascii="Calibri" w:hAnsi="Calibri"/>
                <w:sz w:val="28"/>
                <w:szCs w:val="28"/>
              </w:rPr>
              <w:t>Castilla y León</w:t>
            </w:r>
          </w:p>
        </w:tc>
        <w:tc>
          <w:tcPr>
            <w:tcW w:w="2268" w:type="dxa"/>
            <w:vAlign w:val="bottom"/>
          </w:tcPr>
          <w:p w:rsidR="0026482E" w:rsidRPr="0026482E" w:rsidRDefault="0026482E" w:rsidP="0026482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26482E">
              <w:rPr>
                <w:rFonts w:ascii="Calibri" w:hAnsi="Calibri"/>
                <w:color w:val="000000"/>
                <w:sz w:val="28"/>
                <w:szCs w:val="28"/>
              </w:rPr>
              <w:t>1.472 €</w:t>
            </w:r>
          </w:p>
        </w:tc>
        <w:tc>
          <w:tcPr>
            <w:tcW w:w="2268" w:type="dxa"/>
            <w:vAlign w:val="bottom"/>
          </w:tcPr>
          <w:p w:rsidR="0026482E" w:rsidRPr="0026482E" w:rsidRDefault="0026482E" w:rsidP="0026482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26482E">
              <w:rPr>
                <w:rFonts w:ascii="Calibri" w:hAnsi="Calibri"/>
                <w:color w:val="000000"/>
                <w:sz w:val="28"/>
                <w:szCs w:val="28"/>
              </w:rPr>
              <w:t>1,5 %</w:t>
            </w:r>
          </w:p>
        </w:tc>
        <w:tc>
          <w:tcPr>
            <w:tcW w:w="1842" w:type="dxa"/>
            <w:vAlign w:val="bottom"/>
          </w:tcPr>
          <w:p w:rsidR="0026482E" w:rsidRPr="0026482E" w:rsidRDefault="0026482E" w:rsidP="0026482E">
            <w:pPr>
              <w:jc w:val="center"/>
              <w:cnfStyle w:val="000000000000" w:firstRow="0" w:lastRow="0" w:firstColumn="0" w:lastColumn="0" w:oddVBand="0" w:evenVBand="0" w:oddHBand="0" w:evenHBand="0" w:firstRowFirstColumn="0" w:firstRowLastColumn="0" w:lastRowFirstColumn="0" w:lastRowLastColumn="0"/>
              <w:rPr>
                <w:rFonts w:ascii="Calibri" w:hAnsi="Calibri"/>
                <w:color w:val="FF0000"/>
                <w:sz w:val="28"/>
                <w:szCs w:val="28"/>
              </w:rPr>
            </w:pPr>
            <w:r w:rsidRPr="0026482E">
              <w:rPr>
                <w:rFonts w:ascii="Calibri" w:hAnsi="Calibri"/>
                <w:color w:val="FF0000"/>
                <w:sz w:val="28"/>
                <w:szCs w:val="28"/>
              </w:rPr>
              <w:t>-35,8%</w:t>
            </w:r>
          </w:p>
        </w:tc>
      </w:tr>
      <w:tr w:rsidR="0026482E" w:rsidTr="00C50C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bottom"/>
          </w:tcPr>
          <w:p w:rsidR="0026482E" w:rsidRPr="0026482E" w:rsidRDefault="0026482E" w:rsidP="0026482E">
            <w:pPr>
              <w:jc w:val="right"/>
              <w:rPr>
                <w:rFonts w:ascii="Calibri" w:hAnsi="Calibri"/>
                <w:sz w:val="28"/>
                <w:szCs w:val="28"/>
              </w:rPr>
            </w:pPr>
            <w:proofErr w:type="spellStart"/>
            <w:r w:rsidRPr="0026482E">
              <w:rPr>
                <w:rFonts w:ascii="Calibri" w:hAnsi="Calibri"/>
                <w:sz w:val="28"/>
                <w:szCs w:val="28"/>
              </w:rPr>
              <w:t>Comunitat</w:t>
            </w:r>
            <w:proofErr w:type="spellEnd"/>
            <w:r w:rsidRPr="0026482E">
              <w:rPr>
                <w:rFonts w:ascii="Calibri" w:hAnsi="Calibri"/>
                <w:sz w:val="28"/>
                <w:szCs w:val="28"/>
              </w:rPr>
              <w:t xml:space="preserve"> Valenciana</w:t>
            </w:r>
          </w:p>
        </w:tc>
        <w:tc>
          <w:tcPr>
            <w:tcW w:w="2268" w:type="dxa"/>
            <w:vAlign w:val="bottom"/>
          </w:tcPr>
          <w:p w:rsidR="0026482E" w:rsidRPr="0026482E" w:rsidRDefault="0026482E" w:rsidP="0026482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26482E">
              <w:rPr>
                <w:rFonts w:ascii="Calibri" w:hAnsi="Calibri"/>
                <w:color w:val="000000"/>
                <w:sz w:val="28"/>
                <w:szCs w:val="28"/>
              </w:rPr>
              <w:t>1.400 €</w:t>
            </w:r>
          </w:p>
        </w:tc>
        <w:tc>
          <w:tcPr>
            <w:tcW w:w="2268" w:type="dxa"/>
            <w:vAlign w:val="bottom"/>
          </w:tcPr>
          <w:p w:rsidR="0026482E" w:rsidRPr="0026482E" w:rsidRDefault="0026482E" w:rsidP="0026482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26482E">
              <w:rPr>
                <w:rFonts w:ascii="Calibri" w:hAnsi="Calibri"/>
                <w:color w:val="000000"/>
                <w:sz w:val="28"/>
                <w:szCs w:val="28"/>
              </w:rPr>
              <w:t>7,1 %</w:t>
            </w:r>
          </w:p>
        </w:tc>
        <w:tc>
          <w:tcPr>
            <w:tcW w:w="1842" w:type="dxa"/>
            <w:vAlign w:val="bottom"/>
          </w:tcPr>
          <w:p w:rsidR="0026482E" w:rsidRPr="0026482E" w:rsidRDefault="0026482E" w:rsidP="0026482E">
            <w:pPr>
              <w:jc w:val="center"/>
              <w:cnfStyle w:val="000000100000" w:firstRow="0" w:lastRow="0" w:firstColumn="0" w:lastColumn="0" w:oddVBand="0" w:evenVBand="0" w:oddHBand="1" w:evenHBand="0" w:firstRowFirstColumn="0" w:firstRowLastColumn="0" w:lastRowFirstColumn="0" w:lastRowLastColumn="0"/>
              <w:rPr>
                <w:rFonts w:ascii="Calibri" w:hAnsi="Calibri"/>
                <w:color w:val="FF0000"/>
                <w:sz w:val="28"/>
                <w:szCs w:val="28"/>
              </w:rPr>
            </w:pPr>
            <w:r w:rsidRPr="0026482E">
              <w:rPr>
                <w:rFonts w:ascii="Calibri" w:hAnsi="Calibri"/>
                <w:color w:val="FF0000"/>
                <w:sz w:val="28"/>
                <w:szCs w:val="28"/>
              </w:rPr>
              <w:t>-42,4%</w:t>
            </w:r>
          </w:p>
        </w:tc>
      </w:tr>
      <w:tr w:rsidR="0026482E" w:rsidTr="00C50C8B">
        <w:tc>
          <w:tcPr>
            <w:cnfStyle w:val="001000000000" w:firstRow="0" w:lastRow="0" w:firstColumn="1" w:lastColumn="0" w:oddVBand="0" w:evenVBand="0" w:oddHBand="0" w:evenHBand="0" w:firstRowFirstColumn="0" w:firstRowLastColumn="0" w:lastRowFirstColumn="0" w:lastRowLastColumn="0"/>
            <w:tcW w:w="2127" w:type="dxa"/>
            <w:vAlign w:val="bottom"/>
          </w:tcPr>
          <w:p w:rsidR="0026482E" w:rsidRPr="0026482E" w:rsidRDefault="0026482E" w:rsidP="0026482E">
            <w:pPr>
              <w:jc w:val="right"/>
              <w:rPr>
                <w:rFonts w:ascii="Calibri" w:hAnsi="Calibri"/>
                <w:sz w:val="28"/>
                <w:szCs w:val="28"/>
              </w:rPr>
            </w:pPr>
            <w:r w:rsidRPr="0026482E">
              <w:rPr>
                <w:rFonts w:ascii="Calibri" w:hAnsi="Calibri"/>
                <w:sz w:val="28"/>
                <w:szCs w:val="28"/>
              </w:rPr>
              <w:lastRenderedPageBreak/>
              <w:t>La Rioja</w:t>
            </w:r>
          </w:p>
        </w:tc>
        <w:tc>
          <w:tcPr>
            <w:tcW w:w="2268" w:type="dxa"/>
            <w:vAlign w:val="bottom"/>
          </w:tcPr>
          <w:p w:rsidR="0026482E" w:rsidRPr="0026482E" w:rsidRDefault="0026482E" w:rsidP="0026482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26482E">
              <w:rPr>
                <w:rFonts w:ascii="Calibri" w:hAnsi="Calibri"/>
                <w:color w:val="000000"/>
                <w:sz w:val="28"/>
                <w:szCs w:val="28"/>
              </w:rPr>
              <w:t>1.391 €</w:t>
            </w:r>
          </w:p>
        </w:tc>
        <w:tc>
          <w:tcPr>
            <w:tcW w:w="2268" w:type="dxa"/>
            <w:vAlign w:val="bottom"/>
          </w:tcPr>
          <w:p w:rsidR="0026482E" w:rsidRPr="0026482E" w:rsidRDefault="0026482E" w:rsidP="0026482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26482E">
              <w:rPr>
                <w:rFonts w:ascii="Calibri" w:hAnsi="Calibri"/>
                <w:color w:val="000000"/>
                <w:sz w:val="28"/>
                <w:szCs w:val="28"/>
              </w:rPr>
              <w:t>5,2 %</w:t>
            </w:r>
          </w:p>
        </w:tc>
        <w:tc>
          <w:tcPr>
            <w:tcW w:w="1842" w:type="dxa"/>
            <w:vAlign w:val="bottom"/>
          </w:tcPr>
          <w:p w:rsidR="0026482E" w:rsidRPr="0026482E" w:rsidRDefault="0026482E" w:rsidP="0026482E">
            <w:pPr>
              <w:jc w:val="center"/>
              <w:cnfStyle w:val="000000000000" w:firstRow="0" w:lastRow="0" w:firstColumn="0" w:lastColumn="0" w:oddVBand="0" w:evenVBand="0" w:oddHBand="0" w:evenHBand="0" w:firstRowFirstColumn="0" w:firstRowLastColumn="0" w:lastRowFirstColumn="0" w:lastRowLastColumn="0"/>
              <w:rPr>
                <w:rFonts w:ascii="Calibri" w:hAnsi="Calibri"/>
                <w:color w:val="FF0000"/>
                <w:sz w:val="28"/>
                <w:szCs w:val="28"/>
              </w:rPr>
            </w:pPr>
            <w:r w:rsidRPr="0026482E">
              <w:rPr>
                <w:rFonts w:ascii="Calibri" w:hAnsi="Calibri"/>
                <w:color w:val="FF0000"/>
                <w:sz w:val="28"/>
                <w:szCs w:val="28"/>
              </w:rPr>
              <w:t>-53,2%</w:t>
            </w:r>
          </w:p>
        </w:tc>
      </w:tr>
      <w:tr w:rsidR="0026482E" w:rsidTr="00C50C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bottom"/>
          </w:tcPr>
          <w:p w:rsidR="0026482E" w:rsidRPr="0026482E" w:rsidRDefault="0026482E" w:rsidP="0026482E">
            <w:pPr>
              <w:jc w:val="right"/>
              <w:rPr>
                <w:rFonts w:ascii="Calibri" w:hAnsi="Calibri"/>
                <w:sz w:val="28"/>
                <w:szCs w:val="28"/>
              </w:rPr>
            </w:pPr>
            <w:r w:rsidRPr="0026482E">
              <w:rPr>
                <w:rFonts w:ascii="Calibri" w:hAnsi="Calibri"/>
                <w:sz w:val="28"/>
                <w:szCs w:val="28"/>
              </w:rPr>
              <w:t>Región de Murcia</w:t>
            </w:r>
          </w:p>
        </w:tc>
        <w:tc>
          <w:tcPr>
            <w:tcW w:w="2268" w:type="dxa"/>
            <w:vAlign w:val="bottom"/>
          </w:tcPr>
          <w:p w:rsidR="0026482E" w:rsidRPr="0026482E" w:rsidRDefault="0026482E" w:rsidP="0026482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26482E">
              <w:rPr>
                <w:rFonts w:ascii="Calibri" w:hAnsi="Calibri"/>
                <w:color w:val="000000"/>
                <w:sz w:val="28"/>
                <w:szCs w:val="28"/>
              </w:rPr>
              <w:t>1.136 €</w:t>
            </w:r>
          </w:p>
        </w:tc>
        <w:tc>
          <w:tcPr>
            <w:tcW w:w="2268" w:type="dxa"/>
            <w:vAlign w:val="bottom"/>
          </w:tcPr>
          <w:p w:rsidR="0026482E" w:rsidRPr="0026482E" w:rsidRDefault="0026482E" w:rsidP="0026482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26482E">
              <w:rPr>
                <w:rFonts w:ascii="Calibri" w:hAnsi="Calibri"/>
                <w:color w:val="000000"/>
                <w:sz w:val="28"/>
                <w:szCs w:val="28"/>
              </w:rPr>
              <w:t>-3,3 %</w:t>
            </w:r>
          </w:p>
        </w:tc>
        <w:tc>
          <w:tcPr>
            <w:tcW w:w="1842" w:type="dxa"/>
            <w:vAlign w:val="bottom"/>
          </w:tcPr>
          <w:p w:rsidR="0026482E" w:rsidRPr="0026482E" w:rsidRDefault="0026482E" w:rsidP="0026482E">
            <w:pPr>
              <w:jc w:val="center"/>
              <w:cnfStyle w:val="000000100000" w:firstRow="0" w:lastRow="0" w:firstColumn="0" w:lastColumn="0" w:oddVBand="0" w:evenVBand="0" w:oddHBand="1" w:evenHBand="0" w:firstRowFirstColumn="0" w:firstRowLastColumn="0" w:lastRowFirstColumn="0" w:lastRowLastColumn="0"/>
              <w:rPr>
                <w:rFonts w:ascii="Calibri" w:hAnsi="Calibri"/>
                <w:color w:val="FF0000"/>
                <w:sz w:val="28"/>
                <w:szCs w:val="28"/>
              </w:rPr>
            </w:pPr>
            <w:r w:rsidRPr="0026482E">
              <w:rPr>
                <w:rFonts w:ascii="Calibri" w:hAnsi="Calibri"/>
                <w:color w:val="FF0000"/>
                <w:sz w:val="28"/>
                <w:szCs w:val="28"/>
              </w:rPr>
              <w:t>-50,5%</w:t>
            </w:r>
          </w:p>
        </w:tc>
      </w:tr>
      <w:tr w:rsidR="0026482E" w:rsidTr="00C50C8B">
        <w:tc>
          <w:tcPr>
            <w:cnfStyle w:val="001000000000" w:firstRow="0" w:lastRow="0" w:firstColumn="1" w:lastColumn="0" w:oddVBand="0" w:evenVBand="0" w:oddHBand="0" w:evenHBand="0" w:firstRowFirstColumn="0" w:firstRowLastColumn="0" w:lastRowFirstColumn="0" w:lastRowLastColumn="0"/>
            <w:tcW w:w="2127" w:type="dxa"/>
            <w:vAlign w:val="bottom"/>
          </w:tcPr>
          <w:p w:rsidR="0026482E" w:rsidRPr="0026482E" w:rsidRDefault="0026482E" w:rsidP="0026482E">
            <w:pPr>
              <w:jc w:val="right"/>
              <w:rPr>
                <w:rFonts w:ascii="Calibri" w:hAnsi="Calibri"/>
                <w:sz w:val="28"/>
                <w:szCs w:val="28"/>
              </w:rPr>
            </w:pPr>
            <w:r w:rsidRPr="0026482E">
              <w:rPr>
                <w:rFonts w:ascii="Calibri" w:hAnsi="Calibri"/>
                <w:sz w:val="28"/>
                <w:szCs w:val="28"/>
              </w:rPr>
              <w:t>Castilla-La Mancha</w:t>
            </w:r>
          </w:p>
        </w:tc>
        <w:tc>
          <w:tcPr>
            <w:tcW w:w="2268" w:type="dxa"/>
            <w:vAlign w:val="bottom"/>
          </w:tcPr>
          <w:p w:rsidR="0026482E" w:rsidRPr="0026482E" w:rsidRDefault="0026482E" w:rsidP="0026482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26482E">
              <w:rPr>
                <w:rFonts w:ascii="Calibri" w:hAnsi="Calibri"/>
                <w:color w:val="000000"/>
                <w:sz w:val="28"/>
                <w:szCs w:val="28"/>
              </w:rPr>
              <w:t>1.119 €</w:t>
            </w:r>
          </w:p>
        </w:tc>
        <w:tc>
          <w:tcPr>
            <w:tcW w:w="2268" w:type="dxa"/>
            <w:vAlign w:val="bottom"/>
          </w:tcPr>
          <w:p w:rsidR="0026482E" w:rsidRPr="0026482E" w:rsidRDefault="0026482E" w:rsidP="0026482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26482E">
              <w:rPr>
                <w:rFonts w:ascii="Calibri" w:hAnsi="Calibri"/>
                <w:color w:val="000000"/>
                <w:sz w:val="28"/>
                <w:szCs w:val="28"/>
              </w:rPr>
              <w:t>2,9 %</w:t>
            </w:r>
          </w:p>
        </w:tc>
        <w:tc>
          <w:tcPr>
            <w:tcW w:w="1842" w:type="dxa"/>
            <w:vAlign w:val="bottom"/>
          </w:tcPr>
          <w:p w:rsidR="0026482E" w:rsidRPr="0026482E" w:rsidRDefault="0026482E" w:rsidP="0026482E">
            <w:pPr>
              <w:jc w:val="center"/>
              <w:cnfStyle w:val="000000000000" w:firstRow="0" w:lastRow="0" w:firstColumn="0" w:lastColumn="0" w:oddVBand="0" w:evenVBand="0" w:oddHBand="0" w:evenHBand="0" w:firstRowFirstColumn="0" w:firstRowLastColumn="0" w:lastRowFirstColumn="0" w:lastRowLastColumn="0"/>
              <w:rPr>
                <w:rFonts w:ascii="Calibri" w:hAnsi="Calibri"/>
                <w:color w:val="FF0000"/>
                <w:sz w:val="28"/>
                <w:szCs w:val="28"/>
              </w:rPr>
            </w:pPr>
            <w:r w:rsidRPr="0026482E">
              <w:rPr>
                <w:rFonts w:ascii="Calibri" w:hAnsi="Calibri"/>
                <w:color w:val="FF0000"/>
                <w:sz w:val="28"/>
                <w:szCs w:val="28"/>
              </w:rPr>
              <w:t>-49,4%</w:t>
            </w:r>
          </w:p>
        </w:tc>
      </w:tr>
      <w:tr w:rsidR="0026482E" w:rsidTr="00C50C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Align w:val="bottom"/>
          </w:tcPr>
          <w:p w:rsidR="0026482E" w:rsidRPr="0026482E" w:rsidRDefault="0026482E" w:rsidP="0026482E">
            <w:pPr>
              <w:jc w:val="right"/>
              <w:rPr>
                <w:rFonts w:ascii="Calibri" w:hAnsi="Calibri"/>
                <w:sz w:val="28"/>
                <w:szCs w:val="28"/>
              </w:rPr>
            </w:pPr>
            <w:r w:rsidRPr="0026482E">
              <w:rPr>
                <w:rFonts w:ascii="Calibri" w:hAnsi="Calibri"/>
                <w:sz w:val="28"/>
                <w:szCs w:val="28"/>
              </w:rPr>
              <w:t>Extremadura</w:t>
            </w:r>
          </w:p>
        </w:tc>
        <w:tc>
          <w:tcPr>
            <w:tcW w:w="2268" w:type="dxa"/>
            <w:vAlign w:val="bottom"/>
          </w:tcPr>
          <w:p w:rsidR="0026482E" w:rsidRPr="0026482E" w:rsidRDefault="0026482E" w:rsidP="0026482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26482E">
              <w:rPr>
                <w:rFonts w:ascii="Calibri" w:hAnsi="Calibri"/>
                <w:color w:val="000000"/>
                <w:sz w:val="28"/>
                <w:szCs w:val="28"/>
              </w:rPr>
              <w:t>1.111 €</w:t>
            </w:r>
          </w:p>
        </w:tc>
        <w:tc>
          <w:tcPr>
            <w:tcW w:w="2268" w:type="dxa"/>
            <w:vAlign w:val="bottom"/>
          </w:tcPr>
          <w:p w:rsidR="0026482E" w:rsidRPr="0026482E" w:rsidRDefault="0026482E" w:rsidP="0026482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26482E">
              <w:rPr>
                <w:rFonts w:ascii="Calibri" w:hAnsi="Calibri"/>
                <w:color w:val="000000"/>
                <w:sz w:val="28"/>
                <w:szCs w:val="28"/>
              </w:rPr>
              <w:t>1,1 %</w:t>
            </w:r>
          </w:p>
        </w:tc>
        <w:tc>
          <w:tcPr>
            <w:tcW w:w="1842" w:type="dxa"/>
            <w:vAlign w:val="bottom"/>
          </w:tcPr>
          <w:p w:rsidR="0026482E" w:rsidRPr="0026482E" w:rsidRDefault="0026482E" w:rsidP="0026482E">
            <w:pPr>
              <w:jc w:val="center"/>
              <w:cnfStyle w:val="000000100000" w:firstRow="0" w:lastRow="0" w:firstColumn="0" w:lastColumn="0" w:oddVBand="0" w:evenVBand="0" w:oddHBand="1" w:evenHBand="0" w:firstRowFirstColumn="0" w:firstRowLastColumn="0" w:lastRowFirstColumn="0" w:lastRowLastColumn="0"/>
              <w:rPr>
                <w:rFonts w:ascii="Calibri" w:hAnsi="Calibri"/>
                <w:color w:val="FF0000"/>
                <w:sz w:val="28"/>
                <w:szCs w:val="28"/>
              </w:rPr>
            </w:pPr>
            <w:r w:rsidRPr="0026482E">
              <w:rPr>
                <w:rFonts w:ascii="Calibri" w:hAnsi="Calibri"/>
                <w:color w:val="FF0000"/>
                <w:sz w:val="28"/>
                <w:szCs w:val="28"/>
              </w:rPr>
              <w:t>-41,0%</w:t>
            </w:r>
          </w:p>
        </w:tc>
      </w:tr>
      <w:tr w:rsidR="00FF2C99" w:rsidTr="00C50C8B">
        <w:tc>
          <w:tcPr>
            <w:cnfStyle w:val="001000000000" w:firstRow="0" w:lastRow="0" w:firstColumn="1" w:lastColumn="0" w:oddVBand="0" w:evenVBand="0" w:oddHBand="0" w:evenHBand="0" w:firstRowFirstColumn="0" w:firstRowLastColumn="0" w:lastRowFirstColumn="0" w:lastRowLastColumn="0"/>
            <w:tcW w:w="2127" w:type="dxa"/>
            <w:vAlign w:val="bottom"/>
          </w:tcPr>
          <w:p w:rsidR="00FF2C99" w:rsidRPr="008A3C8D" w:rsidRDefault="00FF2C99" w:rsidP="00213979">
            <w:pPr>
              <w:jc w:val="right"/>
              <w:rPr>
                <w:rFonts w:ascii="Calibri" w:hAnsi="Calibri"/>
                <w:sz w:val="28"/>
                <w:szCs w:val="28"/>
              </w:rPr>
            </w:pPr>
            <w:r w:rsidRPr="008A3C8D">
              <w:rPr>
                <w:rFonts w:ascii="Calibri" w:hAnsi="Calibri"/>
                <w:sz w:val="28"/>
                <w:szCs w:val="28"/>
              </w:rPr>
              <w:t>España</w:t>
            </w:r>
          </w:p>
        </w:tc>
        <w:tc>
          <w:tcPr>
            <w:tcW w:w="2268" w:type="dxa"/>
            <w:vAlign w:val="bottom"/>
          </w:tcPr>
          <w:p w:rsidR="00FF2C99" w:rsidRDefault="00FF2C99" w:rsidP="0026482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CE4F78">
              <w:rPr>
                <w:rFonts w:ascii="Calibri" w:hAnsi="Calibri"/>
                <w:color w:val="000000"/>
                <w:sz w:val="28"/>
                <w:szCs w:val="28"/>
              </w:rPr>
              <w:t>1.</w:t>
            </w:r>
            <w:r w:rsidR="0026482E">
              <w:rPr>
                <w:rFonts w:ascii="Calibri" w:hAnsi="Calibri"/>
                <w:color w:val="000000"/>
                <w:sz w:val="28"/>
                <w:szCs w:val="28"/>
              </w:rPr>
              <w:t>869</w:t>
            </w:r>
            <w:r w:rsidRPr="00CE4F78">
              <w:rPr>
                <w:rFonts w:ascii="Calibri" w:hAnsi="Calibri"/>
                <w:color w:val="000000"/>
                <w:sz w:val="28"/>
                <w:szCs w:val="28"/>
              </w:rPr>
              <w:t xml:space="preserve"> €</w:t>
            </w:r>
          </w:p>
        </w:tc>
        <w:tc>
          <w:tcPr>
            <w:tcW w:w="2268" w:type="dxa"/>
            <w:vAlign w:val="bottom"/>
          </w:tcPr>
          <w:p w:rsidR="00FF2C99" w:rsidRPr="00CE4F78" w:rsidRDefault="0026482E" w:rsidP="00213979">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Pr>
                <w:rFonts w:ascii="Calibri" w:hAnsi="Calibri"/>
                <w:color w:val="000000"/>
                <w:sz w:val="28"/>
                <w:szCs w:val="28"/>
              </w:rPr>
              <w:t>7,8</w:t>
            </w:r>
            <w:r w:rsidR="00FF2C99" w:rsidRPr="00CE4F78">
              <w:rPr>
                <w:rFonts w:ascii="Calibri" w:hAnsi="Calibri"/>
                <w:color w:val="000000"/>
                <w:sz w:val="28"/>
                <w:szCs w:val="28"/>
              </w:rPr>
              <w:t xml:space="preserve"> %</w:t>
            </w:r>
          </w:p>
        </w:tc>
        <w:tc>
          <w:tcPr>
            <w:tcW w:w="1842" w:type="dxa"/>
            <w:vAlign w:val="bottom"/>
          </w:tcPr>
          <w:p w:rsidR="00FF2C99" w:rsidRPr="00CE4F78" w:rsidRDefault="00FF2C99" w:rsidP="0026482E">
            <w:pPr>
              <w:jc w:val="center"/>
              <w:cnfStyle w:val="000000000000" w:firstRow="0" w:lastRow="0" w:firstColumn="0" w:lastColumn="0" w:oddVBand="0" w:evenVBand="0" w:oddHBand="0" w:evenHBand="0" w:firstRowFirstColumn="0" w:firstRowLastColumn="0" w:lastRowFirstColumn="0" w:lastRowLastColumn="0"/>
              <w:rPr>
                <w:rFonts w:ascii="Calibri" w:hAnsi="Calibri"/>
                <w:color w:val="FF0000"/>
                <w:sz w:val="28"/>
                <w:szCs w:val="28"/>
              </w:rPr>
            </w:pPr>
            <w:r w:rsidRPr="00CE4F78">
              <w:rPr>
                <w:rFonts w:ascii="Calibri" w:hAnsi="Calibri"/>
                <w:color w:val="FF0000"/>
                <w:sz w:val="28"/>
                <w:szCs w:val="28"/>
              </w:rPr>
              <w:t>-</w:t>
            </w:r>
            <w:r w:rsidR="0026482E">
              <w:rPr>
                <w:rFonts w:ascii="Calibri" w:hAnsi="Calibri"/>
                <w:color w:val="FF0000"/>
                <w:sz w:val="28"/>
                <w:szCs w:val="28"/>
              </w:rPr>
              <w:t>36,7</w:t>
            </w:r>
            <w:r w:rsidRPr="00CE4F78">
              <w:rPr>
                <w:rFonts w:ascii="Calibri" w:hAnsi="Calibri"/>
                <w:color w:val="FF0000"/>
                <w:sz w:val="28"/>
                <w:szCs w:val="28"/>
              </w:rPr>
              <w:t>%</w:t>
            </w:r>
          </w:p>
        </w:tc>
      </w:tr>
    </w:tbl>
    <w:p w:rsidR="00FF2C99" w:rsidRDefault="00FF2C99" w:rsidP="00FF2C99">
      <w:pPr>
        <w:ind w:left="-1134"/>
        <w:jc w:val="both"/>
        <w:rPr>
          <w:rFonts w:ascii="Open Sans Light" w:hAnsi="Open Sans Light"/>
          <w:color w:val="404040" w:themeColor="text1" w:themeTint="BF"/>
          <w:lang w:val="es-ES"/>
        </w:rPr>
      </w:pPr>
    </w:p>
    <w:p w:rsidR="00FF2C99" w:rsidRPr="00395988" w:rsidRDefault="00FF2C99" w:rsidP="00AD7B4D">
      <w:pPr>
        <w:jc w:val="both"/>
        <w:rPr>
          <w:rFonts w:ascii="Open Sans Light" w:hAnsi="Open Sans Light"/>
          <w:lang w:val="es-ES"/>
        </w:rPr>
      </w:pPr>
    </w:p>
    <w:p w:rsidR="00E57C98" w:rsidRPr="00AD7B4D" w:rsidRDefault="006F120E" w:rsidP="00AD7B4D">
      <w:pPr>
        <w:spacing w:line="276" w:lineRule="auto"/>
        <w:ind w:right="-574"/>
        <w:rPr>
          <w:rFonts w:ascii="Open Sans Light" w:hAnsi="Open Sans Light" w:cs="Open Sans Light"/>
          <w:b/>
          <w:iCs/>
          <w:color w:val="303AB2"/>
          <w:sz w:val="28"/>
          <w:szCs w:val="22"/>
          <w:lang w:val="es-ES"/>
        </w:rPr>
      </w:pPr>
      <w:r w:rsidRPr="00AD7B4D">
        <w:rPr>
          <w:rFonts w:ascii="Open Sans Light" w:hAnsi="Open Sans Light" w:cs="Open Sans Light"/>
          <w:b/>
          <w:iCs/>
          <w:color w:val="303AB2"/>
          <w:sz w:val="28"/>
          <w:szCs w:val="22"/>
          <w:lang w:val="es-ES"/>
        </w:rPr>
        <w:t xml:space="preserve">37 provincias incrementan el precio anual </w:t>
      </w:r>
    </w:p>
    <w:p w:rsidR="00FF2C99" w:rsidRDefault="006F120E" w:rsidP="00753088">
      <w:pPr>
        <w:pStyle w:val="NormalWeb"/>
        <w:shd w:val="clear" w:color="auto" w:fill="FFFFFF"/>
        <w:spacing w:after="225" w:line="276" w:lineRule="auto"/>
        <w:ind w:right="-574"/>
        <w:jc w:val="both"/>
        <w:rPr>
          <w:rFonts w:ascii="Open Sans" w:hAnsi="Open Sans" w:cs="Open Sans"/>
          <w:color w:val="000000"/>
        </w:rPr>
      </w:pPr>
      <w:r>
        <w:rPr>
          <w:rFonts w:ascii="Open Sans" w:hAnsi="Open Sans" w:cs="Open Sans"/>
          <w:color w:val="000000"/>
        </w:rPr>
        <w:t>Si a cierre de 2015 el precio se incrementaba en 12 provincias, a cierre de 2016</w:t>
      </w:r>
      <w:r w:rsidR="00AD7B4D">
        <w:rPr>
          <w:rFonts w:ascii="Open Sans" w:hAnsi="Open Sans" w:cs="Open Sans"/>
          <w:color w:val="000000"/>
        </w:rPr>
        <w:t xml:space="preserve"> lo hacía en 25 provincias y en 2017, el precio subió en 37 provincias. A cierre de 2018, el precio de la vivienda de segunda mano sube también en 37 provincias españolas. Madrid es la provincia que más incrementa el precio en 2018, en concreto sube un 19,5%, seguido de Las Palmas (13,8%), Santa Cruz de Tenerife (12%), Alicante (11,3%), Barcelona (10,5%) y Baleares (10,4%). </w:t>
      </w:r>
    </w:p>
    <w:p w:rsidR="00AD7B4D" w:rsidRDefault="00AD7B4D" w:rsidP="00753088">
      <w:pPr>
        <w:pStyle w:val="NormalWeb"/>
        <w:shd w:val="clear" w:color="auto" w:fill="FFFFFF"/>
        <w:spacing w:after="225" w:line="276" w:lineRule="auto"/>
        <w:ind w:right="-574"/>
        <w:jc w:val="both"/>
        <w:rPr>
          <w:rFonts w:ascii="Open Sans" w:hAnsi="Open Sans" w:cs="Open Sans"/>
          <w:color w:val="000000"/>
        </w:rPr>
      </w:pPr>
      <w:r>
        <w:rPr>
          <w:rFonts w:ascii="Open Sans" w:hAnsi="Open Sans" w:cs="Open Sans"/>
          <w:color w:val="000000"/>
        </w:rPr>
        <w:t>Al igual que ya pasó en 2016 y 2017, este 2018 ninguna provincia desciende con valor de dos dígitos. La caída más acusada la protagoniza la provincia de Almería (-5%), seguida de Jaén (-4,1%), Lugo (-4%) y Murcia (-3,3%)</w:t>
      </w:r>
    </w:p>
    <w:p w:rsidR="00FF2C99" w:rsidRPr="00FD4362" w:rsidRDefault="00995378" w:rsidP="00FD4362">
      <w:pPr>
        <w:spacing w:line="276" w:lineRule="auto"/>
        <w:ind w:right="-574"/>
        <w:rPr>
          <w:rFonts w:ascii="Open Sans Light" w:hAnsi="Open Sans Light" w:cs="Open Sans Light"/>
          <w:b/>
          <w:iCs/>
          <w:color w:val="303AB2"/>
          <w:sz w:val="28"/>
          <w:szCs w:val="22"/>
          <w:lang w:val="es-ES"/>
        </w:rPr>
      </w:pPr>
      <w:r w:rsidRPr="00FD4362">
        <w:rPr>
          <w:rFonts w:ascii="Open Sans Light" w:hAnsi="Open Sans Light" w:cs="Open Sans Light"/>
          <w:b/>
          <w:iCs/>
          <w:color w:val="303AB2"/>
          <w:sz w:val="28"/>
          <w:szCs w:val="22"/>
          <w:lang w:val="es-ES"/>
        </w:rPr>
        <w:t>El precio sube en 18 distritos de Madrid y en seis distritos de Barcelona</w:t>
      </w:r>
    </w:p>
    <w:p w:rsidR="007D47F5" w:rsidRPr="007D47F5" w:rsidRDefault="007D47F5" w:rsidP="007D47F5">
      <w:pPr>
        <w:pStyle w:val="NormalWeb"/>
        <w:shd w:val="clear" w:color="auto" w:fill="FFFFFF"/>
        <w:spacing w:after="225" w:line="276" w:lineRule="auto"/>
        <w:ind w:right="-574"/>
        <w:jc w:val="both"/>
        <w:rPr>
          <w:rFonts w:ascii="Open Sans" w:hAnsi="Open Sans" w:cs="Open Sans"/>
          <w:color w:val="000000"/>
        </w:rPr>
      </w:pPr>
      <w:r w:rsidRPr="007D47F5">
        <w:rPr>
          <w:rFonts w:ascii="Open Sans" w:hAnsi="Open Sans" w:cs="Open Sans"/>
          <w:color w:val="000000"/>
        </w:rPr>
        <w:t>En Madrid capital en diciembre de 2018 son 21 los distritos estudi</w:t>
      </w:r>
      <w:r>
        <w:rPr>
          <w:rFonts w:ascii="Open Sans" w:hAnsi="Open Sans" w:cs="Open Sans"/>
          <w:color w:val="000000"/>
        </w:rPr>
        <w:t xml:space="preserve">ados en el Índice Inmobiliario </w:t>
      </w:r>
      <w:hyperlink r:id="rId15" w:history="1">
        <w:proofErr w:type="spellStart"/>
        <w:r w:rsidR="002256CA" w:rsidRPr="009F73FE">
          <w:rPr>
            <w:rStyle w:val="Hipervnculo"/>
            <w:rFonts w:ascii="Open Sans" w:hAnsi="Open Sans" w:cs="Open Sans"/>
            <w:b/>
            <w:bCs/>
          </w:rPr>
          <w:t>Fotocasa</w:t>
        </w:r>
        <w:proofErr w:type="spellEnd"/>
      </w:hyperlink>
      <w:r w:rsidRPr="007D47F5">
        <w:rPr>
          <w:rFonts w:ascii="Open Sans" w:hAnsi="Open Sans" w:cs="Open Sans"/>
          <w:color w:val="000000"/>
        </w:rPr>
        <w:t>. 20 de ellos superan el precio medio de la vivienda a nivel nacional, establecido a finales de año en 1.869 euros/m². La diferencia entre este precio medio y el más caro en la capital se produce en el distrito de Salamanca que es superior a la media nacional en un 229%, al situar el precio medio en 6.152 euros/m².</w:t>
      </w:r>
    </w:p>
    <w:p w:rsidR="007D47F5" w:rsidRPr="007D47F5" w:rsidRDefault="007D47F5" w:rsidP="007D47F5">
      <w:pPr>
        <w:pStyle w:val="NormalWeb"/>
        <w:shd w:val="clear" w:color="auto" w:fill="FFFFFF"/>
        <w:spacing w:after="225" w:line="276" w:lineRule="auto"/>
        <w:ind w:right="-574"/>
        <w:jc w:val="both"/>
        <w:rPr>
          <w:rFonts w:ascii="Open Sans" w:hAnsi="Open Sans" w:cs="Open Sans"/>
          <w:color w:val="000000"/>
        </w:rPr>
      </w:pPr>
      <w:r w:rsidRPr="007D47F5">
        <w:rPr>
          <w:rFonts w:ascii="Open Sans" w:hAnsi="Open Sans" w:cs="Open Sans"/>
          <w:color w:val="000000"/>
        </w:rPr>
        <w:t>A cierre de 2018 el precio se incrementa anualmente en los 21 distritos de la capital. Es a partir de 2016 que el panorama cambia sensiblemente y el precio se incrementa anualmente en todos los distritos. En 2014 ningún distrito incrementó el precio y los primeros síntomas de recuperación se divisaron en los precios de 2015, con subidas en 13 de los 21 distritos de Madrid.</w:t>
      </w:r>
    </w:p>
    <w:p w:rsidR="00F8169B" w:rsidRDefault="007D47F5" w:rsidP="00F8169B">
      <w:pPr>
        <w:pStyle w:val="NormalWeb"/>
        <w:shd w:val="clear" w:color="auto" w:fill="FFFFFF"/>
        <w:spacing w:after="225" w:line="276" w:lineRule="auto"/>
        <w:ind w:right="-574"/>
        <w:jc w:val="both"/>
        <w:rPr>
          <w:rFonts w:ascii="Open Sans" w:hAnsi="Open Sans" w:cs="Open Sans"/>
          <w:color w:val="000000"/>
        </w:rPr>
      </w:pPr>
      <w:r w:rsidRPr="007D47F5">
        <w:rPr>
          <w:rFonts w:ascii="Open Sans" w:hAnsi="Open Sans" w:cs="Open Sans"/>
          <w:color w:val="000000"/>
        </w:rPr>
        <w:lastRenderedPageBreak/>
        <w:t xml:space="preserve">Así, el aumento más significativo se produce en el distrito de Usera (20,6%), seguido de Puente de Vallecas (18,2%), </w:t>
      </w:r>
      <w:proofErr w:type="spellStart"/>
      <w:r w:rsidRPr="007D47F5">
        <w:rPr>
          <w:rFonts w:ascii="Open Sans" w:hAnsi="Open Sans" w:cs="Open Sans"/>
          <w:color w:val="000000"/>
        </w:rPr>
        <w:t>Arganzuela</w:t>
      </w:r>
      <w:proofErr w:type="spellEnd"/>
      <w:r w:rsidRPr="007D47F5">
        <w:rPr>
          <w:rFonts w:ascii="Open Sans" w:hAnsi="Open Sans" w:cs="Open Sans"/>
          <w:color w:val="000000"/>
        </w:rPr>
        <w:t xml:space="preserve"> (17,8%), Latina (16,5%), Retiro (16%) y Tetuán (15,8%).</w:t>
      </w:r>
    </w:p>
    <w:p w:rsidR="005C7AF4" w:rsidRPr="00E57C98" w:rsidRDefault="005C7AF4" w:rsidP="00F8169B">
      <w:pPr>
        <w:pStyle w:val="NormalWeb"/>
        <w:shd w:val="clear" w:color="auto" w:fill="FFFFFF"/>
        <w:spacing w:after="225" w:line="276" w:lineRule="auto"/>
        <w:ind w:right="-574"/>
        <w:jc w:val="center"/>
        <w:rPr>
          <w:rFonts w:ascii="Open Sans Light" w:hAnsi="Open Sans Light" w:cs="Open Sans Light"/>
          <w:b/>
          <w:iCs/>
          <w:color w:val="303AB2"/>
          <w:sz w:val="28"/>
          <w:szCs w:val="22"/>
        </w:rPr>
      </w:pPr>
      <w:r>
        <w:rPr>
          <w:rFonts w:ascii="Open Sans Light" w:hAnsi="Open Sans Light" w:cs="Open Sans Light"/>
          <w:b/>
          <w:iCs/>
          <w:color w:val="303AB2"/>
          <w:sz w:val="28"/>
          <w:szCs w:val="22"/>
        </w:rPr>
        <w:t>MAPA MADRID</w:t>
      </w:r>
      <w:r w:rsidRPr="00E57C98">
        <w:rPr>
          <w:rFonts w:ascii="Open Sans Light" w:hAnsi="Open Sans Light" w:cs="Open Sans Light"/>
          <w:b/>
          <w:iCs/>
          <w:color w:val="303AB2"/>
          <w:sz w:val="28"/>
          <w:szCs w:val="22"/>
        </w:rPr>
        <w:t xml:space="preserve">: </w:t>
      </w:r>
      <w:r>
        <w:rPr>
          <w:rFonts w:ascii="Open Sans Light" w:hAnsi="Open Sans Light" w:cs="Open Sans Light"/>
          <w:b/>
          <w:iCs/>
          <w:color w:val="303AB2"/>
          <w:sz w:val="28"/>
          <w:szCs w:val="22"/>
        </w:rPr>
        <w:t>Precio por distritos</w:t>
      </w:r>
    </w:p>
    <w:p w:rsidR="00FF2C99" w:rsidRDefault="005C7AF4" w:rsidP="00753088">
      <w:pPr>
        <w:pStyle w:val="NormalWeb"/>
        <w:shd w:val="clear" w:color="auto" w:fill="FFFFFF"/>
        <w:spacing w:after="225" w:line="276" w:lineRule="auto"/>
        <w:ind w:right="-574"/>
        <w:jc w:val="both"/>
        <w:rPr>
          <w:rFonts w:ascii="Open Sans" w:hAnsi="Open Sans" w:cs="Open Sans"/>
          <w:color w:val="000000"/>
        </w:rPr>
      </w:pPr>
      <w:r>
        <w:rPr>
          <w:noProof/>
          <w:lang w:eastAsia="es-ES" w:bidi="ks-Deva"/>
        </w:rPr>
        <w:drawing>
          <wp:inline distT="0" distB="0" distL="0" distR="0" wp14:anchorId="03594C92" wp14:editId="3F56405F">
            <wp:extent cx="5770898" cy="4371975"/>
            <wp:effectExtent l="0" t="0" r="127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75166" cy="4375208"/>
                    </a:xfrm>
                    <a:prstGeom prst="rect">
                      <a:avLst/>
                    </a:prstGeom>
                  </pic:spPr>
                </pic:pic>
              </a:graphicData>
            </a:graphic>
          </wp:inline>
        </w:drawing>
      </w:r>
    </w:p>
    <w:p w:rsidR="00FF2C99" w:rsidRDefault="005C7AF4" w:rsidP="005C7AF4">
      <w:pPr>
        <w:pStyle w:val="NormalWeb"/>
        <w:shd w:val="clear" w:color="auto" w:fill="FFFFFF"/>
        <w:spacing w:after="225" w:line="276" w:lineRule="auto"/>
        <w:ind w:right="-574"/>
        <w:jc w:val="both"/>
        <w:rPr>
          <w:rFonts w:ascii="Open Sans" w:hAnsi="Open Sans" w:cs="Open Sans"/>
          <w:color w:val="000000"/>
        </w:rPr>
      </w:pPr>
      <w:r w:rsidRPr="005C7AF4">
        <w:rPr>
          <w:rFonts w:ascii="Open Sans" w:hAnsi="Open Sans" w:cs="Open Sans"/>
          <w:color w:val="000000"/>
        </w:rPr>
        <w:t>Los cinco distritos madrileños con el precio medio de la vivienda más elevado en 2018 serían los mismos desde hace cuatro años. En cuanto a los precios, el distrito de Salamanca sigue encabezando la lista de la capital como distrito más caro para comprar una vivienda, cuyo precio medio se sitúa en diciembre en 6.152 €/m² después de incrementar anualmente un 15,4%. Le sigue como segundo más caro el distrito de Chamberí, cuyo precio medio se sitúa a diciembre de 2018 en 5.384 €/m². En tercera y cuarta posición se encuentra el distrito de Chamartín (5.259 €/m²) y Centro (5.103 €/m²).</w:t>
      </w:r>
      <w:r w:rsidR="00F8169B">
        <w:rPr>
          <w:rFonts w:ascii="Open Sans" w:hAnsi="Open Sans" w:cs="Open Sans"/>
          <w:color w:val="000000"/>
        </w:rPr>
        <w:t xml:space="preserve"> </w:t>
      </w:r>
      <w:bookmarkStart w:id="0" w:name="_GoBack"/>
      <w:bookmarkEnd w:id="0"/>
      <w:r w:rsidRPr="005C7AF4">
        <w:rPr>
          <w:rFonts w:ascii="Open Sans" w:hAnsi="Open Sans" w:cs="Open Sans"/>
          <w:color w:val="000000"/>
        </w:rPr>
        <w:t>En el otro extremo, Villaverde es el barrio más económico con un valor medio de la vivienda de 1.775 €/m² y registra un incremento en el precio de la vivienda de un 15,8% respecto a 2017. Le sigue el distrito de Puente de Vallecas (1.922 €/m²), Usera (2.140 €/m²) y Carabanchel (2.201 €/m²)</w:t>
      </w:r>
      <w:r>
        <w:rPr>
          <w:rFonts w:ascii="Open Sans" w:hAnsi="Open Sans" w:cs="Open Sans"/>
          <w:color w:val="000000"/>
        </w:rPr>
        <w:t>.</w:t>
      </w:r>
    </w:p>
    <w:p w:rsidR="00FB4B19" w:rsidRPr="00FB4B19" w:rsidRDefault="00FB4B19" w:rsidP="00FB4B19">
      <w:pPr>
        <w:pStyle w:val="NormalWeb"/>
        <w:shd w:val="clear" w:color="auto" w:fill="FFFFFF"/>
        <w:spacing w:after="225" w:line="276" w:lineRule="auto"/>
        <w:ind w:right="-574"/>
        <w:jc w:val="both"/>
        <w:rPr>
          <w:rFonts w:ascii="Open Sans" w:hAnsi="Open Sans" w:cs="Open Sans"/>
          <w:color w:val="000000"/>
        </w:rPr>
      </w:pPr>
      <w:r w:rsidRPr="00FB4B19">
        <w:rPr>
          <w:rFonts w:ascii="Open Sans" w:hAnsi="Open Sans" w:cs="Open Sans"/>
          <w:color w:val="000000"/>
        </w:rPr>
        <w:lastRenderedPageBreak/>
        <w:t xml:space="preserve">En </w:t>
      </w:r>
      <w:r w:rsidRPr="002256CA">
        <w:rPr>
          <w:rFonts w:ascii="Open Sans" w:hAnsi="Open Sans" w:cs="Open Sans"/>
          <w:b/>
          <w:bCs/>
          <w:color w:val="000000"/>
        </w:rPr>
        <w:t>Barcelona capital</w:t>
      </w:r>
      <w:r w:rsidRPr="00FB4B19">
        <w:rPr>
          <w:rFonts w:ascii="Open Sans" w:hAnsi="Open Sans" w:cs="Open Sans"/>
          <w:color w:val="000000"/>
        </w:rPr>
        <w:t xml:space="preserve"> en diciembre de 2018 son 10 los distritos estudiados en el presente informe. Todos los distritos de la ciudad condal superan el precio medio de la vivienda a nivel nacional, establecido a finales de año en 1.869 euros/m². La diferencia entre este precio medio y el más caro en Barcelona se produce en el distrito de </w:t>
      </w:r>
      <w:proofErr w:type="spellStart"/>
      <w:r w:rsidRPr="00FB4B19">
        <w:rPr>
          <w:rFonts w:ascii="Open Sans" w:hAnsi="Open Sans" w:cs="Open Sans"/>
          <w:color w:val="000000"/>
        </w:rPr>
        <w:t>Sarrià</w:t>
      </w:r>
      <w:proofErr w:type="spellEnd"/>
      <w:r w:rsidRPr="00FB4B19">
        <w:rPr>
          <w:rFonts w:ascii="Open Sans" w:hAnsi="Open Sans" w:cs="Open Sans"/>
          <w:color w:val="000000"/>
        </w:rPr>
        <w:t xml:space="preserve"> – </w:t>
      </w:r>
      <w:proofErr w:type="spellStart"/>
      <w:r w:rsidRPr="00FB4B19">
        <w:rPr>
          <w:rFonts w:ascii="Open Sans" w:hAnsi="Open Sans" w:cs="Open Sans"/>
          <w:color w:val="000000"/>
        </w:rPr>
        <w:t>Sant</w:t>
      </w:r>
      <w:proofErr w:type="spellEnd"/>
      <w:r w:rsidRPr="00FB4B19">
        <w:rPr>
          <w:rFonts w:ascii="Open Sans" w:hAnsi="Open Sans" w:cs="Open Sans"/>
          <w:color w:val="000000"/>
        </w:rPr>
        <w:t xml:space="preserve"> </w:t>
      </w:r>
      <w:proofErr w:type="spellStart"/>
      <w:r w:rsidRPr="00FB4B19">
        <w:rPr>
          <w:rFonts w:ascii="Open Sans" w:hAnsi="Open Sans" w:cs="Open Sans"/>
          <w:color w:val="000000"/>
        </w:rPr>
        <w:t>Gervasi</w:t>
      </w:r>
      <w:proofErr w:type="spellEnd"/>
      <w:r w:rsidRPr="00FB4B19">
        <w:rPr>
          <w:rFonts w:ascii="Open Sans" w:hAnsi="Open Sans" w:cs="Open Sans"/>
          <w:color w:val="000000"/>
        </w:rPr>
        <w:t xml:space="preserve"> que es superior a la media nacional en un 200,6%, y se sitúa en los 5.620 euros/m².</w:t>
      </w:r>
    </w:p>
    <w:p w:rsidR="00E57C98" w:rsidRDefault="00FB4B19" w:rsidP="00FB4B19">
      <w:pPr>
        <w:pStyle w:val="NormalWeb"/>
        <w:shd w:val="clear" w:color="auto" w:fill="FFFFFF"/>
        <w:spacing w:after="225" w:line="276" w:lineRule="auto"/>
        <w:ind w:right="-574"/>
        <w:jc w:val="both"/>
        <w:rPr>
          <w:rFonts w:ascii="Open Sans" w:hAnsi="Open Sans" w:cs="Open Sans"/>
          <w:color w:val="000000"/>
        </w:rPr>
      </w:pPr>
      <w:r w:rsidRPr="00FB4B19">
        <w:rPr>
          <w:rFonts w:ascii="Open Sans" w:hAnsi="Open Sans" w:cs="Open Sans"/>
          <w:color w:val="000000"/>
        </w:rPr>
        <w:t xml:space="preserve">En lo referente a la variación anual del precio se puede observar al concluir el año 2018 que en Barcelona el precio se incrementa en ocho distritos de la ciudad condal. Cabe destacar que en menos de tres años el panorama ha cambiado por completo en Barcelona: a finales de 2013 se incrementaba el precio en un distrito, en 2014 lo hizo en seis, en 2015 subió en nueve de los 10 distritos; y en 2016 y 2017 todos los distritos experimentaron subidas. Las variaciones positivas interanuales van desde el 0,7% de </w:t>
      </w:r>
      <w:proofErr w:type="spellStart"/>
      <w:r w:rsidRPr="00FB4B19">
        <w:rPr>
          <w:rFonts w:ascii="Open Sans" w:hAnsi="Open Sans" w:cs="Open Sans"/>
          <w:color w:val="000000"/>
        </w:rPr>
        <w:t>Eixample</w:t>
      </w:r>
      <w:proofErr w:type="spellEnd"/>
      <w:r w:rsidRPr="00FB4B19">
        <w:rPr>
          <w:rFonts w:ascii="Open Sans" w:hAnsi="Open Sans" w:cs="Open Sans"/>
          <w:color w:val="000000"/>
        </w:rPr>
        <w:t xml:space="preserve"> al 11% de </w:t>
      </w:r>
      <w:proofErr w:type="spellStart"/>
      <w:r w:rsidRPr="00FB4B19">
        <w:rPr>
          <w:rFonts w:ascii="Open Sans" w:hAnsi="Open Sans" w:cs="Open Sans"/>
          <w:color w:val="000000"/>
        </w:rPr>
        <w:t>Nou</w:t>
      </w:r>
      <w:proofErr w:type="spellEnd"/>
      <w:r w:rsidRPr="00FB4B19">
        <w:rPr>
          <w:rFonts w:ascii="Open Sans" w:hAnsi="Open Sans" w:cs="Open Sans"/>
          <w:color w:val="000000"/>
        </w:rPr>
        <w:t xml:space="preserve"> </w:t>
      </w:r>
      <w:proofErr w:type="spellStart"/>
      <w:r w:rsidRPr="00FB4B19">
        <w:rPr>
          <w:rFonts w:ascii="Open Sans" w:hAnsi="Open Sans" w:cs="Open Sans"/>
          <w:color w:val="000000"/>
        </w:rPr>
        <w:t>Barris</w:t>
      </w:r>
      <w:proofErr w:type="spellEnd"/>
      <w:r w:rsidRPr="00FB4B19">
        <w:rPr>
          <w:rFonts w:ascii="Open Sans" w:hAnsi="Open Sans" w:cs="Open Sans"/>
          <w:color w:val="000000"/>
        </w:rPr>
        <w:t xml:space="preserve">. En cuanto a los distritos con descensos interanuales, </w:t>
      </w:r>
      <w:proofErr w:type="spellStart"/>
      <w:r w:rsidRPr="00FB4B19">
        <w:rPr>
          <w:rFonts w:ascii="Open Sans" w:hAnsi="Open Sans" w:cs="Open Sans"/>
          <w:color w:val="000000"/>
        </w:rPr>
        <w:t>Ciutat</w:t>
      </w:r>
      <w:proofErr w:type="spellEnd"/>
      <w:r w:rsidRPr="00FB4B19">
        <w:rPr>
          <w:rFonts w:ascii="Open Sans" w:hAnsi="Open Sans" w:cs="Open Sans"/>
          <w:color w:val="000000"/>
        </w:rPr>
        <w:t xml:space="preserve"> Vella ha descendido un -3,2% y Les </w:t>
      </w:r>
      <w:proofErr w:type="spellStart"/>
      <w:r w:rsidRPr="00FB4B19">
        <w:rPr>
          <w:rFonts w:ascii="Open Sans" w:hAnsi="Open Sans" w:cs="Open Sans"/>
          <w:color w:val="000000"/>
        </w:rPr>
        <w:t>Corts</w:t>
      </w:r>
      <w:proofErr w:type="spellEnd"/>
      <w:r w:rsidRPr="00FB4B19">
        <w:rPr>
          <w:rFonts w:ascii="Open Sans" w:hAnsi="Open Sans" w:cs="Open Sans"/>
          <w:color w:val="000000"/>
        </w:rPr>
        <w:t xml:space="preserve"> un -4%.</w:t>
      </w:r>
    </w:p>
    <w:p w:rsidR="00FB4B19" w:rsidRPr="00E57C98" w:rsidRDefault="00FB4B19" w:rsidP="00FB4B19">
      <w:pPr>
        <w:spacing w:line="276" w:lineRule="auto"/>
        <w:ind w:left="-142" w:right="-574"/>
        <w:jc w:val="center"/>
        <w:rPr>
          <w:rFonts w:ascii="Open Sans Light" w:hAnsi="Open Sans Light" w:cs="Open Sans Light"/>
          <w:b/>
          <w:iCs/>
          <w:color w:val="303AB2"/>
          <w:sz w:val="28"/>
          <w:szCs w:val="22"/>
          <w:lang w:val="es-ES"/>
        </w:rPr>
      </w:pPr>
      <w:r>
        <w:rPr>
          <w:rFonts w:ascii="Open Sans Light" w:hAnsi="Open Sans Light" w:cs="Open Sans Light"/>
          <w:b/>
          <w:iCs/>
          <w:color w:val="303AB2"/>
          <w:sz w:val="28"/>
          <w:szCs w:val="22"/>
          <w:lang w:val="es-ES"/>
        </w:rPr>
        <w:t>MAPA BARCELONA</w:t>
      </w:r>
      <w:r w:rsidRPr="00E57C98">
        <w:rPr>
          <w:rFonts w:ascii="Open Sans Light" w:hAnsi="Open Sans Light" w:cs="Open Sans Light"/>
          <w:b/>
          <w:iCs/>
          <w:color w:val="303AB2"/>
          <w:sz w:val="28"/>
          <w:szCs w:val="22"/>
          <w:lang w:val="es-ES"/>
        </w:rPr>
        <w:t xml:space="preserve">: </w:t>
      </w:r>
      <w:r>
        <w:rPr>
          <w:rFonts w:ascii="Open Sans Light" w:hAnsi="Open Sans Light" w:cs="Open Sans Light"/>
          <w:b/>
          <w:iCs/>
          <w:color w:val="303AB2"/>
          <w:sz w:val="28"/>
          <w:szCs w:val="22"/>
          <w:lang w:val="es-ES"/>
        </w:rPr>
        <w:t>Precio por distritos</w:t>
      </w:r>
    </w:p>
    <w:p w:rsidR="00FB4B19" w:rsidRDefault="00FB4B19" w:rsidP="00FB4B19">
      <w:pPr>
        <w:pStyle w:val="NormalWeb"/>
        <w:shd w:val="clear" w:color="auto" w:fill="FFFFFF"/>
        <w:spacing w:after="225" w:line="276" w:lineRule="auto"/>
        <w:ind w:right="-574"/>
        <w:jc w:val="both"/>
        <w:rPr>
          <w:rFonts w:ascii="Open Sans" w:hAnsi="Open Sans" w:cs="Open Sans"/>
          <w:color w:val="000000"/>
        </w:rPr>
      </w:pPr>
      <w:r>
        <w:rPr>
          <w:noProof/>
          <w:lang w:eastAsia="es-ES" w:bidi="ks-Deva"/>
        </w:rPr>
        <w:drawing>
          <wp:inline distT="0" distB="0" distL="0" distR="0" wp14:anchorId="5D0BC8D8" wp14:editId="3AEA189D">
            <wp:extent cx="5396230" cy="446151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396230" cy="4461510"/>
                    </a:xfrm>
                    <a:prstGeom prst="rect">
                      <a:avLst/>
                    </a:prstGeom>
                  </pic:spPr>
                </pic:pic>
              </a:graphicData>
            </a:graphic>
          </wp:inline>
        </w:drawing>
      </w:r>
    </w:p>
    <w:p w:rsidR="00FB4B19" w:rsidRPr="00FB4B19" w:rsidRDefault="00FB4B19" w:rsidP="00FB4B19">
      <w:pPr>
        <w:pStyle w:val="NormalWeb"/>
        <w:shd w:val="clear" w:color="auto" w:fill="FFFFFF"/>
        <w:spacing w:after="225" w:line="276" w:lineRule="auto"/>
        <w:ind w:right="-574"/>
        <w:jc w:val="both"/>
        <w:rPr>
          <w:rFonts w:ascii="Open Sans" w:hAnsi="Open Sans" w:cs="Open Sans"/>
          <w:color w:val="000000"/>
        </w:rPr>
      </w:pPr>
      <w:r w:rsidRPr="00FB4B19">
        <w:rPr>
          <w:rFonts w:ascii="Open Sans" w:hAnsi="Open Sans" w:cs="Open Sans"/>
          <w:color w:val="000000"/>
        </w:rPr>
        <w:lastRenderedPageBreak/>
        <w:t xml:space="preserve">Los cinco distritos barceloneses con el precio medio de la vivienda más elevado en 2018 serían los mismos desde hace siete años. En el ranking por precio de la vivienda, </w:t>
      </w:r>
      <w:proofErr w:type="spellStart"/>
      <w:r w:rsidRPr="00FB4B19">
        <w:rPr>
          <w:rFonts w:ascii="Open Sans" w:hAnsi="Open Sans" w:cs="Open Sans"/>
          <w:color w:val="000000"/>
        </w:rPr>
        <w:t>Sarrià</w:t>
      </w:r>
      <w:proofErr w:type="spellEnd"/>
      <w:r w:rsidRPr="00FB4B19">
        <w:rPr>
          <w:rFonts w:ascii="Open Sans" w:hAnsi="Open Sans" w:cs="Open Sans"/>
          <w:color w:val="000000"/>
        </w:rPr>
        <w:t xml:space="preserve"> - </w:t>
      </w:r>
      <w:proofErr w:type="spellStart"/>
      <w:r w:rsidRPr="00FB4B19">
        <w:rPr>
          <w:rFonts w:ascii="Open Sans" w:hAnsi="Open Sans" w:cs="Open Sans"/>
          <w:color w:val="000000"/>
        </w:rPr>
        <w:t>Sant</w:t>
      </w:r>
      <w:proofErr w:type="spellEnd"/>
      <w:r w:rsidRPr="00FB4B19">
        <w:rPr>
          <w:rFonts w:ascii="Open Sans" w:hAnsi="Open Sans" w:cs="Open Sans"/>
          <w:color w:val="000000"/>
        </w:rPr>
        <w:t xml:space="preserve"> </w:t>
      </w:r>
      <w:proofErr w:type="spellStart"/>
      <w:r w:rsidRPr="00FB4B19">
        <w:rPr>
          <w:rFonts w:ascii="Open Sans" w:hAnsi="Open Sans" w:cs="Open Sans"/>
          <w:color w:val="000000"/>
        </w:rPr>
        <w:t>Gervasi</w:t>
      </w:r>
      <w:proofErr w:type="spellEnd"/>
      <w:r w:rsidRPr="00FB4B19">
        <w:rPr>
          <w:rFonts w:ascii="Open Sans" w:hAnsi="Open Sans" w:cs="Open Sans"/>
          <w:color w:val="000000"/>
        </w:rPr>
        <w:t xml:space="preserve"> ocupa el primer lugar en el ranking de los distritos más caros de la ciudad con 5.620 €/m2. </w:t>
      </w:r>
      <w:proofErr w:type="spellStart"/>
      <w:r w:rsidRPr="00FB4B19">
        <w:rPr>
          <w:rFonts w:ascii="Open Sans" w:hAnsi="Open Sans" w:cs="Open Sans"/>
          <w:color w:val="000000"/>
        </w:rPr>
        <w:t>Eixample</w:t>
      </w:r>
      <w:proofErr w:type="spellEnd"/>
      <w:r w:rsidRPr="00FB4B19">
        <w:rPr>
          <w:rFonts w:ascii="Open Sans" w:hAnsi="Open Sans" w:cs="Open Sans"/>
          <w:color w:val="000000"/>
        </w:rPr>
        <w:t xml:space="preserve"> es el segundo distrito más caro con un precio de 5.143 euros/m², obligando a Les </w:t>
      </w:r>
      <w:proofErr w:type="spellStart"/>
      <w:r w:rsidRPr="00FB4B19">
        <w:rPr>
          <w:rFonts w:ascii="Open Sans" w:hAnsi="Open Sans" w:cs="Open Sans"/>
          <w:color w:val="000000"/>
        </w:rPr>
        <w:t>Corts</w:t>
      </w:r>
      <w:proofErr w:type="spellEnd"/>
      <w:r w:rsidRPr="00FB4B19">
        <w:rPr>
          <w:rFonts w:ascii="Open Sans" w:hAnsi="Open Sans" w:cs="Open Sans"/>
          <w:color w:val="000000"/>
        </w:rPr>
        <w:t xml:space="preserve"> (4.912 €/m2) a descender un puesto después de seis años consecutivos en el mismo lugar. </w:t>
      </w:r>
      <w:proofErr w:type="spellStart"/>
      <w:r w:rsidRPr="00FB4B19">
        <w:rPr>
          <w:rFonts w:ascii="Open Sans" w:hAnsi="Open Sans" w:cs="Open Sans"/>
          <w:color w:val="000000"/>
        </w:rPr>
        <w:t>Ciutat</w:t>
      </w:r>
      <w:proofErr w:type="spellEnd"/>
      <w:r w:rsidRPr="00FB4B19">
        <w:rPr>
          <w:rFonts w:ascii="Open Sans" w:hAnsi="Open Sans" w:cs="Open Sans"/>
          <w:color w:val="000000"/>
        </w:rPr>
        <w:t xml:space="preserve"> Vella (4.642 €/m2) y </w:t>
      </w:r>
      <w:proofErr w:type="spellStart"/>
      <w:r w:rsidRPr="00FB4B19">
        <w:rPr>
          <w:rFonts w:ascii="Open Sans" w:hAnsi="Open Sans" w:cs="Open Sans"/>
          <w:color w:val="000000"/>
        </w:rPr>
        <w:t>Gràcia</w:t>
      </w:r>
      <w:proofErr w:type="spellEnd"/>
      <w:r w:rsidRPr="00FB4B19">
        <w:rPr>
          <w:rFonts w:ascii="Open Sans" w:hAnsi="Open Sans" w:cs="Open Sans"/>
          <w:color w:val="000000"/>
        </w:rPr>
        <w:t xml:space="preserve"> (4.585 €/m2) se mantienen en un cuarto y quinto puesto en el ranking. </w:t>
      </w:r>
    </w:p>
    <w:p w:rsidR="00753088" w:rsidRPr="00FB4B19" w:rsidRDefault="00FB4B19" w:rsidP="00FB4B19">
      <w:pPr>
        <w:pStyle w:val="NormalWeb"/>
        <w:shd w:val="clear" w:color="auto" w:fill="FFFFFF"/>
        <w:spacing w:after="225" w:line="276" w:lineRule="auto"/>
        <w:ind w:right="-574"/>
        <w:jc w:val="both"/>
        <w:rPr>
          <w:rFonts w:ascii="Open Sans" w:hAnsi="Open Sans" w:cs="Open Sans"/>
          <w:color w:val="000000"/>
        </w:rPr>
      </w:pPr>
      <w:r w:rsidRPr="00FB4B19">
        <w:rPr>
          <w:rFonts w:ascii="Open Sans" w:hAnsi="Open Sans" w:cs="Open Sans"/>
          <w:color w:val="000000"/>
        </w:rPr>
        <w:t xml:space="preserve">A cierre de 2018, tan solo los dos distritos más caros de la capital catalana han superado los 5.000 €/m2 y tan solo el distrito de </w:t>
      </w:r>
      <w:proofErr w:type="spellStart"/>
      <w:r w:rsidRPr="00FB4B19">
        <w:rPr>
          <w:rFonts w:ascii="Open Sans" w:hAnsi="Open Sans" w:cs="Open Sans"/>
          <w:color w:val="000000"/>
        </w:rPr>
        <w:t>Nou</w:t>
      </w:r>
      <w:proofErr w:type="spellEnd"/>
      <w:r w:rsidRPr="00FB4B19">
        <w:rPr>
          <w:rFonts w:ascii="Open Sans" w:hAnsi="Open Sans" w:cs="Open Sans"/>
          <w:color w:val="000000"/>
        </w:rPr>
        <w:t xml:space="preserve"> </w:t>
      </w:r>
      <w:proofErr w:type="spellStart"/>
      <w:r w:rsidRPr="00FB4B19">
        <w:rPr>
          <w:rFonts w:ascii="Open Sans" w:hAnsi="Open Sans" w:cs="Open Sans"/>
          <w:color w:val="000000"/>
        </w:rPr>
        <w:t>Barris</w:t>
      </w:r>
      <w:proofErr w:type="spellEnd"/>
      <w:r w:rsidRPr="00FB4B19">
        <w:rPr>
          <w:rFonts w:ascii="Open Sans" w:hAnsi="Open Sans" w:cs="Open Sans"/>
          <w:color w:val="000000"/>
        </w:rPr>
        <w:t xml:space="preserve"> se encuentra por debajo de los 2.000 €/m2. En el otro extremo, </w:t>
      </w:r>
      <w:proofErr w:type="spellStart"/>
      <w:r w:rsidRPr="00FB4B19">
        <w:rPr>
          <w:rFonts w:ascii="Open Sans" w:hAnsi="Open Sans" w:cs="Open Sans"/>
          <w:color w:val="000000"/>
        </w:rPr>
        <w:t>Nou</w:t>
      </w:r>
      <w:proofErr w:type="spellEnd"/>
      <w:r w:rsidRPr="00FB4B19">
        <w:rPr>
          <w:rFonts w:ascii="Open Sans" w:hAnsi="Open Sans" w:cs="Open Sans"/>
          <w:color w:val="000000"/>
        </w:rPr>
        <w:t xml:space="preserve"> </w:t>
      </w:r>
      <w:proofErr w:type="spellStart"/>
      <w:r w:rsidRPr="00FB4B19">
        <w:rPr>
          <w:rFonts w:ascii="Open Sans" w:hAnsi="Open Sans" w:cs="Open Sans"/>
          <w:color w:val="000000"/>
        </w:rPr>
        <w:t>Barris</w:t>
      </w:r>
      <w:proofErr w:type="spellEnd"/>
      <w:r w:rsidRPr="00FB4B19">
        <w:rPr>
          <w:rFonts w:ascii="Open Sans" w:hAnsi="Open Sans" w:cs="Open Sans"/>
          <w:color w:val="000000"/>
        </w:rPr>
        <w:t xml:space="preserve"> es el distrito catalán más barato con un precio medio de 2.636 €/m2. Le sigue de </w:t>
      </w:r>
      <w:proofErr w:type="spellStart"/>
      <w:r w:rsidRPr="00FB4B19">
        <w:rPr>
          <w:rFonts w:ascii="Open Sans" w:hAnsi="Open Sans" w:cs="Open Sans"/>
          <w:color w:val="000000"/>
        </w:rPr>
        <w:t>Sant</w:t>
      </w:r>
      <w:proofErr w:type="spellEnd"/>
      <w:r w:rsidRPr="00FB4B19">
        <w:rPr>
          <w:rFonts w:ascii="Open Sans" w:hAnsi="Open Sans" w:cs="Open Sans"/>
          <w:color w:val="000000"/>
        </w:rPr>
        <w:t xml:space="preserve"> Andreu (3.222 €/m2) y Horta – </w:t>
      </w:r>
      <w:proofErr w:type="spellStart"/>
      <w:r w:rsidRPr="00FB4B19">
        <w:rPr>
          <w:rFonts w:ascii="Open Sans" w:hAnsi="Open Sans" w:cs="Open Sans"/>
          <w:color w:val="000000"/>
        </w:rPr>
        <w:t>Guinardó</w:t>
      </w:r>
      <w:proofErr w:type="spellEnd"/>
      <w:r w:rsidRPr="00FB4B19">
        <w:rPr>
          <w:rFonts w:ascii="Open Sans" w:hAnsi="Open Sans" w:cs="Open Sans"/>
          <w:color w:val="000000"/>
        </w:rPr>
        <w:t xml:space="preserve"> (3.235 €/m2)</w:t>
      </w:r>
    </w:p>
    <w:p w:rsidR="00B41A97" w:rsidRPr="00B41A97" w:rsidRDefault="00B41A97" w:rsidP="00753088">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t xml:space="preserve">Sobre </w:t>
      </w:r>
      <w:r w:rsidR="00152FC9">
        <w:rPr>
          <w:rFonts w:ascii="Open Sans Light" w:hAnsi="Open Sans Light" w:cs="Open Sans Light"/>
          <w:b/>
          <w:iCs/>
          <w:color w:val="303AB2"/>
          <w:szCs w:val="20"/>
          <w:lang w:val="es-ES"/>
        </w:rPr>
        <w:t>F</w:t>
      </w:r>
      <w:r w:rsidRPr="00B41A97">
        <w:rPr>
          <w:rFonts w:ascii="Open Sans Light" w:hAnsi="Open Sans Light" w:cs="Open Sans Light"/>
          <w:b/>
          <w:iCs/>
          <w:color w:val="303AB2"/>
          <w:szCs w:val="20"/>
          <w:lang w:val="es-ES"/>
        </w:rPr>
        <w:t>otocasa</w:t>
      </w:r>
    </w:p>
    <w:p w:rsidR="00D31A57" w:rsidRDefault="00D31A57"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1"/>
          <w:szCs w:val="21"/>
        </w:rPr>
      </w:pPr>
    </w:p>
    <w:p w:rsidR="00B41A97" w:rsidRPr="00B41A97" w:rsidRDefault="008736A1"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1"/>
          <w:szCs w:val="21"/>
        </w:rPr>
      </w:pPr>
      <w:r w:rsidRPr="00B41A97">
        <w:rPr>
          <w:rFonts w:ascii="Open Sans" w:hAnsi="Open Sans" w:cs="Open Sans"/>
          <w:color w:val="000000"/>
          <w:sz w:val="21"/>
          <w:szCs w:val="21"/>
        </w:rPr>
        <w:t xml:space="preserve">Portal inmobiliario que dispone </w:t>
      </w:r>
      <w:r>
        <w:rPr>
          <w:rFonts w:ascii="Open Sans" w:hAnsi="Open Sans" w:cs="Open Sans"/>
          <w:color w:val="000000"/>
          <w:sz w:val="21"/>
          <w:szCs w:val="21"/>
        </w:rPr>
        <w:t>de</w:t>
      </w:r>
      <w:r w:rsidRPr="00B41A97">
        <w:rPr>
          <w:rFonts w:ascii="Open Sans" w:hAnsi="Open Sans" w:cs="Open Sans"/>
          <w:color w:val="000000"/>
          <w:sz w:val="21"/>
          <w:szCs w:val="21"/>
        </w:rPr>
        <w:t xml:space="preserve"> oferta tanto </w:t>
      </w:r>
      <w:r>
        <w:rPr>
          <w:rFonts w:ascii="Open Sans" w:hAnsi="Open Sans" w:cs="Open Sans"/>
          <w:color w:val="000000"/>
          <w:sz w:val="21"/>
          <w:szCs w:val="21"/>
        </w:rPr>
        <w:t xml:space="preserve">de </w:t>
      </w:r>
      <w:r w:rsidRPr="00B41A97">
        <w:rPr>
          <w:rFonts w:ascii="Open Sans" w:hAnsi="Open Sans" w:cs="Open Sans"/>
          <w:color w:val="000000"/>
          <w:sz w:val="21"/>
          <w:szCs w:val="21"/>
        </w:rPr>
        <w:t>inmuebles de</w:t>
      </w:r>
      <w:r>
        <w:rPr>
          <w:rFonts w:ascii="Open Sans" w:hAnsi="Open Sans" w:cs="Open Sans"/>
          <w:color w:val="000000"/>
          <w:sz w:val="21"/>
          <w:szCs w:val="21"/>
        </w:rPr>
        <w:t xml:space="preserve"> </w:t>
      </w:r>
      <w:r w:rsidRPr="00B41A97">
        <w:rPr>
          <w:rFonts w:ascii="Open Sans" w:hAnsi="Open Sans" w:cs="Open Sans"/>
          <w:color w:val="000000"/>
          <w:sz w:val="21"/>
          <w:szCs w:val="21"/>
        </w:rPr>
        <w:t>segunda mano como promociones de obra nueva y alquiler</w:t>
      </w:r>
      <w:r w:rsidR="00B41A97" w:rsidRPr="00B41A97">
        <w:rPr>
          <w:rFonts w:ascii="Open Sans" w:hAnsi="Open Sans" w:cs="Open Sans"/>
          <w:color w:val="000000"/>
          <w:sz w:val="21"/>
          <w:szCs w:val="21"/>
        </w:rPr>
        <w:t>. Cada mes genera un tráfico</w:t>
      </w:r>
      <w:r w:rsidR="00B41A97">
        <w:rPr>
          <w:rFonts w:ascii="Open Sans" w:hAnsi="Open Sans" w:cs="Open Sans"/>
          <w:color w:val="000000"/>
          <w:sz w:val="21"/>
          <w:szCs w:val="21"/>
        </w:rPr>
        <w:t xml:space="preserve"> de 22 millones de visitas al mes (70</w:t>
      </w:r>
      <w:r w:rsidR="00B41A97" w:rsidRPr="00B41A97">
        <w:rPr>
          <w:rFonts w:ascii="Open Sans" w:hAnsi="Open Sans" w:cs="Open Sans"/>
          <w:color w:val="000000"/>
          <w:sz w:val="21"/>
          <w:szCs w:val="21"/>
        </w:rPr>
        <w:t>% a través de dispositivos móviles) y 650 millones de</w:t>
      </w:r>
      <w:r w:rsidR="00B41A97">
        <w:rPr>
          <w:rFonts w:ascii="Open Sans" w:hAnsi="Open Sans" w:cs="Open Sans"/>
          <w:color w:val="000000"/>
          <w:sz w:val="21"/>
          <w:szCs w:val="21"/>
        </w:rPr>
        <w:t xml:space="preserve"> </w:t>
      </w:r>
      <w:r w:rsidR="00B41A97" w:rsidRPr="00B41A97">
        <w:rPr>
          <w:rFonts w:ascii="Open Sans" w:hAnsi="Open Sans" w:cs="Open Sans"/>
          <w:color w:val="000000"/>
          <w:sz w:val="21"/>
          <w:szCs w:val="21"/>
        </w:rPr>
        <w:t>páginas vistas y cada día la visitan un promedio de 493.000 usuarios únicos.</w:t>
      </w:r>
    </w:p>
    <w:p w:rsidR="00B41A97" w:rsidRPr="00B41A97" w:rsidRDefault="00B41A97"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1"/>
          <w:szCs w:val="21"/>
        </w:rPr>
      </w:pPr>
      <w:r w:rsidRPr="00B41A97">
        <w:rPr>
          <w:rFonts w:ascii="Open Sans" w:hAnsi="Open Sans" w:cs="Open Sans"/>
          <w:color w:val="000000"/>
          <w:sz w:val="21"/>
          <w:szCs w:val="21"/>
        </w:rPr>
        <w:t xml:space="preserve">Mensualmente </w:t>
      </w:r>
      <w:r>
        <w:rPr>
          <w:rFonts w:ascii="Open Sans" w:hAnsi="Open Sans" w:cs="Open Sans"/>
          <w:color w:val="000000"/>
          <w:sz w:val="21"/>
          <w:szCs w:val="21"/>
        </w:rPr>
        <w:t xml:space="preserve">elabora el </w:t>
      </w:r>
      <w:hyperlink r:id="rId18" w:history="1">
        <w:r w:rsidRPr="00B41A97">
          <w:rPr>
            <w:rStyle w:val="Hipervnculo"/>
            <w:rFonts w:ascii="Open Sans" w:hAnsi="Open Sans" w:cs="Open Sans"/>
            <w:sz w:val="21"/>
            <w:szCs w:val="21"/>
          </w:rPr>
          <w:t>índice inmobiliario Fotocasa</w:t>
        </w:r>
      </w:hyperlink>
      <w:r w:rsidRPr="00B41A97">
        <w:rPr>
          <w:rFonts w:ascii="Open Sans" w:hAnsi="Open Sans" w:cs="Open Sans"/>
          <w:color w:val="000000"/>
          <w:sz w:val="21"/>
          <w:szCs w:val="21"/>
        </w:rPr>
        <w:t>, un informe de referencia sobre la</w:t>
      </w:r>
      <w:r>
        <w:rPr>
          <w:rFonts w:ascii="Open Sans" w:hAnsi="Open Sans" w:cs="Open Sans"/>
          <w:color w:val="000000"/>
          <w:sz w:val="21"/>
          <w:szCs w:val="21"/>
        </w:rPr>
        <w:t xml:space="preserve"> </w:t>
      </w:r>
      <w:r w:rsidRPr="00B41A97">
        <w:rPr>
          <w:rFonts w:ascii="Open Sans" w:hAnsi="Open Sans" w:cs="Open Sans"/>
          <w:color w:val="000000"/>
          <w:sz w:val="21"/>
          <w:szCs w:val="21"/>
        </w:rPr>
        <w:t>evolución del precio medio de la vivienda en España, tanto en venta como en alquiler.</w:t>
      </w:r>
    </w:p>
    <w:p w:rsidR="00B41A97" w:rsidRDefault="00B41A97"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1"/>
          <w:szCs w:val="21"/>
        </w:rPr>
      </w:pPr>
    </w:p>
    <w:p w:rsidR="00B41A97" w:rsidRDefault="00F8169B"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1"/>
          <w:szCs w:val="21"/>
        </w:rPr>
      </w:pPr>
      <w:hyperlink r:id="rId19" w:history="1">
        <w:proofErr w:type="spellStart"/>
        <w:r w:rsidR="00B41A97" w:rsidRPr="00010ECE">
          <w:rPr>
            <w:rStyle w:val="Hipervnculo"/>
            <w:rFonts w:ascii="Open Sans" w:hAnsi="Open Sans" w:cs="Open Sans"/>
            <w:b/>
            <w:bCs/>
            <w:sz w:val="21"/>
            <w:szCs w:val="21"/>
          </w:rPr>
          <w:t>Fotocasa</w:t>
        </w:r>
        <w:proofErr w:type="spellEnd"/>
      </w:hyperlink>
      <w:r w:rsidR="00B41A97" w:rsidRPr="00B41A97">
        <w:rPr>
          <w:rFonts w:ascii="Open Sans" w:hAnsi="Open Sans" w:cs="Open Sans"/>
          <w:color w:val="000000"/>
          <w:sz w:val="21"/>
          <w:szCs w:val="21"/>
        </w:rPr>
        <w:t xml:space="preserve"> pertenece a </w:t>
      </w:r>
      <w:hyperlink r:id="rId20" w:history="1">
        <w:proofErr w:type="spellStart"/>
        <w:r w:rsidR="00B41A97" w:rsidRPr="00D31A57">
          <w:rPr>
            <w:rStyle w:val="Hipervnculo"/>
            <w:rFonts w:ascii="Open Sans" w:hAnsi="Open Sans" w:cs="Open Sans"/>
            <w:sz w:val="21"/>
            <w:szCs w:val="21"/>
          </w:rPr>
          <w:t>Schibsted</w:t>
        </w:r>
        <w:proofErr w:type="spellEnd"/>
        <w:r w:rsidR="00B41A97" w:rsidRPr="00D31A57">
          <w:rPr>
            <w:rStyle w:val="Hipervnculo"/>
            <w:rFonts w:ascii="Open Sans" w:hAnsi="Open Sans" w:cs="Open Sans"/>
            <w:sz w:val="21"/>
            <w:szCs w:val="21"/>
          </w:rPr>
          <w:t xml:space="preserve"> </w:t>
        </w:r>
        <w:proofErr w:type="spellStart"/>
        <w:r w:rsidR="00B41A97" w:rsidRPr="00D31A57">
          <w:rPr>
            <w:rStyle w:val="Hipervnculo"/>
            <w:rFonts w:ascii="Open Sans" w:hAnsi="Open Sans" w:cs="Open Sans"/>
            <w:sz w:val="21"/>
            <w:szCs w:val="21"/>
          </w:rPr>
          <w:t>Spain</w:t>
        </w:r>
        <w:proofErr w:type="spellEnd"/>
      </w:hyperlink>
      <w:r w:rsidR="00B41A97" w:rsidRPr="00B41A97">
        <w:rPr>
          <w:rFonts w:ascii="Open Sans" w:hAnsi="Open Sans" w:cs="Open Sans"/>
          <w:color w:val="000000"/>
          <w:sz w:val="21"/>
          <w:szCs w:val="21"/>
        </w:rPr>
        <w:t>, la compañía de anuncios clasificados y de ofertas</w:t>
      </w:r>
      <w:r w:rsidR="00B41A97">
        <w:rPr>
          <w:rFonts w:ascii="Open Sans" w:hAnsi="Open Sans" w:cs="Open Sans"/>
          <w:color w:val="000000"/>
          <w:sz w:val="21"/>
          <w:szCs w:val="21"/>
        </w:rPr>
        <w:t xml:space="preserve"> </w:t>
      </w:r>
      <w:r w:rsidR="00B41A97" w:rsidRPr="00B41A97">
        <w:rPr>
          <w:rFonts w:ascii="Open Sans" w:hAnsi="Open Sans" w:cs="Open Sans"/>
          <w:color w:val="000000"/>
          <w:sz w:val="21"/>
          <w:szCs w:val="21"/>
        </w:rPr>
        <w:t>de empleo más grande y diversificada del país. Además de gestionar el portal</w:t>
      </w:r>
      <w:r w:rsidR="00B41A97">
        <w:rPr>
          <w:rFonts w:ascii="Open Sans" w:hAnsi="Open Sans" w:cs="Open Sans"/>
          <w:color w:val="000000"/>
          <w:sz w:val="21"/>
          <w:szCs w:val="21"/>
        </w:rPr>
        <w:t xml:space="preserve"> </w:t>
      </w:r>
      <w:r w:rsidR="00D31A57">
        <w:rPr>
          <w:rFonts w:ascii="Open Sans" w:hAnsi="Open Sans" w:cs="Open Sans"/>
          <w:color w:val="000000"/>
          <w:sz w:val="21"/>
          <w:szCs w:val="21"/>
        </w:rPr>
        <w:t>inmobiliario F</w:t>
      </w:r>
      <w:r w:rsidR="00B41A97" w:rsidRPr="00B41A97">
        <w:rPr>
          <w:rFonts w:ascii="Open Sans" w:hAnsi="Open Sans" w:cs="Open Sans"/>
          <w:color w:val="000000"/>
          <w:sz w:val="21"/>
          <w:szCs w:val="21"/>
        </w:rPr>
        <w:t xml:space="preserve">otocasa, cuenta con los siguientes portales de referencia: </w:t>
      </w:r>
      <w:hyperlink r:id="rId21" w:history="1">
        <w:proofErr w:type="spellStart"/>
        <w:r w:rsidR="00B41A97" w:rsidRPr="00D31A57">
          <w:rPr>
            <w:rStyle w:val="Hipervnculo"/>
            <w:rFonts w:ascii="Open Sans" w:hAnsi="Open Sans" w:cs="Open Sans"/>
            <w:sz w:val="21"/>
            <w:szCs w:val="21"/>
          </w:rPr>
          <w:t>vibbo</w:t>
        </w:r>
        <w:proofErr w:type="spellEnd"/>
      </w:hyperlink>
      <w:r w:rsidR="00B41A97" w:rsidRPr="00B41A97">
        <w:rPr>
          <w:rFonts w:ascii="Open Sans" w:hAnsi="Open Sans" w:cs="Open Sans"/>
          <w:color w:val="000000"/>
          <w:sz w:val="21"/>
          <w:szCs w:val="21"/>
        </w:rPr>
        <w:t>,</w:t>
      </w:r>
      <w:r w:rsidR="00B41A97">
        <w:rPr>
          <w:rFonts w:ascii="Open Sans" w:hAnsi="Open Sans" w:cs="Open Sans"/>
          <w:color w:val="000000"/>
          <w:sz w:val="21"/>
          <w:szCs w:val="21"/>
        </w:rPr>
        <w:t xml:space="preserve"> </w:t>
      </w:r>
      <w:hyperlink r:id="rId22" w:history="1">
        <w:r w:rsidR="00D31A57" w:rsidRPr="00D31A57">
          <w:rPr>
            <w:rStyle w:val="Hipervnculo"/>
            <w:rFonts w:ascii="Open Sans" w:hAnsi="Open Sans" w:cs="Open Sans"/>
            <w:sz w:val="21"/>
            <w:szCs w:val="21"/>
          </w:rPr>
          <w:t>I</w:t>
        </w:r>
        <w:r w:rsidR="00B41A97" w:rsidRPr="00D31A57">
          <w:rPr>
            <w:rStyle w:val="Hipervnculo"/>
            <w:rFonts w:ascii="Open Sans" w:hAnsi="Open Sans" w:cs="Open Sans"/>
            <w:sz w:val="21"/>
            <w:szCs w:val="21"/>
          </w:rPr>
          <w:t>nfojobs.net</w:t>
        </w:r>
      </w:hyperlink>
      <w:r w:rsidR="00B41A97" w:rsidRPr="00B41A97">
        <w:rPr>
          <w:rFonts w:ascii="Open Sans" w:hAnsi="Open Sans" w:cs="Open Sans"/>
          <w:color w:val="000000"/>
          <w:sz w:val="21"/>
          <w:szCs w:val="21"/>
        </w:rPr>
        <w:t xml:space="preserve">, </w:t>
      </w:r>
      <w:hyperlink r:id="rId23" w:history="1">
        <w:proofErr w:type="spellStart"/>
        <w:r w:rsidR="00B41A97" w:rsidRPr="00D31A57">
          <w:rPr>
            <w:rStyle w:val="Hipervnculo"/>
            <w:rFonts w:ascii="Open Sans" w:hAnsi="Open Sans" w:cs="Open Sans"/>
            <w:sz w:val="21"/>
            <w:szCs w:val="21"/>
          </w:rPr>
          <w:t>habitaclia</w:t>
        </w:r>
        <w:proofErr w:type="spellEnd"/>
      </w:hyperlink>
      <w:r w:rsidR="00B41A97" w:rsidRPr="00B41A97">
        <w:rPr>
          <w:rFonts w:ascii="Open Sans" w:hAnsi="Open Sans" w:cs="Open Sans"/>
          <w:color w:val="000000"/>
          <w:sz w:val="21"/>
          <w:szCs w:val="21"/>
        </w:rPr>
        <w:t xml:space="preserve">, </w:t>
      </w:r>
      <w:hyperlink r:id="rId24" w:history="1">
        <w:r w:rsidR="00B41A97" w:rsidRPr="00D31A57">
          <w:rPr>
            <w:rStyle w:val="Hipervnculo"/>
            <w:rFonts w:ascii="Open Sans" w:hAnsi="Open Sans" w:cs="Open Sans"/>
            <w:sz w:val="21"/>
            <w:szCs w:val="21"/>
          </w:rPr>
          <w:t>coches.net</w:t>
        </w:r>
      </w:hyperlink>
      <w:r w:rsidR="00B41A97" w:rsidRPr="00B41A97">
        <w:rPr>
          <w:rFonts w:ascii="Open Sans" w:hAnsi="Open Sans" w:cs="Open Sans"/>
          <w:color w:val="000000"/>
          <w:sz w:val="21"/>
          <w:szCs w:val="21"/>
        </w:rPr>
        <w:t xml:space="preserve">, </w:t>
      </w:r>
      <w:hyperlink r:id="rId25" w:history="1">
        <w:r w:rsidR="00B41A97" w:rsidRPr="00D31A57">
          <w:rPr>
            <w:rStyle w:val="Hipervnculo"/>
            <w:rFonts w:ascii="Open Sans" w:hAnsi="Open Sans" w:cs="Open Sans"/>
            <w:sz w:val="21"/>
            <w:szCs w:val="21"/>
          </w:rPr>
          <w:t>motos.ne</w:t>
        </w:r>
      </w:hyperlink>
      <w:r w:rsidR="00B41A97" w:rsidRPr="00B41A97">
        <w:rPr>
          <w:rFonts w:ascii="Open Sans" w:hAnsi="Open Sans" w:cs="Open Sans"/>
          <w:color w:val="000000"/>
          <w:sz w:val="21"/>
          <w:szCs w:val="21"/>
        </w:rPr>
        <w:t xml:space="preserve">t y </w:t>
      </w:r>
      <w:hyperlink r:id="rId26" w:history="1">
        <w:proofErr w:type="spellStart"/>
        <w:r w:rsidR="00B41A97" w:rsidRPr="00D31A57">
          <w:rPr>
            <w:rStyle w:val="Hipervnculo"/>
            <w:rFonts w:ascii="Open Sans" w:hAnsi="Open Sans" w:cs="Open Sans"/>
            <w:sz w:val="21"/>
            <w:szCs w:val="21"/>
          </w:rPr>
          <w:t>milanuncios</w:t>
        </w:r>
        <w:proofErr w:type="spellEnd"/>
      </w:hyperlink>
      <w:r w:rsidR="00B41A97" w:rsidRPr="00B41A97">
        <w:rPr>
          <w:rFonts w:ascii="Open Sans" w:hAnsi="Open Sans" w:cs="Open Sans"/>
          <w:color w:val="000000"/>
          <w:sz w:val="21"/>
          <w:szCs w:val="21"/>
        </w:rPr>
        <w:t xml:space="preserve">. </w:t>
      </w:r>
      <w:proofErr w:type="spellStart"/>
      <w:r w:rsidR="00B41A97" w:rsidRPr="00B41A97">
        <w:rPr>
          <w:rFonts w:ascii="Open Sans" w:hAnsi="Open Sans" w:cs="Open Sans"/>
          <w:color w:val="000000"/>
          <w:sz w:val="21"/>
          <w:szCs w:val="21"/>
        </w:rPr>
        <w:t>Schibsted</w:t>
      </w:r>
      <w:proofErr w:type="spellEnd"/>
      <w:r w:rsidR="00B41A97" w:rsidRPr="00B41A97">
        <w:rPr>
          <w:rFonts w:ascii="Open Sans" w:hAnsi="Open Sans" w:cs="Open Sans"/>
          <w:color w:val="000000"/>
          <w:sz w:val="21"/>
          <w:szCs w:val="21"/>
        </w:rPr>
        <w:t xml:space="preserve"> </w:t>
      </w:r>
      <w:proofErr w:type="spellStart"/>
      <w:r w:rsidR="00B41A97" w:rsidRPr="00B41A97">
        <w:rPr>
          <w:rFonts w:ascii="Open Sans" w:hAnsi="Open Sans" w:cs="Open Sans"/>
          <w:color w:val="000000"/>
          <w:sz w:val="21"/>
          <w:szCs w:val="21"/>
        </w:rPr>
        <w:t>Spain</w:t>
      </w:r>
      <w:proofErr w:type="spellEnd"/>
      <w:r w:rsidR="00B41A97" w:rsidRPr="00B41A97">
        <w:rPr>
          <w:rFonts w:ascii="Open Sans" w:hAnsi="Open Sans" w:cs="Open Sans"/>
          <w:color w:val="000000"/>
          <w:sz w:val="21"/>
          <w:szCs w:val="21"/>
        </w:rPr>
        <w:t xml:space="preserve"> forma</w:t>
      </w:r>
      <w:r w:rsidR="00B41A97">
        <w:rPr>
          <w:rFonts w:ascii="Open Sans" w:hAnsi="Open Sans" w:cs="Open Sans"/>
          <w:color w:val="000000"/>
          <w:sz w:val="21"/>
          <w:szCs w:val="21"/>
        </w:rPr>
        <w:t xml:space="preserve"> </w:t>
      </w:r>
      <w:r w:rsidR="00B41A97" w:rsidRPr="00B41A97">
        <w:rPr>
          <w:rFonts w:ascii="Open Sans" w:hAnsi="Open Sans" w:cs="Open Sans"/>
          <w:color w:val="000000"/>
          <w:sz w:val="21"/>
          <w:szCs w:val="21"/>
        </w:rPr>
        <w:t>parte del grupo internacional de origen noruego Schibsted Media Group, que está</w:t>
      </w:r>
      <w:r w:rsidR="00B41A97">
        <w:rPr>
          <w:rFonts w:ascii="Open Sans" w:hAnsi="Open Sans" w:cs="Open Sans"/>
          <w:color w:val="000000"/>
          <w:sz w:val="21"/>
          <w:szCs w:val="21"/>
        </w:rPr>
        <w:t xml:space="preserve"> </w:t>
      </w:r>
      <w:r w:rsidR="00B41A97" w:rsidRPr="00B41A97">
        <w:rPr>
          <w:rFonts w:ascii="Open Sans" w:hAnsi="Open Sans" w:cs="Open Sans"/>
          <w:color w:val="000000"/>
          <w:sz w:val="21"/>
          <w:szCs w:val="21"/>
        </w:rPr>
        <w:t>presente en más de 30 países y cuenta con 6.800 empleados. Más información en la</w:t>
      </w:r>
      <w:r w:rsidR="00B41A97">
        <w:rPr>
          <w:rFonts w:ascii="Open Sans" w:hAnsi="Open Sans" w:cs="Open Sans"/>
          <w:color w:val="000000"/>
          <w:sz w:val="21"/>
          <w:szCs w:val="21"/>
        </w:rPr>
        <w:t xml:space="preserve"> </w:t>
      </w:r>
      <w:r w:rsidR="00B41A97" w:rsidRPr="00B41A97">
        <w:rPr>
          <w:rFonts w:ascii="Open Sans" w:hAnsi="Open Sans" w:cs="Open Sans"/>
          <w:color w:val="000000"/>
          <w:sz w:val="21"/>
          <w:szCs w:val="21"/>
        </w:rPr>
        <w:t>web de Schibsted Media Group.</w:t>
      </w:r>
    </w:p>
    <w:p w:rsidR="00D31A57" w:rsidRPr="00B41A97" w:rsidRDefault="00D31A57"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1"/>
          <w:szCs w:val="21"/>
        </w:rPr>
      </w:pPr>
    </w:p>
    <w:p w:rsidR="00B41A97" w:rsidRDefault="00B41A97"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p>
    <w:p w:rsidR="00753088" w:rsidRPr="00B41A97" w:rsidRDefault="00753088"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p>
    <w:p w:rsidR="00B41A97" w:rsidRPr="00B41A97" w:rsidRDefault="00B41A97" w:rsidP="00753088">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t>D</w:t>
      </w:r>
      <w:r>
        <w:rPr>
          <w:rFonts w:ascii="Open Sans Light" w:hAnsi="Open Sans Light" w:cs="Open Sans Light"/>
          <w:b/>
          <w:iCs/>
          <w:color w:val="303AB2"/>
          <w:szCs w:val="20"/>
          <w:lang w:val="es-ES"/>
        </w:rPr>
        <w:t>epartamento de Comunicación de F</w:t>
      </w:r>
      <w:r w:rsidRPr="00B41A97">
        <w:rPr>
          <w:rFonts w:ascii="Open Sans Light" w:hAnsi="Open Sans Light" w:cs="Open Sans Light"/>
          <w:b/>
          <w:iCs/>
          <w:color w:val="303AB2"/>
          <w:szCs w:val="20"/>
          <w:lang w:val="es-ES"/>
        </w:rPr>
        <w:t>otocasa</w:t>
      </w:r>
    </w:p>
    <w:p w:rsidR="00B41A97" w:rsidRPr="00B41A97" w:rsidRDefault="00B41A97" w:rsidP="00753088">
      <w:pPr>
        <w:pStyle w:val="NormalWeb"/>
        <w:shd w:val="clear" w:color="auto" w:fill="FFFFFF"/>
        <w:spacing w:before="0" w:beforeAutospacing="0" w:after="0" w:afterAutospacing="0" w:line="276" w:lineRule="auto"/>
        <w:ind w:right="-574"/>
        <w:jc w:val="right"/>
        <w:rPr>
          <w:rFonts w:ascii="Open Sans" w:hAnsi="Open Sans" w:cs="Open Sans"/>
          <w:b/>
          <w:bCs/>
          <w:color w:val="000000"/>
          <w:sz w:val="21"/>
          <w:szCs w:val="21"/>
        </w:rPr>
      </w:pPr>
      <w:r w:rsidRPr="00B41A97">
        <w:rPr>
          <w:rFonts w:ascii="Open Sans" w:hAnsi="Open Sans" w:cs="Open Sans"/>
          <w:b/>
          <w:bCs/>
          <w:color w:val="000000"/>
          <w:sz w:val="21"/>
          <w:szCs w:val="21"/>
        </w:rPr>
        <w:t>Anaïs López</w:t>
      </w:r>
    </w:p>
    <w:p w:rsidR="00B41A97" w:rsidRPr="00B41A97" w:rsidRDefault="00B41A97"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B41A97">
        <w:rPr>
          <w:rFonts w:ascii="Open Sans" w:hAnsi="Open Sans" w:cs="Open Sans"/>
          <w:color w:val="000000"/>
          <w:sz w:val="21"/>
          <w:szCs w:val="21"/>
        </w:rPr>
        <w:t>Tlf.: 93 576 56 79</w:t>
      </w:r>
    </w:p>
    <w:p w:rsidR="00B41A97" w:rsidRPr="00B41A97" w:rsidRDefault="00B41A97"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B41A97">
        <w:rPr>
          <w:rFonts w:ascii="Open Sans" w:hAnsi="Open Sans" w:cs="Open Sans"/>
          <w:color w:val="000000"/>
          <w:sz w:val="21"/>
          <w:szCs w:val="21"/>
        </w:rPr>
        <w:t>Móvil: 620 66 29 26</w:t>
      </w:r>
    </w:p>
    <w:p w:rsidR="00B41A97" w:rsidRPr="00B41A97" w:rsidRDefault="00F8169B"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27" w:history="1">
        <w:r w:rsidR="00B41A97" w:rsidRPr="00B41A97">
          <w:rPr>
            <w:rStyle w:val="Hipervnculo"/>
            <w:rFonts w:ascii="Open Sans" w:hAnsi="Open Sans" w:cs="Open Sans"/>
            <w:sz w:val="21"/>
            <w:szCs w:val="21"/>
          </w:rPr>
          <w:t>comunicacion@fotocasa.es</w:t>
        </w:r>
      </w:hyperlink>
    </w:p>
    <w:p w:rsidR="00B41A97" w:rsidRPr="00B41A97" w:rsidRDefault="00F8169B"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28" w:history="1">
        <w:r w:rsidR="00B41A97" w:rsidRPr="00B41A97">
          <w:rPr>
            <w:rStyle w:val="Hipervnculo"/>
            <w:rFonts w:ascii="Open Sans" w:hAnsi="Open Sans" w:cs="Open Sans"/>
            <w:sz w:val="21"/>
            <w:szCs w:val="21"/>
          </w:rPr>
          <w:t>http://prensa.fotocasa.es</w:t>
        </w:r>
      </w:hyperlink>
    </w:p>
    <w:p w:rsidR="00B41A97" w:rsidRPr="00010ECE" w:rsidRDefault="00B41A97"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B41A97">
        <w:rPr>
          <w:rFonts w:ascii="Open Sans" w:hAnsi="Open Sans" w:cs="Open Sans"/>
          <w:color w:val="000000"/>
          <w:sz w:val="21"/>
          <w:szCs w:val="21"/>
        </w:rPr>
        <w:t>twitter: @</w:t>
      </w:r>
      <w:proofErr w:type="spellStart"/>
      <w:r w:rsidRPr="00B41A97">
        <w:rPr>
          <w:rFonts w:ascii="Open Sans" w:hAnsi="Open Sans" w:cs="Open Sans"/>
          <w:color w:val="000000"/>
          <w:sz w:val="21"/>
          <w:szCs w:val="21"/>
        </w:rPr>
        <w:t>fotocasa</w:t>
      </w:r>
      <w:proofErr w:type="spellEnd"/>
    </w:p>
    <w:sectPr w:rsidR="00B41A97" w:rsidRPr="00010ECE" w:rsidSect="007A55E0">
      <w:footerReference w:type="default" r:id="rId29"/>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8E7" w:rsidRDefault="009B58E7" w:rsidP="00DD4CA4">
      <w:r>
        <w:separator/>
      </w:r>
    </w:p>
  </w:endnote>
  <w:endnote w:type="continuationSeparator" w:id="0">
    <w:p w:rsidR="009B58E7" w:rsidRDefault="009B58E7" w:rsidP="00DD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National">
    <w:altName w:val="Corbel"/>
    <w:panose1 w:val="00000000000000000000"/>
    <w:charset w:val="4D"/>
    <w:family w:val="auto"/>
    <w:notTrueType/>
    <w:pitch w:val="variable"/>
    <w:sig w:usb0="00000001" w:usb1="5000207B" w:usb2="00000010" w:usb3="00000000" w:csb0="0000009B" w:csb1="00000000"/>
  </w:font>
  <w:font w:name="Open Sans">
    <w:altName w:val="Verdana"/>
    <w:panose1 w:val="020B0606030504020204"/>
    <w:charset w:val="00"/>
    <w:family w:val="swiss"/>
    <w:pitch w:val="variable"/>
    <w:sig w:usb0="E00002EF" w:usb1="4000205B" w:usb2="00000028" w:usb3="00000000" w:csb0="0000019F" w:csb1="00000000"/>
  </w:font>
  <w:font w:name="Open Sans Light">
    <w:altName w:val="Corbel"/>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CA4" w:rsidRDefault="00DD4CA4">
    <w:pPr>
      <w:pStyle w:val="Piedepgina"/>
    </w:pPr>
    <w:r>
      <w:rPr>
        <w:rFonts w:ascii="Open Sans" w:hAnsi="Open Sans" w:cs="Open Sans"/>
        <w:noProof/>
        <w:color w:val="000000"/>
        <w:sz w:val="21"/>
        <w:szCs w:val="21"/>
        <w:lang w:val="es-ES" w:eastAsia="es-ES" w:bidi="ks-Deva"/>
      </w:rPr>
      <w:drawing>
        <wp:anchor distT="0" distB="0" distL="114300" distR="114300" simplePos="0" relativeHeight="251659264" behindDoc="1" locked="0" layoutInCell="1" allowOverlap="1" wp14:anchorId="66229950" wp14:editId="58606F1F">
          <wp:simplePos x="0" y="0"/>
          <wp:positionH relativeFrom="column">
            <wp:posOffset>-1068070</wp:posOffset>
          </wp:positionH>
          <wp:positionV relativeFrom="paragraph">
            <wp:posOffset>174608</wp:posOffset>
          </wp:positionV>
          <wp:extent cx="7670550" cy="451315"/>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8E7" w:rsidRDefault="009B58E7" w:rsidP="00DD4CA4">
      <w:r>
        <w:separator/>
      </w:r>
    </w:p>
  </w:footnote>
  <w:footnote w:type="continuationSeparator" w:id="0">
    <w:p w:rsidR="009B58E7" w:rsidRDefault="009B58E7" w:rsidP="00DD4C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857E20"/>
    <w:multiLevelType w:val="hybridMultilevel"/>
    <w:tmpl w:val="C30C5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D6F5BC2"/>
    <w:multiLevelType w:val="multilevel"/>
    <w:tmpl w:val="E13A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B22EA9"/>
    <w:multiLevelType w:val="hybridMultilevel"/>
    <w:tmpl w:val="A7CA6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2F24275"/>
    <w:multiLevelType w:val="hybridMultilevel"/>
    <w:tmpl w:val="8CE6C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FB61786"/>
    <w:multiLevelType w:val="multilevel"/>
    <w:tmpl w:val="3C42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7C4E6B"/>
    <w:multiLevelType w:val="hybridMultilevel"/>
    <w:tmpl w:val="47F60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A7"/>
    <w:rsid w:val="00010ECE"/>
    <w:rsid w:val="00043B47"/>
    <w:rsid w:val="000D3756"/>
    <w:rsid w:val="00152FC9"/>
    <w:rsid w:val="00171BE9"/>
    <w:rsid w:val="00177F34"/>
    <w:rsid w:val="00185B69"/>
    <w:rsid w:val="00206D80"/>
    <w:rsid w:val="002256CA"/>
    <w:rsid w:val="00247090"/>
    <w:rsid w:val="00250BC1"/>
    <w:rsid w:val="00251473"/>
    <w:rsid w:val="0026482E"/>
    <w:rsid w:val="002A35C0"/>
    <w:rsid w:val="002F0DBD"/>
    <w:rsid w:val="00301A6C"/>
    <w:rsid w:val="003B1438"/>
    <w:rsid w:val="00407C14"/>
    <w:rsid w:val="004256C7"/>
    <w:rsid w:val="004577E7"/>
    <w:rsid w:val="0047103A"/>
    <w:rsid w:val="00472C06"/>
    <w:rsid w:val="004909C1"/>
    <w:rsid w:val="004A7FAC"/>
    <w:rsid w:val="004B0DEC"/>
    <w:rsid w:val="005029E9"/>
    <w:rsid w:val="00503F5B"/>
    <w:rsid w:val="005A4CB5"/>
    <w:rsid w:val="005C7AF4"/>
    <w:rsid w:val="005D540B"/>
    <w:rsid w:val="005E080A"/>
    <w:rsid w:val="006C66FE"/>
    <w:rsid w:val="006F120E"/>
    <w:rsid w:val="007027AA"/>
    <w:rsid w:val="00753088"/>
    <w:rsid w:val="007540B5"/>
    <w:rsid w:val="00766657"/>
    <w:rsid w:val="00793775"/>
    <w:rsid w:val="00795C85"/>
    <w:rsid w:val="007A361B"/>
    <w:rsid w:val="007A55E0"/>
    <w:rsid w:val="007C2087"/>
    <w:rsid w:val="007C4E1A"/>
    <w:rsid w:val="007D338D"/>
    <w:rsid w:val="007D47F5"/>
    <w:rsid w:val="007F3D87"/>
    <w:rsid w:val="008736A1"/>
    <w:rsid w:val="00890336"/>
    <w:rsid w:val="00911DC3"/>
    <w:rsid w:val="00913133"/>
    <w:rsid w:val="0093735E"/>
    <w:rsid w:val="00995378"/>
    <w:rsid w:val="009A35E0"/>
    <w:rsid w:val="009B58E7"/>
    <w:rsid w:val="009B6594"/>
    <w:rsid w:val="009F73FE"/>
    <w:rsid w:val="00A62CDB"/>
    <w:rsid w:val="00A70C57"/>
    <w:rsid w:val="00A8169A"/>
    <w:rsid w:val="00A84CA7"/>
    <w:rsid w:val="00A97AEA"/>
    <w:rsid w:val="00AD0C78"/>
    <w:rsid w:val="00AD62DD"/>
    <w:rsid w:val="00AD7B4D"/>
    <w:rsid w:val="00B01630"/>
    <w:rsid w:val="00B10769"/>
    <w:rsid w:val="00B41A97"/>
    <w:rsid w:val="00B609C2"/>
    <w:rsid w:val="00B773C7"/>
    <w:rsid w:val="00BC1D19"/>
    <w:rsid w:val="00BD0B25"/>
    <w:rsid w:val="00C50C8B"/>
    <w:rsid w:val="00C6302C"/>
    <w:rsid w:val="00C6568D"/>
    <w:rsid w:val="00C73CB5"/>
    <w:rsid w:val="00D31A57"/>
    <w:rsid w:val="00D3495E"/>
    <w:rsid w:val="00D71F21"/>
    <w:rsid w:val="00D91C64"/>
    <w:rsid w:val="00DA13A3"/>
    <w:rsid w:val="00DC7AC3"/>
    <w:rsid w:val="00DD133A"/>
    <w:rsid w:val="00DD4CA4"/>
    <w:rsid w:val="00DD7B05"/>
    <w:rsid w:val="00E57C98"/>
    <w:rsid w:val="00E62DE7"/>
    <w:rsid w:val="00E94E83"/>
    <w:rsid w:val="00ED6CFA"/>
    <w:rsid w:val="00F36F53"/>
    <w:rsid w:val="00F46E78"/>
    <w:rsid w:val="00F72A2D"/>
    <w:rsid w:val="00F8169B"/>
    <w:rsid w:val="00FB4B19"/>
    <w:rsid w:val="00FD4362"/>
    <w:rsid w:val="00FE6715"/>
    <w:rsid w:val="00FF2C99"/>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BEAE9AC-0C2E-43BD-BD6D-48A84F4C3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ladecuadrcula5oscura-nfasis1">
    <w:name w:val="Grid Table 5 Dark Accent 1"/>
    <w:basedOn w:val="Tablanormal"/>
    <w:uiPriority w:val="50"/>
    <w:rsid w:val="00FF2C9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948514778">
      <w:bodyDiv w:val="1"/>
      <w:marLeft w:val="0"/>
      <w:marRight w:val="0"/>
      <w:marTop w:val="0"/>
      <w:marBottom w:val="0"/>
      <w:divBdr>
        <w:top w:val="none" w:sz="0" w:space="0" w:color="auto"/>
        <w:left w:val="none" w:sz="0" w:space="0" w:color="auto"/>
        <w:bottom w:val="none" w:sz="0" w:space="0" w:color="auto"/>
        <w:right w:val="none" w:sz="0" w:space="0" w:color="auto"/>
      </w:divBdr>
    </w:div>
    <w:div w:id="1903757828">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www.fotocasa.es/indice/" TargetMode="External"/><Relationship Id="rId26" Type="http://schemas.openxmlformats.org/officeDocument/2006/relationships/hyperlink" Target="https://www.milanuncios.es/" TargetMode="External"/><Relationship Id="rId3" Type="http://schemas.openxmlformats.org/officeDocument/2006/relationships/styles" Target="styles.xml"/><Relationship Id="rId21" Type="http://schemas.openxmlformats.org/officeDocument/2006/relationships/hyperlink" Target="https://www.vibbo.com/"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hyperlink" Target="https://motos.coches.net/"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schibsted.e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tocasa.es" TargetMode="External"/><Relationship Id="rId24" Type="http://schemas.openxmlformats.org/officeDocument/2006/relationships/hyperlink" Target="https://www.coches.net/" TargetMode="External"/><Relationship Id="rId5" Type="http://schemas.openxmlformats.org/officeDocument/2006/relationships/webSettings" Target="webSettings.xml"/><Relationship Id="rId15" Type="http://schemas.openxmlformats.org/officeDocument/2006/relationships/hyperlink" Target="http://www.fotocasa.es" TargetMode="External"/><Relationship Id="rId23" Type="http://schemas.openxmlformats.org/officeDocument/2006/relationships/hyperlink" Target="https://www.habitaclia.com/" TargetMode="External"/><Relationship Id="rId28" Type="http://schemas.openxmlformats.org/officeDocument/2006/relationships/hyperlink" Target="http://prensa.fotocasa.es" TargetMode="External"/><Relationship Id="rId10" Type="http://schemas.openxmlformats.org/officeDocument/2006/relationships/hyperlink" Target="http://www.fotocasa.es" TargetMode="External"/><Relationship Id="rId19" Type="http://schemas.openxmlformats.org/officeDocument/2006/relationships/hyperlink" Target="http://www.fotocasa.e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otocasa.es" TargetMode="External"/><Relationship Id="rId14" Type="http://schemas.openxmlformats.org/officeDocument/2006/relationships/image" Target="media/image4.png"/><Relationship Id="rId22" Type="http://schemas.openxmlformats.org/officeDocument/2006/relationships/hyperlink" Target="https://www.infojobs.net/" TargetMode="External"/><Relationship Id="rId27" Type="http://schemas.openxmlformats.org/officeDocument/2006/relationships/hyperlink" Target="file:///\\servidor\Users\Techsales%20Comunicaci&#243;n\CLIENTES\Fotocasa\fotocasa%202018\NP%20&#205;NDICES\10%20Ndp%20&#237;ndices%20Octubre\Venta%20Octubre%202018\comunicacion@fotocasa.es"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996B4-FC2A-4B57-A9A6-3F23974CA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8</Pages>
  <Words>1723</Words>
  <Characters>9479</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Urrea Rodriguez</dc:creator>
  <cp:lastModifiedBy>Anaïs López García</cp:lastModifiedBy>
  <cp:revision>32</cp:revision>
  <dcterms:created xsi:type="dcterms:W3CDTF">2018-12-18T10:17:00Z</dcterms:created>
  <dcterms:modified xsi:type="dcterms:W3CDTF">2019-01-21T14:30:00Z</dcterms:modified>
</cp:coreProperties>
</file>