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13FC"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4150BFFF" wp14:editId="51E2756C">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34F9A0DC" w14:textId="77777777" w:rsidR="002D1A36" w:rsidRDefault="002D1A36" w:rsidP="00753088">
      <w:pPr>
        <w:ind w:right="-574"/>
        <w:jc w:val="right"/>
        <w:rPr>
          <w:rFonts w:ascii="National" w:hAnsi="National"/>
          <w:color w:val="303AB2"/>
          <w:sz w:val="36"/>
          <w:szCs w:val="36"/>
        </w:rPr>
      </w:pPr>
    </w:p>
    <w:p w14:paraId="679CEA7E" w14:textId="77777777" w:rsidR="00A84CA7" w:rsidRDefault="00A84CA7" w:rsidP="00753088">
      <w:pPr>
        <w:ind w:right="-574"/>
        <w:jc w:val="right"/>
        <w:rPr>
          <w:rFonts w:ascii="National" w:hAnsi="National"/>
          <w:color w:val="303AB2"/>
          <w:sz w:val="36"/>
          <w:szCs w:val="36"/>
        </w:rPr>
      </w:pPr>
    </w:p>
    <w:p w14:paraId="09DCC40F" w14:textId="77777777" w:rsidR="00A84CA7" w:rsidRPr="0047737D" w:rsidRDefault="00A84CA7" w:rsidP="00753088">
      <w:pPr>
        <w:ind w:right="-574"/>
        <w:rPr>
          <w:rFonts w:ascii="National" w:hAnsi="National"/>
          <w:color w:val="303AB2"/>
          <w:sz w:val="20"/>
          <w:szCs w:val="14"/>
          <w:vertAlign w:val="superscript"/>
        </w:rPr>
      </w:pPr>
    </w:p>
    <w:p w14:paraId="20ECE8BE" w14:textId="72030E7F" w:rsidR="00450B0D" w:rsidRDefault="006F6BF2" w:rsidP="00450B0D">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FEBRERO</w:t>
      </w:r>
      <w:r w:rsidR="00450B0D">
        <w:rPr>
          <w:rFonts w:ascii="National" w:hAnsi="National"/>
          <w:b/>
          <w:bCs/>
          <w:iCs/>
          <w:color w:val="1DBDC5"/>
          <w:sz w:val="42"/>
          <w:szCs w:val="52"/>
          <w:lang w:val="es-ES"/>
        </w:rPr>
        <w:t>: PRECIO VIVIENDA EN ALQUILER</w:t>
      </w:r>
    </w:p>
    <w:p w14:paraId="3BA9892E" w14:textId="3B37B62D" w:rsidR="00450B0D" w:rsidRDefault="00450B0D" w:rsidP="00450B0D">
      <w:pPr>
        <w:spacing w:line="276" w:lineRule="auto"/>
        <w:ind w:right="-574"/>
        <w:jc w:val="center"/>
        <w:rPr>
          <w:rFonts w:ascii="National" w:hAnsi="National"/>
          <w:b/>
          <w:iCs/>
          <w:color w:val="303AB2"/>
          <w:sz w:val="50"/>
          <w:szCs w:val="144"/>
          <w:lang w:val="es-ES"/>
        </w:rPr>
      </w:pPr>
      <w:r>
        <w:rPr>
          <w:rFonts w:ascii="National" w:hAnsi="National"/>
          <w:b/>
          <w:bCs/>
          <w:iCs/>
          <w:color w:val="303AB2"/>
          <w:sz w:val="50"/>
          <w:szCs w:val="144"/>
          <w:lang w:val="es-ES"/>
        </w:rPr>
        <w:t xml:space="preserve">El precio de la vivienda en alquiler </w:t>
      </w:r>
      <w:r w:rsidR="00AB2E4A">
        <w:rPr>
          <w:rFonts w:ascii="National" w:hAnsi="National"/>
          <w:b/>
          <w:bCs/>
          <w:iCs/>
          <w:color w:val="303AB2"/>
          <w:sz w:val="50"/>
          <w:szCs w:val="144"/>
          <w:lang w:val="es-ES"/>
        </w:rPr>
        <w:t xml:space="preserve">en </w:t>
      </w:r>
      <w:r w:rsidR="00B551CA">
        <w:rPr>
          <w:rFonts w:ascii="National" w:hAnsi="National"/>
          <w:b/>
          <w:bCs/>
          <w:iCs/>
          <w:color w:val="303AB2"/>
          <w:sz w:val="50"/>
          <w:szCs w:val="144"/>
          <w:lang w:val="es-ES"/>
        </w:rPr>
        <w:t>España</w:t>
      </w:r>
      <w:r w:rsidR="00AB2E4A">
        <w:rPr>
          <w:rFonts w:ascii="National" w:hAnsi="National"/>
          <w:b/>
          <w:bCs/>
          <w:iCs/>
          <w:color w:val="303AB2"/>
          <w:sz w:val="50"/>
          <w:szCs w:val="144"/>
          <w:lang w:val="es-ES"/>
        </w:rPr>
        <w:t xml:space="preserve"> </w:t>
      </w:r>
      <w:r w:rsidR="00101A7A">
        <w:rPr>
          <w:rFonts w:ascii="National" w:hAnsi="National"/>
          <w:b/>
          <w:bCs/>
          <w:iCs/>
          <w:color w:val="303AB2"/>
          <w:sz w:val="50"/>
          <w:szCs w:val="144"/>
          <w:lang w:val="es-ES"/>
        </w:rPr>
        <w:t>sube</w:t>
      </w:r>
      <w:r>
        <w:rPr>
          <w:rFonts w:ascii="National" w:hAnsi="National"/>
          <w:b/>
          <w:bCs/>
          <w:iCs/>
          <w:color w:val="303AB2"/>
          <w:sz w:val="50"/>
          <w:szCs w:val="144"/>
          <w:lang w:val="es-ES"/>
        </w:rPr>
        <w:t xml:space="preserve"> un </w:t>
      </w:r>
      <w:r w:rsidR="006F6BF2">
        <w:rPr>
          <w:rFonts w:ascii="National" w:hAnsi="National"/>
          <w:b/>
          <w:bCs/>
          <w:iCs/>
          <w:color w:val="303AB2"/>
          <w:sz w:val="50"/>
          <w:szCs w:val="144"/>
          <w:lang w:val="es-ES"/>
        </w:rPr>
        <w:t>0,9</w:t>
      </w:r>
      <w:r>
        <w:rPr>
          <w:rFonts w:ascii="National" w:hAnsi="National"/>
          <w:b/>
          <w:bCs/>
          <w:iCs/>
          <w:color w:val="303AB2"/>
          <w:sz w:val="50"/>
          <w:szCs w:val="144"/>
          <w:lang w:val="es-ES"/>
        </w:rPr>
        <w:t>% en</w:t>
      </w:r>
      <w:r w:rsidRPr="00587712">
        <w:rPr>
          <w:rFonts w:ascii="National" w:hAnsi="National"/>
          <w:b/>
          <w:bCs/>
          <w:iCs/>
          <w:color w:val="303AB2"/>
          <w:sz w:val="50"/>
          <w:szCs w:val="144"/>
          <w:lang w:val="es-ES"/>
        </w:rPr>
        <w:t xml:space="preserve"> </w:t>
      </w:r>
      <w:r w:rsidR="006F6BF2">
        <w:rPr>
          <w:rFonts w:ascii="National" w:hAnsi="National"/>
          <w:b/>
          <w:bCs/>
          <w:iCs/>
          <w:color w:val="303AB2"/>
          <w:sz w:val="50"/>
          <w:szCs w:val="144"/>
          <w:lang w:val="es-ES"/>
        </w:rPr>
        <w:t>febrero</w:t>
      </w:r>
    </w:p>
    <w:p w14:paraId="4D2D26AF" w14:textId="77777777" w:rsidR="00AD09F6" w:rsidRPr="0047737D" w:rsidRDefault="00AD09F6" w:rsidP="00E232BD">
      <w:pPr>
        <w:ind w:right="-574"/>
        <w:jc w:val="both"/>
        <w:rPr>
          <w:rFonts w:ascii="National" w:hAnsi="National"/>
          <w:b/>
          <w:bCs/>
          <w:iCs/>
          <w:color w:val="303AB2"/>
          <w:sz w:val="20"/>
          <w:szCs w:val="12"/>
          <w:lang w:val="es-ES"/>
        </w:rPr>
      </w:pPr>
    </w:p>
    <w:p w14:paraId="184DAF33" w14:textId="07B7244B" w:rsidR="00450B0D" w:rsidRPr="0047737D" w:rsidRDefault="00450B0D"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47737D">
        <w:rPr>
          <w:rFonts w:ascii="Open Sans" w:eastAsia="Times New Roman" w:hAnsi="Open Sans" w:cs="Open Sans"/>
          <w:color w:val="303AB2"/>
          <w:szCs w:val="22"/>
          <w:lang w:val="es-ES" w:eastAsia="es-ES_tradnl"/>
        </w:rPr>
        <w:t xml:space="preserve">El precio medio de la vivienda en alquiler se sitúa </w:t>
      </w:r>
      <w:r w:rsidR="00F6414F">
        <w:rPr>
          <w:rFonts w:ascii="Open Sans" w:eastAsia="Times New Roman" w:hAnsi="Open Sans" w:cs="Open Sans"/>
          <w:color w:val="303AB2"/>
          <w:szCs w:val="22"/>
          <w:lang w:val="es-ES" w:eastAsia="es-ES_tradnl"/>
        </w:rPr>
        <w:t>10,</w:t>
      </w:r>
      <w:r w:rsidR="00C4589A">
        <w:rPr>
          <w:rFonts w:ascii="Open Sans" w:eastAsia="Times New Roman" w:hAnsi="Open Sans" w:cs="Open Sans"/>
          <w:color w:val="303AB2"/>
          <w:szCs w:val="22"/>
          <w:lang w:val="es-ES" w:eastAsia="es-ES_tradnl"/>
        </w:rPr>
        <w:t>66</w:t>
      </w:r>
      <w:r w:rsidR="00DC2D05" w:rsidRPr="0047737D">
        <w:rPr>
          <w:rFonts w:ascii="Open Sans" w:eastAsia="Times New Roman" w:hAnsi="Open Sans" w:cs="Open Sans"/>
          <w:color w:val="303AB2"/>
          <w:szCs w:val="22"/>
          <w:lang w:val="es-ES" w:eastAsia="es-ES_tradnl"/>
        </w:rPr>
        <w:t xml:space="preserve"> </w:t>
      </w:r>
      <w:r w:rsidRPr="0047737D">
        <w:rPr>
          <w:rFonts w:ascii="Open Sans" w:eastAsia="Times New Roman" w:hAnsi="Open Sans" w:cs="Open Sans"/>
          <w:color w:val="303AB2"/>
          <w:szCs w:val="22"/>
          <w:lang w:val="es-ES" w:eastAsia="es-ES_tradnl"/>
        </w:rPr>
        <w:t>€/m</w:t>
      </w:r>
      <w:r w:rsidRPr="0047737D">
        <w:rPr>
          <w:rFonts w:ascii="Open Sans" w:eastAsia="Times New Roman" w:hAnsi="Open Sans" w:cs="Open Sans"/>
          <w:color w:val="303AB2"/>
          <w:szCs w:val="22"/>
          <w:vertAlign w:val="superscript"/>
          <w:lang w:val="es-ES" w:eastAsia="es-ES_tradnl"/>
        </w:rPr>
        <w:t>2</w:t>
      </w:r>
      <w:r w:rsidRPr="0047737D">
        <w:rPr>
          <w:rFonts w:ascii="Open Sans" w:eastAsia="Times New Roman" w:hAnsi="Open Sans" w:cs="Open Sans"/>
          <w:color w:val="303AB2"/>
          <w:szCs w:val="22"/>
          <w:lang w:val="es-ES" w:eastAsia="es-ES_tradnl"/>
        </w:rPr>
        <w:t xml:space="preserve"> </w:t>
      </w:r>
      <w:r w:rsidR="00010FB9" w:rsidRPr="0047737D">
        <w:rPr>
          <w:rFonts w:ascii="Open Sans" w:hAnsi="Open Sans" w:cs="Open Sans"/>
          <w:color w:val="303AB2"/>
        </w:rPr>
        <w:t>al mes</w:t>
      </w:r>
    </w:p>
    <w:p w14:paraId="7746FA23" w14:textId="15B83EA4" w:rsidR="0067613D" w:rsidRPr="0047737D" w:rsidRDefault="00C4589A"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Pr>
          <w:rFonts w:ascii="Open Sans" w:eastAsia="Times New Roman" w:hAnsi="Open Sans" w:cs="Open Sans"/>
          <w:color w:val="303AB2"/>
          <w:szCs w:val="22"/>
          <w:lang w:val="es-ES" w:eastAsia="es-ES_tradnl"/>
        </w:rPr>
        <w:t>Huelva</w:t>
      </w:r>
      <w:r w:rsidR="002B2115" w:rsidRPr="002B2115">
        <w:rPr>
          <w:rFonts w:ascii="Open Sans" w:eastAsia="Times New Roman" w:hAnsi="Open Sans" w:cs="Open Sans"/>
          <w:color w:val="303AB2"/>
          <w:szCs w:val="22"/>
          <w:lang w:val="es-ES" w:eastAsia="es-ES_tradnl"/>
        </w:rPr>
        <w:t xml:space="preserve"> </w:t>
      </w:r>
      <w:r w:rsidR="0047737D">
        <w:rPr>
          <w:rFonts w:ascii="Open Sans" w:eastAsia="Times New Roman" w:hAnsi="Open Sans" w:cs="Open Sans"/>
          <w:color w:val="303AB2"/>
          <w:szCs w:val="22"/>
          <w:lang w:val="es-ES" w:eastAsia="es-ES_tradnl"/>
        </w:rPr>
        <w:t>(</w:t>
      </w:r>
      <w:r>
        <w:rPr>
          <w:rFonts w:ascii="Open Sans" w:eastAsia="Times New Roman" w:hAnsi="Open Sans" w:cs="Open Sans"/>
          <w:color w:val="303AB2"/>
          <w:szCs w:val="22"/>
          <w:lang w:val="es-ES" w:eastAsia="es-ES_tradnl"/>
        </w:rPr>
        <w:t>6,8</w:t>
      </w:r>
      <w:r w:rsidR="000510FF" w:rsidRPr="0047737D">
        <w:rPr>
          <w:rFonts w:ascii="Open Sans" w:eastAsia="Times New Roman" w:hAnsi="Open Sans" w:cs="Open Sans"/>
          <w:color w:val="303AB2"/>
          <w:szCs w:val="22"/>
          <w:lang w:val="es-ES" w:eastAsia="es-ES_tradnl"/>
        </w:rPr>
        <w:t xml:space="preserve">%) es la provincia con mayor incremento mensual y </w:t>
      </w:r>
      <w:r>
        <w:rPr>
          <w:rFonts w:ascii="Open Sans" w:eastAsia="Times New Roman" w:hAnsi="Open Sans" w:cs="Open Sans"/>
          <w:color w:val="303AB2"/>
          <w:szCs w:val="22"/>
          <w:lang w:val="es-ES" w:eastAsia="es-ES_tradnl"/>
        </w:rPr>
        <w:t>Jaén</w:t>
      </w:r>
      <w:r w:rsidR="002B2115" w:rsidRPr="002B2115">
        <w:rPr>
          <w:rFonts w:ascii="Open Sans" w:eastAsia="Times New Roman" w:hAnsi="Open Sans" w:cs="Open Sans"/>
          <w:color w:val="303AB2"/>
          <w:szCs w:val="22"/>
          <w:lang w:val="es-ES" w:eastAsia="es-ES_tradnl"/>
        </w:rPr>
        <w:t xml:space="preserve"> </w:t>
      </w:r>
      <w:r w:rsidR="000510FF" w:rsidRPr="0047737D">
        <w:rPr>
          <w:rFonts w:ascii="Open Sans" w:eastAsia="Times New Roman" w:hAnsi="Open Sans" w:cs="Open Sans"/>
          <w:color w:val="303AB2"/>
          <w:szCs w:val="22"/>
          <w:lang w:val="es-ES" w:eastAsia="es-ES_tradnl"/>
        </w:rPr>
        <w:t>(-</w:t>
      </w:r>
      <w:r>
        <w:rPr>
          <w:rFonts w:ascii="Open Sans" w:eastAsia="Times New Roman" w:hAnsi="Open Sans" w:cs="Open Sans"/>
          <w:color w:val="303AB2"/>
          <w:szCs w:val="22"/>
          <w:lang w:val="es-ES" w:eastAsia="es-ES_tradnl"/>
        </w:rPr>
        <w:t>4,8</w:t>
      </w:r>
      <w:r w:rsidR="000510FF" w:rsidRPr="0047737D">
        <w:rPr>
          <w:rFonts w:ascii="Open Sans" w:eastAsia="Times New Roman" w:hAnsi="Open Sans" w:cs="Open Sans"/>
          <w:color w:val="303AB2"/>
          <w:szCs w:val="22"/>
          <w:lang w:val="es-ES" w:eastAsia="es-ES_tradnl"/>
        </w:rPr>
        <w:t xml:space="preserve">%) es la </w:t>
      </w:r>
      <w:r>
        <w:rPr>
          <w:rFonts w:ascii="Open Sans" w:eastAsia="Times New Roman" w:hAnsi="Open Sans" w:cs="Open Sans"/>
          <w:color w:val="303AB2"/>
          <w:szCs w:val="22"/>
          <w:lang w:val="es-ES" w:eastAsia="es-ES_tradnl"/>
        </w:rPr>
        <w:t>que más</w:t>
      </w:r>
      <w:r w:rsidR="000510FF" w:rsidRPr="0047737D">
        <w:rPr>
          <w:rFonts w:ascii="Open Sans" w:eastAsia="Times New Roman" w:hAnsi="Open Sans" w:cs="Open Sans"/>
          <w:color w:val="303AB2"/>
          <w:szCs w:val="22"/>
          <w:lang w:val="es-ES" w:eastAsia="es-ES_tradnl"/>
        </w:rPr>
        <w:t xml:space="preserve"> desciende</w:t>
      </w:r>
      <w:r w:rsidR="00E217DF" w:rsidRPr="0047737D">
        <w:rPr>
          <w:rFonts w:ascii="Open Sans" w:eastAsia="Times New Roman" w:hAnsi="Open Sans" w:cs="Open Sans"/>
          <w:color w:val="303AB2"/>
          <w:szCs w:val="22"/>
          <w:lang w:val="es-ES" w:eastAsia="es-ES_tradnl"/>
        </w:rPr>
        <w:t xml:space="preserve"> </w:t>
      </w:r>
    </w:p>
    <w:p w14:paraId="69741442" w14:textId="196D8FB7" w:rsidR="002B2115" w:rsidRPr="008E0E61" w:rsidRDefault="00C4589A" w:rsidP="008F3A0B">
      <w:pPr>
        <w:pStyle w:val="Prrafodelista"/>
        <w:numPr>
          <w:ilvl w:val="0"/>
          <w:numId w:val="7"/>
        </w:numPr>
        <w:spacing w:line="276" w:lineRule="auto"/>
        <w:ind w:right="-574"/>
        <w:jc w:val="both"/>
        <w:rPr>
          <w:rFonts w:ascii="Open Sans" w:hAnsi="Open Sans" w:cs="Open Sans"/>
          <w:bCs/>
          <w:iCs/>
          <w:color w:val="303AB2"/>
          <w:szCs w:val="20"/>
          <w:lang w:val="es-ES"/>
        </w:rPr>
      </w:pPr>
      <w:r>
        <w:rPr>
          <w:rFonts w:ascii="Open Sans" w:eastAsia="Times New Roman" w:hAnsi="Open Sans" w:cs="Open Sans"/>
          <w:color w:val="303AB2"/>
          <w:szCs w:val="22"/>
          <w:lang w:val="es-ES" w:eastAsia="es-ES_tradnl"/>
        </w:rPr>
        <w:t>Reus</w:t>
      </w:r>
      <w:r w:rsidR="008E0E61">
        <w:rPr>
          <w:rFonts w:ascii="Open Sans" w:eastAsia="Times New Roman" w:hAnsi="Open Sans" w:cs="Open Sans"/>
          <w:color w:val="303AB2"/>
          <w:szCs w:val="22"/>
          <w:lang w:val="es-ES" w:eastAsia="es-ES_tradnl"/>
        </w:rPr>
        <w:t xml:space="preserve"> </w:t>
      </w:r>
      <w:r w:rsidR="00D75E2C" w:rsidRPr="002B2115">
        <w:rPr>
          <w:rFonts w:ascii="Open Sans" w:eastAsia="Times New Roman" w:hAnsi="Open Sans" w:cs="Open Sans"/>
          <w:color w:val="303AB2"/>
          <w:szCs w:val="22"/>
          <w:lang w:val="es-ES" w:eastAsia="es-ES_tradnl"/>
        </w:rPr>
        <w:t xml:space="preserve">es el municipio </w:t>
      </w:r>
      <w:r w:rsidR="002B2115" w:rsidRPr="002B2115">
        <w:rPr>
          <w:rFonts w:ascii="Open Sans" w:eastAsia="Times New Roman" w:hAnsi="Open Sans" w:cs="Open Sans"/>
          <w:color w:val="303AB2"/>
          <w:szCs w:val="22"/>
          <w:lang w:val="es-ES" w:eastAsia="es-ES_tradnl"/>
        </w:rPr>
        <w:t xml:space="preserve">que </w:t>
      </w:r>
      <w:r w:rsidR="00D75E2C" w:rsidRPr="002B2115">
        <w:rPr>
          <w:rFonts w:ascii="Open Sans" w:eastAsia="Times New Roman" w:hAnsi="Open Sans" w:cs="Open Sans"/>
          <w:color w:val="303AB2"/>
          <w:szCs w:val="22"/>
          <w:lang w:val="es-ES" w:eastAsia="es-ES_tradnl"/>
        </w:rPr>
        <w:t>más</w:t>
      </w:r>
      <w:r w:rsidR="002B2115" w:rsidRPr="002B2115">
        <w:rPr>
          <w:rFonts w:ascii="Open Sans" w:eastAsia="Times New Roman" w:hAnsi="Open Sans" w:cs="Open Sans"/>
          <w:color w:val="303AB2"/>
          <w:szCs w:val="22"/>
          <w:lang w:val="es-ES" w:eastAsia="es-ES_tradnl"/>
        </w:rPr>
        <w:t xml:space="preserve"> sube </w:t>
      </w:r>
      <w:r w:rsidR="002B2115">
        <w:rPr>
          <w:rFonts w:ascii="Open Sans" w:eastAsia="Times New Roman" w:hAnsi="Open Sans" w:cs="Open Sans"/>
          <w:color w:val="303AB2"/>
          <w:szCs w:val="22"/>
          <w:lang w:val="es-ES" w:eastAsia="es-ES_tradnl"/>
        </w:rPr>
        <w:t xml:space="preserve">en </w:t>
      </w:r>
      <w:r>
        <w:rPr>
          <w:rFonts w:ascii="Open Sans" w:eastAsia="Times New Roman" w:hAnsi="Open Sans" w:cs="Open Sans"/>
          <w:color w:val="303AB2"/>
          <w:szCs w:val="22"/>
          <w:lang w:val="es-ES" w:eastAsia="es-ES_tradnl"/>
        </w:rPr>
        <w:t>febrero</w:t>
      </w:r>
      <w:r w:rsidR="002B2115" w:rsidRPr="002B2115">
        <w:rPr>
          <w:rFonts w:ascii="Open Sans" w:eastAsia="Times New Roman" w:hAnsi="Open Sans" w:cs="Open Sans"/>
          <w:color w:val="303AB2"/>
          <w:szCs w:val="22"/>
          <w:lang w:val="es-ES" w:eastAsia="es-ES_tradnl"/>
        </w:rPr>
        <w:t xml:space="preserve"> </w:t>
      </w:r>
      <w:r w:rsidR="002B2115">
        <w:rPr>
          <w:rFonts w:ascii="Open Sans" w:eastAsia="Times New Roman" w:hAnsi="Open Sans" w:cs="Open Sans"/>
          <w:color w:val="303AB2"/>
          <w:szCs w:val="22"/>
          <w:lang w:val="es-ES" w:eastAsia="es-ES_tradnl"/>
        </w:rPr>
        <w:t>(</w:t>
      </w:r>
      <w:r>
        <w:rPr>
          <w:rFonts w:ascii="Open Sans" w:eastAsia="Times New Roman" w:hAnsi="Open Sans" w:cs="Open Sans"/>
          <w:color w:val="303AB2"/>
          <w:szCs w:val="22"/>
          <w:lang w:val="es-ES" w:eastAsia="es-ES_tradnl"/>
        </w:rPr>
        <w:t>9,6</w:t>
      </w:r>
      <w:r w:rsidR="002B2115" w:rsidRPr="002B2115">
        <w:rPr>
          <w:rFonts w:ascii="Open Sans" w:eastAsia="Times New Roman" w:hAnsi="Open Sans" w:cs="Open Sans"/>
          <w:color w:val="303AB2"/>
          <w:szCs w:val="22"/>
          <w:lang w:val="es-ES" w:eastAsia="es-ES_tradnl"/>
        </w:rPr>
        <w:t>%</w:t>
      </w:r>
      <w:r w:rsidR="002B2115">
        <w:rPr>
          <w:rFonts w:ascii="Open Sans" w:eastAsia="Times New Roman" w:hAnsi="Open Sans" w:cs="Open Sans"/>
          <w:color w:val="303AB2"/>
          <w:szCs w:val="22"/>
          <w:lang w:val="es-ES" w:eastAsia="es-ES_tradnl"/>
        </w:rPr>
        <w:t>)</w:t>
      </w:r>
      <w:r w:rsidR="002B2115" w:rsidRPr="002B2115">
        <w:rPr>
          <w:rFonts w:ascii="Open Sans" w:eastAsia="Times New Roman" w:hAnsi="Open Sans" w:cs="Open Sans"/>
          <w:color w:val="303AB2"/>
          <w:szCs w:val="22"/>
          <w:lang w:val="es-ES" w:eastAsia="es-ES_tradnl"/>
        </w:rPr>
        <w:t xml:space="preserve"> </w:t>
      </w:r>
      <w:r w:rsidR="002B2115">
        <w:rPr>
          <w:rFonts w:ascii="Open Sans" w:eastAsia="Times New Roman" w:hAnsi="Open Sans" w:cs="Open Sans"/>
          <w:color w:val="303AB2"/>
          <w:szCs w:val="22"/>
          <w:lang w:val="es-ES" w:eastAsia="es-ES_tradnl"/>
        </w:rPr>
        <w:t xml:space="preserve">su variación </w:t>
      </w:r>
      <w:r w:rsidR="002B2115" w:rsidRPr="002B2115">
        <w:rPr>
          <w:rFonts w:ascii="Open Sans" w:eastAsia="Times New Roman" w:hAnsi="Open Sans" w:cs="Open Sans"/>
          <w:color w:val="303AB2"/>
          <w:szCs w:val="22"/>
          <w:lang w:val="es-ES" w:eastAsia="es-ES_tradnl"/>
        </w:rPr>
        <w:t>mensual</w:t>
      </w:r>
      <w:r w:rsidR="002B2115">
        <w:rPr>
          <w:rFonts w:ascii="Open Sans" w:eastAsia="Times New Roman" w:hAnsi="Open Sans" w:cs="Open Sans"/>
          <w:color w:val="303AB2"/>
          <w:szCs w:val="22"/>
          <w:lang w:val="es-ES" w:eastAsia="es-ES_tradnl"/>
        </w:rPr>
        <w:t xml:space="preserve">, </w:t>
      </w:r>
      <w:r w:rsidR="002B2115" w:rsidRPr="002B2115">
        <w:rPr>
          <w:rFonts w:ascii="Open Sans" w:eastAsia="Times New Roman" w:hAnsi="Open Sans" w:cs="Open Sans"/>
          <w:color w:val="303AB2"/>
          <w:szCs w:val="22"/>
          <w:lang w:val="es-ES" w:eastAsia="es-ES_tradnl"/>
        </w:rPr>
        <w:t>situando su precio en 8,</w:t>
      </w:r>
      <w:r>
        <w:rPr>
          <w:rFonts w:ascii="Open Sans" w:eastAsia="Times New Roman" w:hAnsi="Open Sans" w:cs="Open Sans"/>
          <w:color w:val="303AB2"/>
          <w:szCs w:val="22"/>
          <w:lang w:val="es-ES" w:eastAsia="es-ES_tradnl"/>
        </w:rPr>
        <w:t>22</w:t>
      </w:r>
      <w:r w:rsidR="002B2115" w:rsidRPr="002B2115">
        <w:rPr>
          <w:rFonts w:ascii="Open Sans" w:eastAsia="Times New Roman" w:hAnsi="Open Sans" w:cs="Open Sans"/>
          <w:color w:val="303AB2"/>
          <w:szCs w:val="22"/>
          <w:lang w:val="es-ES" w:eastAsia="es-ES_tradnl"/>
        </w:rPr>
        <w:t xml:space="preserve"> €</w:t>
      </w:r>
      <w:r w:rsidR="00D75E2C" w:rsidRPr="002B2115">
        <w:rPr>
          <w:rFonts w:ascii="Open Sans" w:eastAsia="Times New Roman" w:hAnsi="Open Sans" w:cs="Open Sans"/>
          <w:color w:val="303AB2"/>
          <w:szCs w:val="22"/>
          <w:lang w:val="es-ES" w:eastAsia="es-ES_tradnl"/>
        </w:rPr>
        <w:t>/m</w:t>
      </w:r>
      <w:r w:rsidR="00D75E2C" w:rsidRPr="002B2115">
        <w:rPr>
          <w:rFonts w:ascii="Open Sans" w:eastAsia="Times New Roman" w:hAnsi="Open Sans" w:cs="Open Sans"/>
          <w:color w:val="303AB2"/>
          <w:szCs w:val="22"/>
          <w:vertAlign w:val="superscript"/>
          <w:lang w:val="es-ES" w:eastAsia="es-ES_tradnl"/>
        </w:rPr>
        <w:t>2</w:t>
      </w:r>
      <w:r w:rsidR="00D75E2C" w:rsidRPr="002B2115">
        <w:rPr>
          <w:rFonts w:ascii="Open Sans" w:eastAsia="Times New Roman" w:hAnsi="Open Sans" w:cs="Open Sans"/>
          <w:color w:val="303AB2"/>
          <w:szCs w:val="22"/>
          <w:lang w:val="es-ES" w:eastAsia="es-ES_tradnl"/>
        </w:rPr>
        <w:t xml:space="preserve"> </w:t>
      </w:r>
      <w:r w:rsidR="00D75E2C" w:rsidRPr="002B2115">
        <w:rPr>
          <w:rFonts w:ascii="Open Sans" w:hAnsi="Open Sans" w:cs="Open Sans"/>
          <w:color w:val="303AB2"/>
        </w:rPr>
        <w:t xml:space="preserve">al mes </w:t>
      </w:r>
    </w:p>
    <w:p w14:paraId="6E5DB36B" w14:textId="7BD3857D" w:rsidR="008E0E61" w:rsidRPr="002B2115" w:rsidRDefault="008E0E61" w:rsidP="008F3A0B">
      <w:pPr>
        <w:pStyle w:val="Prrafodelista"/>
        <w:numPr>
          <w:ilvl w:val="0"/>
          <w:numId w:val="7"/>
        </w:numPr>
        <w:spacing w:line="276" w:lineRule="auto"/>
        <w:ind w:right="-574"/>
        <w:jc w:val="both"/>
        <w:rPr>
          <w:rFonts w:ascii="Open Sans" w:hAnsi="Open Sans" w:cs="Open Sans"/>
          <w:bCs/>
          <w:iCs/>
          <w:color w:val="303AB2"/>
          <w:szCs w:val="20"/>
          <w:lang w:val="es-ES"/>
        </w:rPr>
      </w:pPr>
      <w:r>
        <w:rPr>
          <w:rFonts w:ascii="Open Sans" w:hAnsi="Open Sans" w:cs="Open Sans"/>
          <w:color w:val="303AB2"/>
        </w:rPr>
        <w:t>El precio de</w:t>
      </w:r>
      <w:r w:rsidR="00C4589A">
        <w:rPr>
          <w:rFonts w:ascii="Open Sans" w:hAnsi="Open Sans" w:cs="Open Sans"/>
          <w:color w:val="303AB2"/>
        </w:rPr>
        <w:t xml:space="preserve"> </w:t>
      </w:r>
      <w:r>
        <w:rPr>
          <w:rFonts w:ascii="Open Sans" w:hAnsi="Open Sans" w:cs="Open Sans"/>
          <w:color w:val="303AB2"/>
        </w:rPr>
        <w:t>l</w:t>
      </w:r>
      <w:r w:rsidR="00C4589A">
        <w:rPr>
          <w:rFonts w:ascii="Open Sans" w:hAnsi="Open Sans" w:cs="Open Sans"/>
          <w:color w:val="303AB2"/>
        </w:rPr>
        <w:t xml:space="preserve">a vivienda en </w:t>
      </w:r>
      <w:r>
        <w:rPr>
          <w:rFonts w:ascii="Open Sans" w:hAnsi="Open Sans" w:cs="Open Sans"/>
          <w:color w:val="303AB2"/>
        </w:rPr>
        <w:t xml:space="preserve">alquiler </w:t>
      </w:r>
      <w:r w:rsidR="00C4589A">
        <w:rPr>
          <w:rFonts w:ascii="Open Sans" w:hAnsi="Open Sans" w:cs="Open Sans"/>
          <w:color w:val="303AB2"/>
        </w:rPr>
        <w:t xml:space="preserve">continúa subiendo en los distritos de Madrid y Barcelona </w:t>
      </w:r>
    </w:p>
    <w:p w14:paraId="36515B93" w14:textId="04E57936" w:rsidR="00450B0D" w:rsidRDefault="00450B0D" w:rsidP="005E323B">
      <w:pPr>
        <w:pStyle w:val="Prrafodelista"/>
        <w:spacing w:line="276" w:lineRule="auto"/>
        <w:ind w:left="0" w:right="-574"/>
        <w:jc w:val="both"/>
        <w:rPr>
          <w:rFonts w:ascii="Open Sans" w:hAnsi="Open Sans" w:cs="Open Sans"/>
          <w:bCs/>
          <w:iCs/>
          <w:color w:val="303AB2"/>
          <w:szCs w:val="20"/>
          <w:lang w:val="es-ES"/>
        </w:rPr>
      </w:pPr>
      <w:r w:rsidRPr="002B2115">
        <w:rPr>
          <w:rFonts w:ascii="Open Sans Light" w:hAnsi="Open Sans Light" w:cs="Open Sans Light"/>
          <w:b/>
          <w:iCs/>
          <w:color w:val="303AB2"/>
          <w:szCs w:val="20"/>
          <w:lang w:val="es-ES"/>
        </w:rPr>
        <w:br/>
      </w:r>
      <w:r w:rsidR="003E2AB9" w:rsidRPr="00A0078B">
        <w:rPr>
          <w:rFonts w:ascii="Open Sans" w:hAnsi="Open Sans" w:cs="Open Sans"/>
          <w:bCs/>
          <w:iCs/>
          <w:color w:val="303AB2"/>
          <w:szCs w:val="20"/>
          <w:lang w:val="es-ES"/>
        </w:rPr>
        <w:t xml:space="preserve">Madrid, </w:t>
      </w:r>
      <w:r w:rsidR="00A0078B" w:rsidRPr="00A0078B">
        <w:rPr>
          <w:rFonts w:ascii="Open Sans" w:hAnsi="Open Sans" w:cs="Open Sans"/>
          <w:bCs/>
          <w:iCs/>
          <w:color w:val="303AB2"/>
          <w:szCs w:val="20"/>
          <w:lang w:val="es-ES"/>
        </w:rPr>
        <w:t>25</w:t>
      </w:r>
      <w:r w:rsidR="006F6BF2" w:rsidRPr="00A0078B">
        <w:rPr>
          <w:rFonts w:ascii="Open Sans" w:hAnsi="Open Sans" w:cs="Open Sans"/>
          <w:bCs/>
          <w:iCs/>
          <w:color w:val="303AB2"/>
          <w:szCs w:val="20"/>
          <w:lang w:val="es-ES"/>
        </w:rPr>
        <w:t xml:space="preserve"> </w:t>
      </w:r>
      <w:r w:rsidR="003E2AB9" w:rsidRPr="00A0078B">
        <w:rPr>
          <w:rFonts w:ascii="Open Sans" w:hAnsi="Open Sans" w:cs="Open Sans"/>
          <w:bCs/>
          <w:iCs/>
          <w:color w:val="303AB2"/>
          <w:szCs w:val="20"/>
          <w:lang w:val="es-ES"/>
        </w:rPr>
        <w:t xml:space="preserve">de </w:t>
      </w:r>
      <w:r w:rsidR="006F6BF2" w:rsidRPr="00A0078B">
        <w:rPr>
          <w:rFonts w:ascii="Open Sans" w:hAnsi="Open Sans" w:cs="Open Sans"/>
          <w:bCs/>
          <w:iCs/>
          <w:color w:val="303AB2"/>
          <w:szCs w:val="20"/>
          <w:lang w:val="es-ES"/>
        </w:rPr>
        <w:t>marzo</w:t>
      </w:r>
      <w:r w:rsidR="003E2AB9" w:rsidRPr="00A0078B">
        <w:rPr>
          <w:rFonts w:ascii="Open Sans" w:hAnsi="Open Sans" w:cs="Open Sans"/>
          <w:bCs/>
          <w:iCs/>
          <w:color w:val="303AB2"/>
          <w:szCs w:val="20"/>
          <w:lang w:val="es-ES"/>
        </w:rPr>
        <w:t xml:space="preserve"> de 20</w:t>
      </w:r>
      <w:r w:rsidR="00581FA4" w:rsidRPr="00A0078B">
        <w:rPr>
          <w:rFonts w:ascii="Open Sans" w:hAnsi="Open Sans" w:cs="Open Sans"/>
          <w:bCs/>
          <w:iCs/>
          <w:color w:val="303AB2"/>
          <w:szCs w:val="20"/>
          <w:lang w:val="es-ES"/>
        </w:rPr>
        <w:t>20</w:t>
      </w:r>
    </w:p>
    <w:p w14:paraId="7267B334" w14:textId="3DF888B8" w:rsidR="00A0078B" w:rsidRPr="00A0078B" w:rsidRDefault="00A0078B" w:rsidP="005E323B">
      <w:pPr>
        <w:pStyle w:val="Prrafodelista"/>
        <w:spacing w:line="276" w:lineRule="auto"/>
        <w:ind w:left="0" w:right="-574"/>
        <w:jc w:val="both"/>
        <w:rPr>
          <w:rFonts w:ascii="Open Sans" w:hAnsi="Open Sans" w:cs="Open Sans"/>
          <w:b/>
          <w:iCs/>
          <w:color w:val="303AB2"/>
          <w:szCs w:val="20"/>
          <w:lang w:val="es-ES"/>
        </w:rPr>
      </w:pPr>
      <w:r w:rsidRPr="00A0078B">
        <w:rPr>
          <w:rFonts w:ascii="Open Sans" w:hAnsi="Open Sans" w:cs="Open Sans"/>
          <w:b/>
          <w:iCs/>
          <w:color w:val="303AB2"/>
          <w:szCs w:val="20"/>
          <w:lang w:val="es-ES"/>
        </w:rPr>
        <w:t>(</w:t>
      </w:r>
      <w:r>
        <w:rPr>
          <w:rFonts w:ascii="Open Sans" w:hAnsi="Open Sans" w:cs="Open Sans"/>
          <w:b/>
          <w:iCs/>
          <w:color w:val="303AB2"/>
          <w:szCs w:val="20"/>
          <w:lang w:val="es-ES"/>
        </w:rPr>
        <w:t>Información mensual previa a la situación de coronavirus en España)</w:t>
      </w:r>
    </w:p>
    <w:p w14:paraId="49DBD185" w14:textId="77777777" w:rsidR="0097295D" w:rsidRPr="0029335C" w:rsidRDefault="0097295D" w:rsidP="000510FF">
      <w:pPr>
        <w:pStyle w:val="Prrafodelista"/>
        <w:spacing w:line="276" w:lineRule="auto"/>
        <w:ind w:right="-574"/>
        <w:jc w:val="both"/>
        <w:rPr>
          <w:rFonts w:ascii="Open Sans" w:hAnsi="Open Sans" w:cs="Open Sans"/>
          <w:bCs/>
          <w:iCs/>
          <w:color w:val="303AB2"/>
          <w:szCs w:val="20"/>
          <w:lang w:val="es-ES"/>
        </w:rPr>
      </w:pPr>
    </w:p>
    <w:p w14:paraId="73366F51" w14:textId="56C87BFE" w:rsidR="0029335C" w:rsidRDefault="003701F2" w:rsidP="0029335C">
      <w:pPr>
        <w:spacing w:line="276" w:lineRule="auto"/>
        <w:ind w:right="-574"/>
        <w:jc w:val="both"/>
        <w:rPr>
          <w:rFonts w:ascii="Open Sans" w:hAnsi="Open Sans" w:cs="Open Sans"/>
          <w:color w:val="000000"/>
        </w:rPr>
      </w:pPr>
      <w:r w:rsidRPr="003701F2">
        <w:rPr>
          <w:rFonts w:ascii="Open Sans" w:hAnsi="Open Sans" w:cs="Open Sans"/>
          <w:color w:val="000000"/>
        </w:rPr>
        <w:t xml:space="preserve">En </w:t>
      </w:r>
      <w:r w:rsidR="00B80FB1">
        <w:rPr>
          <w:rFonts w:ascii="Open Sans" w:hAnsi="Open Sans" w:cs="Open Sans"/>
          <w:color w:val="000000"/>
        </w:rPr>
        <w:t>España</w:t>
      </w:r>
      <w:r>
        <w:rPr>
          <w:rFonts w:ascii="Open Sans" w:hAnsi="Open Sans" w:cs="Open Sans"/>
          <w:color w:val="000000"/>
        </w:rPr>
        <w:t xml:space="preserve"> </w:t>
      </w:r>
      <w:r w:rsidRPr="003701F2">
        <w:rPr>
          <w:rFonts w:ascii="Open Sans" w:hAnsi="Open Sans" w:cs="Open Sans"/>
          <w:color w:val="000000"/>
        </w:rPr>
        <w:t xml:space="preserve">el precio de la vivienda </w:t>
      </w:r>
      <w:r>
        <w:rPr>
          <w:rFonts w:ascii="Open Sans" w:hAnsi="Open Sans" w:cs="Open Sans"/>
          <w:color w:val="000000"/>
        </w:rPr>
        <w:t xml:space="preserve">en alquiler </w:t>
      </w:r>
      <w:r w:rsidR="00101A7A">
        <w:rPr>
          <w:rFonts w:ascii="Open Sans" w:hAnsi="Open Sans" w:cs="Open Sans"/>
          <w:color w:val="000000"/>
        </w:rPr>
        <w:t>sube</w:t>
      </w:r>
      <w:r w:rsidRPr="003701F2">
        <w:rPr>
          <w:rFonts w:ascii="Open Sans" w:hAnsi="Open Sans" w:cs="Open Sans"/>
          <w:color w:val="000000"/>
        </w:rPr>
        <w:t xml:space="preserve"> un </w:t>
      </w:r>
      <w:r w:rsidR="006F6BF2">
        <w:rPr>
          <w:rFonts w:ascii="Open Sans" w:hAnsi="Open Sans" w:cs="Open Sans"/>
          <w:color w:val="000000"/>
        </w:rPr>
        <w:t>0,9</w:t>
      </w:r>
      <w:r w:rsidRPr="003701F2">
        <w:rPr>
          <w:rFonts w:ascii="Open Sans" w:hAnsi="Open Sans" w:cs="Open Sans"/>
          <w:color w:val="000000"/>
        </w:rPr>
        <w:t xml:space="preserve">% en su variación mensual y un </w:t>
      </w:r>
      <w:r w:rsidR="006F6BF2">
        <w:rPr>
          <w:rFonts w:ascii="Open Sans" w:hAnsi="Open Sans" w:cs="Open Sans"/>
          <w:color w:val="000000"/>
        </w:rPr>
        <w:t>9,2</w:t>
      </w:r>
      <w:r w:rsidRPr="003701F2">
        <w:rPr>
          <w:rFonts w:ascii="Open Sans" w:hAnsi="Open Sans" w:cs="Open Sans"/>
          <w:color w:val="000000"/>
        </w:rPr>
        <w:t xml:space="preserve">% </w:t>
      </w:r>
      <w:r w:rsidR="002C23B0">
        <w:rPr>
          <w:rFonts w:ascii="Open Sans" w:hAnsi="Open Sans" w:cs="Open Sans"/>
          <w:color w:val="000000"/>
        </w:rPr>
        <w:t xml:space="preserve">en </w:t>
      </w:r>
      <w:r w:rsidRPr="003701F2">
        <w:rPr>
          <w:rFonts w:ascii="Open Sans" w:hAnsi="Open Sans" w:cs="Open Sans"/>
          <w:color w:val="000000"/>
        </w:rPr>
        <w:t xml:space="preserve">su variación interanual, situando su precio en </w:t>
      </w:r>
      <w:r w:rsidR="00F6414F">
        <w:rPr>
          <w:rFonts w:ascii="Open Sans" w:hAnsi="Open Sans" w:cs="Open Sans"/>
          <w:color w:val="000000"/>
        </w:rPr>
        <w:t>10,</w:t>
      </w:r>
      <w:r w:rsidR="006F6BF2">
        <w:rPr>
          <w:rFonts w:ascii="Open Sans" w:hAnsi="Open Sans" w:cs="Open Sans"/>
          <w:color w:val="000000"/>
        </w:rPr>
        <w:t>66</w:t>
      </w:r>
      <w:r w:rsidRPr="003701F2">
        <w:rPr>
          <w:rFonts w:ascii="Open Sans" w:hAnsi="Open Sans" w:cs="Open Sans"/>
          <w:color w:val="000000"/>
        </w:rPr>
        <w:t xml:space="preserve"> €/m</w:t>
      </w:r>
      <w:r w:rsidRPr="003701F2">
        <w:rPr>
          <w:rFonts w:ascii="Open Sans" w:hAnsi="Open Sans" w:cs="Open Sans"/>
          <w:color w:val="000000"/>
          <w:vertAlign w:val="superscript"/>
        </w:rPr>
        <w:t>2</w:t>
      </w:r>
      <w:r w:rsidRPr="003701F2">
        <w:rPr>
          <w:rFonts w:ascii="Open Sans" w:hAnsi="Open Sans" w:cs="Open Sans"/>
          <w:color w:val="000000"/>
        </w:rPr>
        <w:t xml:space="preserve"> </w:t>
      </w:r>
      <w:r>
        <w:rPr>
          <w:rFonts w:ascii="Open Sans" w:hAnsi="Open Sans" w:cs="Open Sans"/>
          <w:color w:val="000000"/>
        </w:rPr>
        <w:t xml:space="preserve">al mes </w:t>
      </w:r>
      <w:r w:rsidRPr="003701F2">
        <w:rPr>
          <w:rFonts w:ascii="Open Sans" w:hAnsi="Open Sans" w:cs="Open Sans"/>
          <w:color w:val="000000"/>
        </w:rPr>
        <w:t xml:space="preserve">en </w:t>
      </w:r>
      <w:r w:rsidR="006F6BF2">
        <w:rPr>
          <w:rFonts w:ascii="Open Sans" w:hAnsi="Open Sans" w:cs="Open Sans"/>
          <w:color w:val="000000"/>
        </w:rPr>
        <w:t>febrero</w:t>
      </w:r>
      <w:r w:rsidR="002C23B0">
        <w:rPr>
          <w:rFonts w:ascii="Open Sans" w:hAnsi="Open Sans" w:cs="Open Sans"/>
          <w:color w:val="000000"/>
        </w:rPr>
        <w:t>,</w:t>
      </w:r>
      <w:r w:rsidRPr="003701F2">
        <w:rPr>
          <w:rFonts w:ascii="Open Sans" w:hAnsi="Open Sans" w:cs="Open Sans"/>
          <w:color w:val="000000"/>
        </w:rPr>
        <w:t xml:space="preserve"> según los datos del Índice Inmobiliario </w:t>
      </w:r>
      <w:hyperlink r:id="rId9" w:history="1">
        <w:r w:rsidR="002C23B0" w:rsidRPr="002C23B0">
          <w:rPr>
            <w:rStyle w:val="Hipervnculo"/>
            <w:rFonts w:ascii="Open Sans" w:hAnsi="Open Sans" w:cs="Open Sans"/>
          </w:rPr>
          <w:t>Fotocasa</w:t>
        </w:r>
      </w:hyperlink>
      <w:r w:rsidRPr="003701F2">
        <w:rPr>
          <w:rFonts w:ascii="Open Sans" w:hAnsi="Open Sans" w:cs="Open Sans"/>
          <w:color w:val="000000"/>
        </w:rPr>
        <w:t xml:space="preserve">. </w:t>
      </w:r>
      <w:r w:rsidR="0029335C">
        <w:rPr>
          <w:rFonts w:ascii="Open Sans" w:hAnsi="Open Sans" w:cs="Open Sans"/>
          <w:color w:val="000000"/>
        </w:rPr>
        <w:t>Este valor está un -</w:t>
      </w:r>
      <w:r w:rsidR="006F6BF2">
        <w:rPr>
          <w:rFonts w:ascii="Open Sans" w:hAnsi="Open Sans" w:cs="Open Sans"/>
          <w:color w:val="000000"/>
        </w:rPr>
        <w:t>28</w:t>
      </w:r>
      <w:r w:rsidR="0029335C">
        <w:rPr>
          <w:rFonts w:ascii="Open Sans" w:hAnsi="Open Sans" w:cs="Open Sans"/>
          <w:color w:val="000000"/>
        </w:rPr>
        <w:t xml:space="preserve">% por debajo de la media </w:t>
      </w:r>
      <w:r w:rsidR="006F6BF2">
        <w:rPr>
          <w:rFonts w:ascii="Open Sans" w:hAnsi="Open Sans" w:cs="Open Sans"/>
          <w:color w:val="000000"/>
        </w:rPr>
        <w:t>catalana</w:t>
      </w:r>
      <w:r w:rsidR="0029335C">
        <w:rPr>
          <w:rFonts w:ascii="Open Sans" w:hAnsi="Open Sans" w:cs="Open Sans"/>
          <w:color w:val="000000"/>
        </w:rPr>
        <w:t xml:space="preserve">, que en </w:t>
      </w:r>
      <w:r w:rsidR="006F6BF2">
        <w:rPr>
          <w:rFonts w:ascii="Open Sans" w:hAnsi="Open Sans" w:cs="Open Sans"/>
          <w:color w:val="000000"/>
        </w:rPr>
        <w:t>febrero</w:t>
      </w:r>
      <w:r w:rsidR="0029335C" w:rsidRPr="00F248C4">
        <w:rPr>
          <w:rFonts w:ascii="Open Sans" w:hAnsi="Open Sans" w:cs="Open Sans"/>
          <w:color w:val="000000"/>
        </w:rPr>
        <w:t xml:space="preserve"> </w:t>
      </w:r>
      <w:r w:rsidR="0029335C">
        <w:rPr>
          <w:rFonts w:ascii="Open Sans" w:hAnsi="Open Sans" w:cs="Open Sans"/>
          <w:color w:val="000000"/>
        </w:rPr>
        <w:t xml:space="preserve">es de </w:t>
      </w:r>
      <w:r w:rsidR="006F6BF2">
        <w:rPr>
          <w:rFonts w:ascii="Open Sans" w:hAnsi="Open Sans" w:cs="Open Sans"/>
          <w:color w:val="000000"/>
        </w:rPr>
        <w:t>14</w:t>
      </w:r>
      <w:r w:rsidR="00E86FC6">
        <w:rPr>
          <w:rFonts w:ascii="Open Sans" w:hAnsi="Open Sans" w:cs="Open Sans"/>
          <w:color w:val="000000"/>
        </w:rPr>
        <w:t>,</w:t>
      </w:r>
      <w:r w:rsidR="006F6BF2">
        <w:rPr>
          <w:rFonts w:ascii="Open Sans" w:hAnsi="Open Sans" w:cs="Open Sans"/>
          <w:color w:val="000000"/>
        </w:rPr>
        <w:t>86</w:t>
      </w:r>
      <w:r w:rsidR="0029335C">
        <w:rPr>
          <w:rFonts w:ascii="Open Sans" w:hAnsi="Open Sans" w:cs="Open Sans"/>
          <w:color w:val="000000"/>
        </w:rPr>
        <w:t xml:space="preserve"> €/m</w:t>
      </w:r>
      <w:r w:rsidR="0029335C" w:rsidRPr="00A825E1">
        <w:rPr>
          <w:rFonts w:ascii="Open Sans" w:hAnsi="Open Sans" w:cs="Open Sans"/>
          <w:color w:val="000000"/>
          <w:vertAlign w:val="superscript"/>
        </w:rPr>
        <w:t>2</w:t>
      </w:r>
      <w:r w:rsidR="0029335C">
        <w:rPr>
          <w:rFonts w:ascii="Open Sans" w:hAnsi="Open Sans" w:cs="Open Sans"/>
          <w:color w:val="000000"/>
        </w:rPr>
        <w:t xml:space="preserve"> al mes.</w:t>
      </w:r>
    </w:p>
    <w:p w14:paraId="59B4DEDB" w14:textId="0E0709CA" w:rsidR="0047737D" w:rsidRDefault="00F248C4" w:rsidP="0029335C">
      <w:pPr>
        <w:pStyle w:val="NormalWeb"/>
        <w:shd w:val="clear" w:color="auto" w:fill="FFFFFF"/>
        <w:spacing w:line="276" w:lineRule="auto"/>
        <w:ind w:right="-574"/>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Pr>
          <w:rFonts w:ascii="Open Sans" w:hAnsi="Open Sans" w:cs="Open Sans"/>
          <w:color w:val="000000"/>
        </w:rPr>
        <w:t xml:space="preserve">más caras para alquilar una vivienda en España, </w:t>
      </w:r>
      <w:r w:rsidR="00B80FB1">
        <w:rPr>
          <w:rFonts w:ascii="Open Sans" w:hAnsi="Open Sans" w:cs="Open Sans"/>
          <w:color w:val="000000"/>
        </w:rPr>
        <w:t xml:space="preserve">en los primeros lugares se encuentran </w:t>
      </w:r>
      <w:r w:rsidRPr="00467BFA">
        <w:rPr>
          <w:rFonts w:ascii="Open Sans" w:hAnsi="Open Sans" w:cs="Open Sans"/>
          <w:color w:val="000000"/>
        </w:rPr>
        <w:t>Madrid</w:t>
      </w:r>
      <w:r w:rsidR="00ED1A5B">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Cataluña</w:t>
      </w:r>
      <w:r w:rsidR="00ED1A5B">
        <w:rPr>
          <w:rFonts w:ascii="Open Sans" w:hAnsi="Open Sans" w:cs="Open Sans"/>
          <w:color w:val="000000"/>
        </w:rPr>
        <w:t>,</w:t>
      </w:r>
      <w:r w:rsidRPr="00467BFA">
        <w:rPr>
          <w:rFonts w:ascii="Open Sans" w:hAnsi="Open Sans" w:cs="Open Sans"/>
          <w:color w:val="000000"/>
        </w:rPr>
        <w:t xml:space="preserve"> </w:t>
      </w:r>
      <w:r w:rsidR="00ED1A5B">
        <w:rPr>
          <w:rFonts w:ascii="Open Sans" w:hAnsi="Open Sans" w:cs="Open Sans"/>
          <w:color w:val="000000"/>
        </w:rPr>
        <w:t xml:space="preserve">con los </w:t>
      </w:r>
      <w:r w:rsidR="00ED1A5B" w:rsidRPr="002E03E2">
        <w:rPr>
          <w:rFonts w:ascii="Open Sans" w:hAnsi="Open Sans" w:cs="Open Sans"/>
          <w:color w:val="000000"/>
        </w:rPr>
        <w:t xml:space="preserve">precios </w:t>
      </w:r>
      <w:r w:rsidR="00ED1A5B">
        <w:rPr>
          <w:rFonts w:ascii="Open Sans" w:hAnsi="Open Sans" w:cs="Open Sans"/>
          <w:color w:val="000000"/>
        </w:rPr>
        <w:t>de</w:t>
      </w:r>
      <w:r w:rsidR="00ED1A5B" w:rsidRPr="002E03E2">
        <w:rPr>
          <w:rFonts w:ascii="Open Sans" w:hAnsi="Open Sans" w:cs="Open Sans"/>
          <w:color w:val="000000"/>
        </w:rPr>
        <w:t xml:space="preserve"> </w:t>
      </w:r>
      <w:r w:rsidR="00F6414F">
        <w:rPr>
          <w:rFonts w:ascii="Open Sans" w:hAnsi="Open Sans" w:cs="Open Sans"/>
          <w:color w:val="000000"/>
        </w:rPr>
        <w:t>15,1</w:t>
      </w:r>
      <w:r w:rsidR="006F6BF2">
        <w:rPr>
          <w:rFonts w:ascii="Open Sans" w:hAnsi="Open Sans" w:cs="Open Sans"/>
          <w:color w:val="000000"/>
        </w:rPr>
        <w:t>1</w:t>
      </w:r>
      <w:r>
        <w:rPr>
          <w:rFonts w:ascii="Open Sans" w:hAnsi="Open Sans" w:cs="Open Sans"/>
          <w:color w:val="000000"/>
        </w:rPr>
        <w:t xml:space="preserve"> </w:t>
      </w:r>
      <w:r w:rsidRPr="00467BFA">
        <w:rPr>
          <w:rFonts w:ascii="Open Sans" w:hAnsi="Open Sans" w:cs="Open Sans"/>
          <w:color w:val="000000"/>
        </w:rPr>
        <w:t>€/m</w:t>
      </w:r>
      <w:r w:rsidRPr="00FC4BCC">
        <w:rPr>
          <w:rFonts w:ascii="Open Sans" w:hAnsi="Open Sans" w:cs="Open Sans"/>
          <w:color w:val="000000"/>
          <w:vertAlign w:val="superscript"/>
        </w:rPr>
        <w:t>2</w:t>
      </w:r>
      <w:r w:rsidRPr="00467BFA">
        <w:rPr>
          <w:rFonts w:ascii="Open Sans" w:hAnsi="Open Sans" w:cs="Open Sans"/>
          <w:color w:val="000000"/>
        </w:rPr>
        <w:t xml:space="preserve"> </w:t>
      </w:r>
      <w:r w:rsidRPr="00A1719F">
        <w:rPr>
          <w:rFonts w:ascii="Open Sans" w:hAnsi="Open Sans" w:cs="Open Sans"/>
          <w:color w:val="000000"/>
        </w:rPr>
        <w:t>al mes</w:t>
      </w:r>
      <w:r w:rsidRPr="00467BFA">
        <w:rPr>
          <w:rFonts w:ascii="Open Sans" w:hAnsi="Open Sans" w:cs="Open Sans"/>
          <w:color w:val="000000"/>
        </w:rPr>
        <w:t xml:space="preserve"> y los </w:t>
      </w:r>
      <w:r w:rsidR="0029335C">
        <w:rPr>
          <w:rFonts w:ascii="Open Sans" w:hAnsi="Open Sans" w:cs="Open Sans"/>
          <w:color w:val="000000"/>
        </w:rPr>
        <w:t>1</w:t>
      </w:r>
      <w:r w:rsidR="00F6414F">
        <w:rPr>
          <w:rFonts w:ascii="Open Sans" w:hAnsi="Open Sans" w:cs="Open Sans"/>
          <w:color w:val="000000"/>
        </w:rPr>
        <w:t>4,</w:t>
      </w:r>
      <w:r w:rsidR="006F6BF2">
        <w:rPr>
          <w:rFonts w:ascii="Open Sans" w:hAnsi="Open Sans" w:cs="Open Sans"/>
          <w:color w:val="000000"/>
        </w:rPr>
        <w:t>86</w:t>
      </w:r>
      <w:r>
        <w:rPr>
          <w:rFonts w:ascii="Open Sans" w:hAnsi="Open Sans" w:cs="Open Sans"/>
          <w:color w:val="000000"/>
        </w:rPr>
        <w:t xml:space="preserve"> </w:t>
      </w:r>
      <w:r w:rsidRPr="00467BFA">
        <w:rPr>
          <w:rFonts w:ascii="Open Sans" w:hAnsi="Open Sans" w:cs="Open Sans"/>
          <w:color w:val="000000"/>
        </w:rPr>
        <w:t>€/m</w:t>
      </w:r>
      <w:r w:rsidRPr="00FC4BCC">
        <w:rPr>
          <w:rFonts w:ascii="Open Sans" w:hAnsi="Open Sans" w:cs="Open Sans"/>
          <w:color w:val="000000"/>
          <w:vertAlign w:val="superscript"/>
        </w:rPr>
        <w:t>2</w:t>
      </w:r>
      <w:r w:rsidRPr="00467BFA">
        <w:rPr>
          <w:rFonts w:ascii="Open Sans" w:hAnsi="Open Sans" w:cs="Open Sans"/>
          <w:color w:val="000000"/>
        </w:rPr>
        <w:t xml:space="preserve"> </w:t>
      </w:r>
      <w:r w:rsidRPr="00A1719F">
        <w:rPr>
          <w:rFonts w:ascii="Open Sans" w:hAnsi="Open Sans" w:cs="Open Sans"/>
          <w:color w:val="000000"/>
        </w:rPr>
        <w:t>al mes</w:t>
      </w:r>
      <w:r w:rsidR="00ED1A5B">
        <w:rPr>
          <w:rFonts w:ascii="Open Sans" w:hAnsi="Open Sans" w:cs="Open Sans"/>
          <w:color w:val="000000"/>
        </w:rPr>
        <w:t>, respectivamente.</w:t>
      </w:r>
      <w:r>
        <w:rPr>
          <w:rFonts w:ascii="Open Sans" w:hAnsi="Open Sans" w:cs="Open Sans"/>
          <w:color w:val="000000"/>
        </w:rPr>
        <w:t xml:space="preserve"> </w:t>
      </w:r>
      <w:r w:rsidR="0029335C">
        <w:rPr>
          <w:rFonts w:ascii="Open Sans" w:hAnsi="Open Sans" w:cs="Open Sans"/>
          <w:color w:val="000000"/>
        </w:rPr>
        <w:t xml:space="preserve">Le siguen, </w:t>
      </w:r>
      <w:r w:rsidR="0029335C" w:rsidRPr="0029335C">
        <w:rPr>
          <w:rFonts w:ascii="Open Sans" w:hAnsi="Open Sans" w:cs="Open Sans"/>
          <w:color w:val="000000"/>
        </w:rPr>
        <w:t>País Vasco</w:t>
      </w:r>
      <w:r w:rsidR="0029335C">
        <w:rPr>
          <w:rFonts w:ascii="Open Sans" w:hAnsi="Open Sans" w:cs="Open Sans"/>
          <w:color w:val="000000"/>
        </w:rPr>
        <w:t xml:space="preserve"> con </w:t>
      </w:r>
      <w:r w:rsidR="00F6414F">
        <w:rPr>
          <w:rFonts w:ascii="Open Sans" w:hAnsi="Open Sans" w:cs="Open Sans"/>
          <w:color w:val="000000"/>
        </w:rPr>
        <w:t>13,</w:t>
      </w:r>
      <w:r w:rsidR="006F6BF2">
        <w:rPr>
          <w:rFonts w:ascii="Open Sans" w:hAnsi="Open Sans" w:cs="Open Sans"/>
          <w:color w:val="000000"/>
        </w:rPr>
        <w:t>20</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Baleares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12,</w:t>
      </w:r>
      <w:r w:rsidR="006F6BF2">
        <w:rPr>
          <w:rFonts w:ascii="Open Sans" w:hAnsi="Open Sans" w:cs="Open Sans"/>
          <w:color w:val="000000"/>
        </w:rPr>
        <w:t>71</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Canarias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9,</w:t>
      </w:r>
      <w:r w:rsidR="006F6BF2">
        <w:rPr>
          <w:rFonts w:ascii="Open Sans" w:hAnsi="Open Sans" w:cs="Open Sans"/>
          <w:color w:val="000000"/>
        </w:rPr>
        <w:t>76</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Navarra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F6414F">
        <w:rPr>
          <w:rFonts w:ascii="Open Sans" w:hAnsi="Open Sans" w:cs="Open Sans"/>
          <w:color w:val="000000"/>
        </w:rPr>
        <w:t>9,5</w:t>
      </w:r>
      <w:r w:rsidR="006F6BF2">
        <w:rPr>
          <w:rFonts w:ascii="Open Sans" w:hAnsi="Open Sans" w:cs="Open Sans"/>
          <w:color w:val="000000"/>
        </w:rPr>
        <w:t xml:space="preserve">3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Andalucía</w:t>
      </w:r>
      <w:r w:rsidR="00F6414F">
        <w:rPr>
          <w:rFonts w:ascii="Open Sans" w:hAnsi="Open Sans" w:cs="Open Sans"/>
          <w:color w:val="000000"/>
        </w:rPr>
        <w:t xml:space="preserve"> </w:t>
      </w:r>
      <w:r w:rsidR="0029335C">
        <w:rPr>
          <w:rFonts w:ascii="Open Sans" w:hAnsi="Open Sans" w:cs="Open Sans"/>
          <w:color w:val="000000"/>
        </w:rPr>
        <w:t>8,</w:t>
      </w:r>
      <w:r w:rsidR="006F6BF2">
        <w:rPr>
          <w:rFonts w:ascii="Open Sans" w:hAnsi="Open Sans" w:cs="Open Sans"/>
          <w:color w:val="000000"/>
        </w:rPr>
        <w:t>62</w:t>
      </w:r>
      <w:r w:rsidR="00E86FC6">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Cantabria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F6414F">
        <w:rPr>
          <w:rFonts w:ascii="Open Sans" w:hAnsi="Open Sans" w:cs="Open Sans"/>
          <w:color w:val="000000"/>
        </w:rPr>
        <w:t>4</w:t>
      </w:r>
      <w:r w:rsidR="006F6BF2">
        <w:rPr>
          <w:rFonts w:ascii="Open Sans" w:hAnsi="Open Sans" w:cs="Open Sans"/>
          <w:color w:val="000000"/>
        </w:rPr>
        <w:t>5</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Comunitat Valenciana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6F6BF2">
        <w:rPr>
          <w:rFonts w:ascii="Open Sans" w:hAnsi="Open Sans" w:cs="Open Sans"/>
          <w:color w:val="000000"/>
        </w:rPr>
        <w:t>40</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Aragón</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6414F">
        <w:rPr>
          <w:rFonts w:ascii="Open Sans" w:hAnsi="Open Sans" w:cs="Open Sans"/>
          <w:color w:val="000000"/>
        </w:rPr>
        <w:t>8,</w:t>
      </w:r>
      <w:r w:rsidR="006F6BF2">
        <w:rPr>
          <w:rFonts w:ascii="Open Sans" w:hAnsi="Open Sans" w:cs="Open Sans"/>
          <w:color w:val="000000"/>
        </w:rPr>
        <w:t>14</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Asturias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7,2</w:t>
      </w:r>
      <w:r w:rsidR="006F6BF2">
        <w:rPr>
          <w:rFonts w:ascii="Open Sans" w:hAnsi="Open Sans" w:cs="Open Sans"/>
          <w:color w:val="000000"/>
        </w:rPr>
        <w:t>6</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Galicia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6,</w:t>
      </w:r>
      <w:r w:rsidR="00F6414F">
        <w:rPr>
          <w:rFonts w:ascii="Open Sans" w:hAnsi="Open Sans" w:cs="Open Sans"/>
          <w:color w:val="000000"/>
        </w:rPr>
        <w:t>9</w:t>
      </w:r>
      <w:r w:rsidR="006F6BF2">
        <w:rPr>
          <w:rFonts w:ascii="Open Sans" w:hAnsi="Open Sans" w:cs="Open Sans"/>
          <w:color w:val="000000"/>
        </w:rPr>
        <w:t>4</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Castilla y León</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6,</w:t>
      </w:r>
      <w:r w:rsidR="006F6BF2">
        <w:rPr>
          <w:rFonts w:ascii="Open Sans" w:hAnsi="Open Sans" w:cs="Open Sans"/>
          <w:color w:val="000000"/>
        </w:rPr>
        <w:t>92</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E86FC6" w:rsidRPr="0029335C">
        <w:rPr>
          <w:rFonts w:ascii="Open Sans" w:hAnsi="Open Sans" w:cs="Open Sans"/>
          <w:color w:val="000000"/>
        </w:rPr>
        <w:t>Región de Murcia</w:t>
      </w:r>
      <w:r w:rsidR="00E86FC6">
        <w:rPr>
          <w:rFonts w:ascii="Open Sans" w:hAnsi="Open Sans" w:cs="Open Sans"/>
          <w:color w:val="000000"/>
        </w:rPr>
        <w:t xml:space="preserve"> con</w:t>
      </w:r>
      <w:r w:rsidR="00E86FC6" w:rsidRPr="00467BFA">
        <w:rPr>
          <w:rFonts w:ascii="Open Sans" w:hAnsi="Open Sans" w:cs="Open Sans"/>
          <w:color w:val="000000"/>
        </w:rPr>
        <w:t xml:space="preserve"> </w:t>
      </w:r>
      <w:r w:rsidR="00E86FC6">
        <w:rPr>
          <w:rFonts w:ascii="Open Sans" w:hAnsi="Open Sans" w:cs="Open Sans"/>
          <w:color w:val="000000"/>
        </w:rPr>
        <w:t xml:space="preserve">6,69 </w:t>
      </w:r>
      <w:r w:rsidR="00E86FC6" w:rsidRPr="00467BFA">
        <w:rPr>
          <w:rFonts w:ascii="Open Sans" w:hAnsi="Open Sans" w:cs="Open Sans"/>
          <w:color w:val="000000"/>
        </w:rPr>
        <w:t>€/m</w:t>
      </w:r>
      <w:r w:rsidR="00E86FC6" w:rsidRPr="00FC4BCC">
        <w:rPr>
          <w:rFonts w:ascii="Open Sans" w:hAnsi="Open Sans" w:cs="Open Sans"/>
          <w:color w:val="000000"/>
          <w:vertAlign w:val="superscript"/>
        </w:rPr>
        <w:t>2</w:t>
      </w:r>
      <w:r w:rsidR="00E86FC6" w:rsidRPr="00467BFA">
        <w:rPr>
          <w:rFonts w:ascii="Open Sans" w:hAnsi="Open Sans" w:cs="Open Sans"/>
          <w:color w:val="000000"/>
        </w:rPr>
        <w:t xml:space="preserve"> </w:t>
      </w:r>
      <w:r w:rsidR="00E86FC6" w:rsidRPr="00A1719F">
        <w:rPr>
          <w:rFonts w:ascii="Open Sans" w:hAnsi="Open Sans" w:cs="Open Sans"/>
          <w:color w:val="000000"/>
        </w:rPr>
        <w:t>al mes</w:t>
      </w:r>
      <w:r w:rsidR="00E86FC6">
        <w:rPr>
          <w:rFonts w:ascii="Open Sans" w:hAnsi="Open Sans" w:cs="Open Sans"/>
          <w:color w:val="000000"/>
        </w:rPr>
        <w:t xml:space="preserve">, </w:t>
      </w:r>
      <w:r w:rsidR="0029335C" w:rsidRPr="0029335C">
        <w:rPr>
          <w:rFonts w:ascii="Open Sans" w:hAnsi="Open Sans" w:cs="Open Sans"/>
          <w:color w:val="000000"/>
        </w:rPr>
        <w:t xml:space="preserve">La </w:t>
      </w:r>
      <w:r w:rsidR="00F6414F" w:rsidRPr="0029335C">
        <w:rPr>
          <w:rFonts w:ascii="Open Sans" w:hAnsi="Open Sans" w:cs="Open Sans"/>
          <w:color w:val="000000"/>
        </w:rPr>
        <w:t>Rioja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6,</w:t>
      </w:r>
      <w:r w:rsidR="006F6BF2">
        <w:rPr>
          <w:rFonts w:ascii="Open Sans" w:hAnsi="Open Sans" w:cs="Open Sans"/>
          <w:color w:val="000000"/>
        </w:rPr>
        <w:t>48</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Castilla-La Mancha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5,</w:t>
      </w:r>
      <w:r w:rsidR="006F6BF2">
        <w:rPr>
          <w:rFonts w:ascii="Open Sans" w:hAnsi="Open Sans" w:cs="Open Sans"/>
          <w:color w:val="000000"/>
        </w:rPr>
        <w:t>64</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y </w:t>
      </w:r>
      <w:r w:rsidR="0029335C" w:rsidRPr="0029335C">
        <w:rPr>
          <w:rFonts w:ascii="Open Sans" w:hAnsi="Open Sans" w:cs="Open Sans"/>
          <w:color w:val="000000"/>
        </w:rPr>
        <w:t>Extremadura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F6414F">
        <w:rPr>
          <w:rFonts w:ascii="Open Sans" w:hAnsi="Open Sans" w:cs="Open Sans"/>
          <w:color w:val="000000"/>
        </w:rPr>
        <w:t>5,1</w:t>
      </w:r>
      <w:r w:rsidR="006F6BF2">
        <w:rPr>
          <w:rFonts w:ascii="Open Sans" w:hAnsi="Open Sans" w:cs="Open Sans"/>
          <w:color w:val="000000"/>
        </w:rPr>
        <w:t>7</w:t>
      </w:r>
      <w:r w:rsidR="0029335C">
        <w:rPr>
          <w:rFonts w:ascii="Open Sans" w:hAnsi="Open Sans" w:cs="Open Sans"/>
          <w:color w:val="000000"/>
        </w:rPr>
        <w:t xml:space="preserve"> </w:t>
      </w:r>
      <w:r w:rsidR="009503DB" w:rsidRPr="00467BFA">
        <w:rPr>
          <w:rFonts w:ascii="Open Sans" w:hAnsi="Open Sans" w:cs="Open Sans"/>
          <w:color w:val="000000"/>
        </w:rPr>
        <w:t>€/m</w:t>
      </w:r>
      <w:r w:rsidR="009503DB" w:rsidRPr="00FC4BCC">
        <w:rPr>
          <w:rFonts w:ascii="Open Sans" w:hAnsi="Open Sans" w:cs="Open Sans"/>
          <w:color w:val="000000"/>
          <w:vertAlign w:val="superscript"/>
        </w:rPr>
        <w:t>2</w:t>
      </w:r>
      <w:r w:rsidR="009503DB" w:rsidRPr="00467BFA">
        <w:rPr>
          <w:rFonts w:ascii="Open Sans" w:hAnsi="Open Sans" w:cs="Open Sans"/>
          <w:color w:val="000000"/>
        </w:rPr>
        <w:t xml:space="preserve"> </w:t>
      </w:r>
      <w:r w:rsidR="009503DB" w:rsidRPr="00A1719F">
        <w:rPr>
          <w:rFonts w:ascii="Open Sans" w:hAnsi="Open Sans" w:cs="Open Sans"/>
          <w:color w:val="000000"/>
        </w:rPr>
        <w:t>al mes</w:t>
      </w:r>
      <w:r w:rsidR="009503DB">
        <w:rPr>
          <w:rFonts w:ascii="Open Sans" w:hAnsi="Open Sans" w:cs="Open Sans"/>
          <w:color w:val="000000"/>
        </w:rPr>
        <w:t>.</w:t>
      </w:r>
    </w:p>
    <w:p w14:paraId="558F063B" w14:textId="0CD0734B" w:rsidR="009503DB" w:rsidRDefault="0029335C" w:rsidP="0029335C">
      <w:pPr>
        <w:spacing w:line="276" w:lineRule="auto"/>
        <w:ind w:right="-574"/>
        <w:jc w:val="both"/>
        <w:rPr>
          <w:rFonts w:ascii="Open Sans" w:hAnsi="Open Sans" w:cs="Open Sans"/>
          <w:color w:val="000000"/>
        </w:rPr>
      </w:pPr>
      <w:r w:rsidRPr="00F64561">
        <w:rPr>
          <w:rFonts w:ascii="Open Sans" w:hAnsi="Open Sans" w:cs="Open Sans"/>
          <w:color w:val="000000"/>
        </w:rPr>
        <w:lastRenderedPageBreak/>
        <w:t xml:space="preserve">En España </w:t>
      </w:r>
      <w:r w:rsidR="000C210E">
        <w:rPr>
          <w:rFonts w:ascii="Open Sans" w:hAnsi="Open Sans" w:cs="Open Sans"/>
          <w:color w:val="000000"/>
        </w:rPr>
        <w:t>diez</w:t>
      </w:r>
      <w:r w:rsidRPr="00F64561">
        <w:rPr>
          <w:rFonts w:ascii="Open Sans" w:hAnsi="Open Sans" w:cs="Open Sans"/>
          <w:color w:val="000000"/>
        </w:rPr>
        <w:t xml:space="preserve"> comunidades autónomas presentan datos </w:t>
      </w:r>
      <w:r>
        <w:rPr>
          <w:rFonts w:ascii="Open Sans" w:hAnsi="Open Sans" w:cs="Open Sans"/>
          <w:color w:val="000000"/>
        </w:rPr>
        <w:t>mensuales positivos</w:t>
      </w:r>
      <w:r w:rsidRPr="00F64561">
        <w:rPr>
          <w:rFonts w:ascii="Open Sans" w:hAnsi="Open Sans" w:cs="Open Sans"/>
          <w:color w:val="000000"/>
        </w:rPr>
        <w:t xml:space="preserve"> en </w:t>
      </w:r>
      <w:r w:rsidR="000C210E">
        <w:rPr>
          <w:rFonts w:ascii="Open Sans" w:hAnsi="Open Sans" w:cs="Open Sans"/>
          <w:color w:val="000000"/>
        </w:rPr>
        <w:t>febrero</w:t>
      </w:r>
      <w:r w:rsidRPr="00F64561">
        <w:rPr>
          <w:rFonts w:ascii="Open Sans" w:hAnsi="Open Sans" w:cs="Open Sans"/>
          <w:color w:val="000000"/>
        </w:rPr>
        <w:t xml:space="preserve"> de 20</w:t>
      </w:r>
      <w:r w:rsidR="009503DB">
        <w:rPr>
          <w:rFonts w:ascii="Open Sans" w:hAnsi="Open Sans" w:cs="Open Sans"/>
          <w:color w:val="000000"/>
        </w:rPr>
        <w:t>20</w:t>
      </w:r>
      <w:r w:rsidRPr="00F64561">
        <w:rPr>
          <w:rFonts w:ascii="Open Sans" w:hAnsi="Open Sans" w:cs="Open Sans"/>
          <w:color w:val="000000"/>
        </w:rPr>
        <w:t xml:space="preserve">. </w:t>
      </w:r>
      <w:r w:rsidR="000C210E" w:rsidRPr="000C210E">
        <w:rPr>
          <w:rFonts w:ascii="Open Sans" w:hAnsi="Open Sans" w:cs="Open Sans"/>
          <w:color w:val="000000"/>
        </w:rPr>
        <w:t>Región de Murcia</w:t>
      </w:r>
      <w:r w:rsidR="000C210E">
        <w:rPr>
          <w:rFonts w:ascii="Open Sans" w:hAnsi="Open Sans" w:cs="Open Sans"/>
          <w:color w:val="000000"/>
        </w:rPr>
        <w:t xml:space="preserve"> </w:t>
      </w:r>
      <w:r w:rsidRPr="00F64561">
        <w:rPr>
          <w:rFonts w:ascii="Open Sans" w:hAnsi="Open Sans" w:cs="Open Sans"/>
          <w:color w:val="000000"/>
        </w:rPr>
        <w:t xml:space="preserve">con un </w:t>
      </w:r>
      <w:r>
        <w:rPr>
          <w:rFonts w:ascii="Open Sans" w:hAnsi="Open Sans" w:cs="Open Sans"/>
          <w:color w:val="000000"/>
        </w:rPr>
        <w:t>incremento</w:t>
      </w:r>
      <w:r w:rsidRPr="00F64561">
        <w:rPr>
          <w:rFonts w:ascii="Open Sans" w:hAnsi="Open Sans" w:cs="Open Sans"/>
          <w:color w:val="000000"/>
        </w:rPr>
        <w:t xml:space="preserve"> del</w:t>
      </w:r>
      <w:r>
        <w:rPr>
          <w:rFonts w:ascii="Open Sans" w:hAnsi="Open Sans" w:cs="Open Sans"/>
          <w:color w:val="000000"/>
        </w:rPr>
        <w:t xml:space="preserve"> </w:t>
      </w:r>
      <w:r w:rsidR="000C210E">
        <w:rPr>
          <w:rFonts w:ascii="Open Sans" w:hAnsi="Open Sans" w:cs="Open Sans"/>
          <w:color w:val="000000"/>
        </w:rPr>
        <w:t>4,2</w:t>
      </w:r>
      <w:r w:rsidRPr="00F64561">
        <w:rPr>
          <w:rFonts w:ascii="Open Sans" w:hAnsi="Open Sans" w:cs="Open Sans"/>
          <w:color w:val="000000"/>
        </w:rPr>
        <w:t xml:space="preserve">% es la región que más </w:t>
      </w:r>
      <w:r>
        <w:rPr>
          <w:rFonts w:ascii="Open Sans" w:hAnsi="Open Sans" w:cs="Open Sans"/>
          <w:color w:val="000000"/>
        </w:rPr>
        <w:t>sube</w:t>
      </w:r>
      <w:r w:rsidRPr="00F64561">
        <w:rPr>
          <w:rFonts w:ascii="Open Sans" w:hAnsi="Open Sans" w:cs="Open Sans"/>
          <w:color w:val="000000"/>
        </w:rPr>
        <w:t xml:space="preserve"> de precio</w:t>
      </w:r>
      <w:r>
        <w:rPr>
          <w:rFonts w:ascii="Open Sans" w:hAnsi="Open Sans" w:cs="Open Sans"/>
          <w:color w:val="000000"/>
        </w:rPr>
        <w:t xml:space="preserve"> y </w:t>
      </w:r>
      <w:r w:rsidR="00E63340">
        <w:rPr>
          <w:rFonts w:ascii="Open Sans" w:hAnsi="Open Sans" w:cs="Open Sans"/>
          <w:color w:val="000000"/>
        </w:rPr>
        <w:t>La Rioja</w:t>
      </w:r>
      <w:r w:rsidR="009503DB">
        <w:rPr>
          <w:rFonts w:ascii="Open Sans" w:hAnsi="Open Sans" w:cs="Open Sans"/>
          <w:color w:val="000000"/>
        </w:rPr>
        <w:t xml:space="preserve"> es la comunidad que </w:t>
      </w:r>
      <w:r w:rsidR="00E63340">
        <w:rPr>
          <w:rFonts w:ascii="Open Sans" w:hAnsi="Open Sans" w:cs="Open Sans"/>
          <w:color w:val="000000"/>
        </w:rPr>
        <w:t>más desciende</w:t>
      </w:r>
      <w:r w:rsidR="009503DB">
        <w:rPr>
          <w:rFonts w:ascii="Open Sans" w:hAnsi="Open Sans" w:cs="Open Sans"/>
          <w:color w:val="000000"/>
        </w:rPr>
        <w:t xml:space="preserve"> el precio del alquiler respecto al mes anterior, un </w:t>
      </w:r>
      <w:r w:rsidR="00E86FC6">
        <w:rPr>
          <w:rFonts w:ascii="Open Sans" w:hAnsi="Open Sans" w:cs="Open Sans"/>
          <w:color w:val="000000"/>
        </w:rPr>
        <w:t>-3,9%.</w:t>
      </w:r>
    </w:p>
    <w:p w14:paraId="33E3CA4E" w14:textId="44D4E5CE" w:rsidR="00761496" w:rsidRDefault="00761496" w:rsidP="0029335C">
      <w:pPr>
        <w:spacing w:line="276" w:lineRule="auto"/>
        <w:ind w:right="-574"/>
        <w:jc w:val="both"/>
        <w:rPr>
          <w:rFonts w:ascii="Open Sans" w:hAnsi="Open Sans" w:cs="Open Sans"/>
          <w:color w:val="000000"/>
        </w:rPr>
      </w:pPr>
    </w:p>
    <w:p w14:paraId="690FE13B" w14:textId="4AC9F14A" w:rsidR="0096085C" w:rsidRPr="0096085C" w:rsidRDefault="0096085C" w:rsidP="00A0078B">
      <w:pPr>
        <w:spacing w:line="276" w:lineRule="auto"/>
        <w:ind w:right="-574"/>
        <w:jc w:val="both"/>
        <w:rPr>
          <w:rFonts w:ascii="Open Sans" w:hAnsi="Open Sans" w:cs="Open Sans"/>
          <w:color w:val="000000"/>
        </w:rPr>
      </w:pPr>
      <w:r w:rsidRPr="0096085C">
        <w:rPr>
          <w:rFonts w:ascii="Open Sans" w:hAnsi="Open Sans" w:cs="Open Sans"/>
          <w:color w:val="000000"/>
        </w:rPr>
        <w:t>El precio de la vivienda en alquiler continúa registrando incrementos</w:t>
      </w:r>
      <w:r w:rsidR="00FB2AFD">
        <w:rPr>
          <w:rFonts w:ascii="Open Sans" w:hAnsi="Open Sans" w:cs="Open Sans"/>
          <w:color w:val="000000"/>
        </w:rPr>
        <w:t xml:space="preserve"> interanuales</w:t>
      </w:r>
      <w:r w:rsidRPr="0096085C">
        <w:rPr>
          <w:rFonts w:ascii="Open Sans" w:hAnsi="Open Sans" w:cs="Open Sans"/>
          <w:color w:val="000000"/>
        </w:rPr>
        <w:t xml:space="preserve"> en el precio, aunque mucho más moderados de los que registrábamos hace justo un año</w:t>
      </w:r>
      <w:r w:rsidR="00FB2AFD">
        <w:rPr>
          <w:rFonts w:ascii="Open Sans" w:hAnsi="Open Sans" w:cs="Open Sans"/>
          <w:color w:val="000000"/>
        </w:rPr>
        <w:t>, cuando los incrementos eran de do</w:t>
      </w:r>
      <w:r w:rsidR="005E323B">
        <w:rPr>
          <w:rFonts w:ascii="Open Sans" w:hAnsi="Open Sans" w:cs="Open Sans"/>
          <w:color w:val="000000"/>
        </w:rPr>
        <w:t>s</w:t>
      </w:r>
      <w:r w:rsidR="00FB2AFD">
        <w:rPr>
          <w:rFonts w:ascii="Open Sans" w:hAnsi="Open Sans" w:cs="Open Sans"/>
          <w:color w:val="000000"/>
        </w:rPr>
        <w:t xml:space="preserve"> dígitos</w:t>
      </w:r>
      <w:r w:rsidRPr="0096085C">
        <w:rPr>
          <w:rFonts w:ascii="Open Sans" w:hAnsi="Open Sans" w:cs="Open Sans"/>
          <w:color w:val="000000"/>
        </w:rPr>
        <w:t xml:space="preserve">. En general, </w:t>
      </w:r>
      <w:r w:rsidR="00FB2AFD">
        <w:rPr>
          <w:rFonts w:ascii="Open Sans" w:hAnsi="Open Sans" w:cs="Open Sans"/>
          <w:color w:val="000000"/>
        </w:rPr>
        <w:t xml:space="preserve">a nivel interanual </w:t>
      </w:r>
      <w:r w:rsidRPr="0096085C">
        <w:rPr>
          <w:rFonts w:ascii="Open Sans" w:hAnsi="Open Sans" w:cs="Open Sans"/>
          <w:color w:val="000000"/>
        </w:rPr>
        <w:t xml:space="preserve">el precio sube en todas las comunidades autónomas en </w:t>
      </w:r>
      <w:r w:rsidR="00FB2AFD">
        <w:rPr>
          <w:rFonts w:ascii="Open Sans" w:hAnsi="Open Sans" w:cs="Open Sans"/>
          <w:color w:val="000000"/>
        </w:rPr>
        <w:t>febrero</w:t>
      </w:r>
      <w:r w:rsidRPr="0096085C">
        <w:rPr>
          <w:rFonts w:ascii="Open Sans" w:hAnsi="Open Sans" w:cs="Open Sans"/>
          <w:color w:val="000000"/>
        </w:rPr>
        <w:t xml:space="preserve"> y se espera esta misma tendencia durante </w:t>
      </w:r>
      <w:bookmarkStart w:id="0" w:name="_GoBack"/>
      <w:bookmarkEnd w:id="0"/>
      <w:r w:rsidRPr="0096085C">
        <w:rPr>
          <w:rFonts w:ascii="Open Sans" w:hAnsi="Open Sans" w:cs="Open Sans"/>
          <w:color w:val="000000"/>
        </w:rPr>
        <w:t>2020</w:t>
      </w:r>
      <w:r w:rsidR="00FB2AFD">
        <w:rPr>
          <w:rFonts w:ascii="Open Sans" w:hAnsi="Open Sans" w:cs="Open Sans"/>
          <w:color w:val="000000"/>
        </w:rPr>
        <w:t>, aunque seguirán siendo subidas mucho más moderadas de las que vimos en 2018 y 2019</w:t>
      </w:r>
      <w:r w:rsidR="00A0078B">
        <w:rPr>
          <w:rFonts w:ascii="Open Sans" w:hAnsi="Open Sans" w:cs="Open Sans"/>
          <w:color w:val="000000"/>
        </w:rPr>
        <w:t>.</w:t>
      </w:r>
    </w:p>
    <w:p w14:paraId="3680F703" w14:textId="77777777" w:rsidR="00761496" w:rsidRDefault="00761496" w:rsidP="0029335C">
      <w:pPr>
        <w:spacing w:line="276" w:lineRule="auto"/>
        <w:ind w:right="-574"/>
        <w:jc w:val="both"/>
        <w:rPr>
          <w:rFonts w:ascii="Open Sans" w:hAnsi="Open Sans" w:cs="Open Sans"/>
          <w:color w:val="000000"/>
        </w:rPr>
      </w:pPr>
    </w:p>
    <w:p w14:paraId="75E1BABE" w14:textId="6D57BB2F" w:rsidR="00F248C4" w:rsidRDefault="00F248C4" w:rsidP="0047737D">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CCAA de mayor a menor incremento </w:t>
      </w:r>
      <w:r w:rsidR="0000483C">
        <w:rPr>
          <w:rFonts w:ascii="Open Sans Light" w:hAnsi="Open Sans Light" w:cs="Open Sans Light"/>
          <w:b/>
          <w:iCs/>
          <w:color w:val="303AB2"/>
          <w:sz w:val="28"/>
          <w:szCs w:val="22"/>
        </w:rPr>
        <w:t>mensual</w:t>
      </w:r>
    </w:p>
    <w:tbl>
      <w:tblPr>
        <w:tblStyle w:val="Tabladecuadrcula5oscura-nfasis11"/>
        <w:tblW w:w="9081" w:type="dxa"/>
        <w:tblLook w:val="04A0" w:firstRow="1" w:lastRow="0" w:firstColumn="1" w:lastColumn="0" w:noHBand="0" w:noVBand="1"/>
      </w:tblPr>
      <w:tblGrid>
        <w:gridCol w:w="2722"/>
        <w:gridCol w:w="2552"/>
        <w:gridCol w:w="1667"/>
        <w:gridCol w:w="317"/>
        <w:gridCol w:w="1823"/>
      </w:tblGrid>
      <w:tr w:rsidR="00F248C4" w:rsidRPr="00C817C1" w14:paraId="51B76B03" w14:textId="77777777" w:rsidTr="002D1A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6FC60D52" w14:textId="77777777" w:rsidR="00F248C4" w:rsidRPr="00E63340" w:rsidRDefault="00F248C4" w:rsidP="002D1A36">
            <w:pPr>
              <w:rPr>
                <w:rFonts w:ascii="Open Sans" w:hAnsi="Open Sans" w:cs="Open Sans"/>
                <w:bCs w:val="0"/>
                <w:sz w:val="22"/>
                <w:szCs w:val="22"/>
                <w:lang w:val="es-ES"/>
              </w:rPr>
            </w:pPr>
            <w:r w:rsidRPr="00E63340">
              <w:rPr>
                <w:rFonts w:ascii="Open Sans" w:hAnsi="Open Sans" w:cs="Open Sans"/>
                <w:bCs w:val="0"/>
                <w:sz w:val="22"/>
                <w:szCs w:val="22"/>
                <w:lang w:val="es-ES"/>
              </w:rPr>
              <w:t>Comunidad Autónoma</w:t>
            </w:r>
          </w:p>
        </w:tc>
        <w:tc>
          <w:tcPr>
            <w:tcW w:w="2552" w:type="dxa"/>
            <w:vAlign w:val="center"/>
          </w:tcPr>
          <w:p w14:paraId="1BF9FE33" w14:textId="77777777" w:rsidR="00F248C4" w:rsidRPr="00C817C1"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Variación</w:t>
            </w:r>
          </w:p>
          <w:p w14:paraId="6099A44C" w14:textId="77777777" w:rsidR="00F248C4" w:rsidRPr="00C817C1" w:rsidRDefault="0000483C"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mensual</w:t>
            </w:r>
            <w:r w:rsidR="00F248C4" w:rsidRPr="00C817C1">
              <w:rPr>
                <w:rFonts w:ascii="Open Sans" w:hAnsi="Open Sans" w:cs="Open Sans"/>
                <w:bCs w:val="0"/>
                <w:sz w:val="22"/>
                <w:szCs w:val="22"/>
                <w:lang w:val="es-ES"/>
              </w:rPr>
              <w:t xml:space="preserve"> (%)</w:t>
            </w:r>
          </w:p>
        </w:tc>
        <w:tc>
          <w:tcPr>
            <w:tcW w:w="1984" w:type="dxa"/>
            <w:gridSpan w:val="2"/>
            <w:vAlign w:val="center"/>
          </w:tcPr>
          <w:p w14:paraId="0140D32D" w14:textId="77777777" w:rsidR="00F248C4" w:rsidRPr="00C817C1"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C817C1">
              <w:rPr>
                <w:rFonts w:ascii="Open Sans" w:hAnsi="Open Sans" w:cs="Open Sans"/>
                <w:sz w:val="22"/>
                <w:szCs w:val="22"/>
                <w:lang w:val="es-ES"/>
              </w:rPr>
              <w:t>Variación interanual (%)</w:t>
            </w:r>
          </w:p>
        </w:tc>
        <w:tc>
          <w:tcPr>
            <w:tcW w:w="1823" w:type="dxa"/>
            <w:vAlign w:val="center"/>
          </w:tcPr>
          <w:p w14:paraId="2EF2177A" w14:textId="32B799B7" w:rsidR="00F248C4" w:rsidRPr="00C817C1" w:rsidRDefault="00E63340" w:rsidP="009503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Febrero</w:t>
            </w:r>
            <w:r w:rsidR="009503DB">
              <w:rPr>
                <w:rFonts w:ascii="Open Sans" w:hAnsi="Open Sans" w:cs="Open Sans"/>
                <w:bCs w:val="0"/>
                <w:sz w:val="22"/>
                <w:szCs w:val="22"/>
                <w:lang w:val="es-ES"/>
              </w:rPr>
              <w:t xml:space="preserve"> 2020</w:t>
            </w:r>
          </w:p>
          <w:p w14:paraId="187B6AA8" w14:textId="77777777" w:rsidR="00F248C4" w:rsidRPr="00C817C1" w:rsidRDefault="00F248C4" w:rsidP="009503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(€/m² al mes)</w:t>
            </w:r>
          </w:p>
        </w:tc>
      </w:tr>
      <w:tr w:rsidR="00E63340" w:rsidRPr="00C817C1" w14:paraId="7E86212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912839" w14:textId="3EA368A7"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Región de Murcia</w:t>
            </w:r>
          </w:p>
        </w:tc>
        <w:tc>
          <w:tcPr>
            <w:tcW w:w="2552" w:type="dxa"/>
            <w:vAlign w:val="bottom"/>
          </w:tcPr>
          <w:p w14:paraId="4FC0D17F" w14:textId="6B2BA44C"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w:t>
            </w:r>
          </w:p>
        </w:tc>
        <w:tc>
          <w:tcPr>
            <w:tcW w:w="1667" w:type="dxa"/>
            <w:vAlign w:val="bottom"/>
          </w:tcPr>
          <w:p w14:paraId="3331D738" w14:textId="494B8CBE"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w:t>
            </w:r>
          </w:p>
        </w:tc>
        <w:tc>
          <w:tcPr>
            <w:tcW w:w="2140" w:type="dxa"/>
            <w:gridSpan w:val="2"/>
            <w:vAlign w:val="bottom"/>
          </w:tcPr>
          <w:p w14:paraId="1A1A5045" w14:textId="0747F3CC"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6,69 € </w:t>
            </w:r>
          </w:p>
        </w:tc>
      </w:tr>
      <w:tr w:rsidR="00E63340" w:rsidRPr="00C817C1" w14:paraId="2880A5C1"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B20CC9" w14:textId="7FE74942"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Baleares</w:t>
            </w:r>
          </w:p>
        </w:tc>
        <w:tc>
          <w:tcPr>
            <w:tcW w:w="2552" w:type="dxa"/>
            <w:vAlign w:val="bottom"/>
          </w:tcPr>
          <w:p w14:paraId="1BA1698B" w14:textId="62DB7C84"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w:t>
            </w:r>
          </w:p>
        </w:tc>
        <w:tc>
          <w:tcPr>
            <w:tcW w:w="1667" w:type="dxa"/>
            <w:vAlign w:val="bottom"/>
          </w:tcPr>
          <w:p w14:paraId="1A5AA9FA" w14:textId="7BA68C96"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3,5%</w:t>
            </w:r>
          </w:p>
        </w:tc>
        <w:tc>
          <w:tcPr>
            <w:tcW w:w="2140" w:type="dxa"/>
            <w:gridSpan w:val="2"/>
            <w:vAlign w:val="bottom"/>
          </w:tcPr>
          <w:p w14:paraId="2337A34E" w14:textId="091AE6E0" w:rsidR="00E63340" w:rsidRPr="00E63340" w:rsidRDefault="00E63340" w:rsidP="00E633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12,71 € </w:t>
            </w:r>
          </w:p>
        </w:tc>
      </w:tr>
      <w:tr w:rsidR="00E63340" w:rsidRPr="00C817C1" w14:paraId="21CE2FE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639C5A" w14:textId="0D7A3476"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Castilla-La Mancha</w:t>
            </w:r>
          </w:p>
        </w:tc>
        <w:tc>
          <w:tcPr>
            <w:tcW w:w="2552" w:type="dxa"/>
            <w:vAlign w:val="bottom"/>
          </w:tcPr>
          <w:p w14:paraId="0A720E3A" w14:textId="3944080D"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w:t>
            </w:r>
          </w:p>
        </w:tc>
        <w:tc>
          <w:tcPr>
            <w:tcW w:w="1667" w:type="dxa"/>
            <w:vAlign w:val="bottom"/>
          </w:tcPr>
          <w:p w14:paraId="54987F44" w14:textId="492E34B8"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3,3%</w:t>
            </w:r>
          </w:p>
        </w:tc>
        <w:tc>
          <w:tcPr>
            <w:tcW w:w="2140" w:type="dxa"/>
            <w:gridSpan w:val="2"/>
            <w:vAlign w:val="bottom"/>
          </w:tcPr>
          <w:p w14:paraId="79573661" w14:textId="74824C8E"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5,64 € </w:t>
            </w:r>
          </w:p>
        </w:tc>
      </w:tr>
      <w:tr w:rsidR="00E63340" w:rsidRPr="00C817C1" w14:paraId="5FABD0D3"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E10BD1B" w14:textId="2FCF4509"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Extremadura</w:t>
            </w:r>
          </w:p>
        </w:tc>
        <w:tc>
          <w:tcPr>
            <w:tcW w:w="2552" w:type="dxa"/>
            <w:vAlign w:val="bottom"/>
          </w:tcPr>
          <w:p w14:paraId="6333AF3D" w14:textId="55FC5896"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w:t>
            </w:r>
          </w:p>
        </w:tc>
        <w:tc>
          <w:tcPr>
            <w:tcW w:w="1667" w:type="dxa"/>
            <w:vAlign w:val="bottom"/>
          </w:tcPr>
          <w:p w14:paraId="50D6AFDE" w14:textId="2D972985"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6,2%</w:t>
            </w:r>
          </w:p>
        </w:tc>
        <w:tc>
          <w:tcPr>
            <w:tcW w:w="2140" w:type="dxa"/>
            <w:gridSpan w:val="2"/>
            <w:vAlign w:val="bottom"/>
          </w:tcPr>
          <w:p w14:paraId="5725C963" w14:textId="6BEEE102" w:rsidR="00E63340" w:rsidRPr="00E63340" w:rsidRDefault="00E63340" w:rsidP="00E633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5,17 € </w:t>
            </w:r>
          </w:p>
        </w:tc>
      </w:tr>
      <w:tr w:rsidR="00E63340" w:rsidRPr="00C817C1" w14:paraId="7F835EB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772423" w14:textId="636D0415"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Castilla y León</w:t>
            </w:r>
          </w:p>
        </w:tc>
        <w:tc>
          <w:tcPr>
            <w:tcW w:w="2552" w:type="dxa"/>
            <w:vAlign w:val="bottom"/>
          </w:tcPr>
          <w:p w14:paraId="3EB24BB9" w14:textId="4A9DA2E2"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1667" w:type="dxa"/>
            <w:vAlign w:val="bottom"/>
          </w:tcPr>
          <w:p w14:paraId="590FDF75" w14:textId="3E1C22F3"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4,4%</w:t>
            </w:r>
          </w:p>
        </w:tc>
        <w:tc>
          <w:tcPr>
            <w:tcW w:w="2140" w:type="dxa"/>
            <w:gridSpan w:val="2"/>
            <w:vAlign w:val="bottom"/>
          </w:tcPr>
          <w:p w14:paraId="50FC70E2" w14:textId="61212AD5"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6,92 € </w:t>
            </w:r>
          </w:p>
        </w:tc>
      </w:tr>
      <w:tr w:rsidR="00E63340" w:rsidRPr="00C817C1" w14:paraId="6996BFB8"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DD5CA21" w14:textId="5392CDBA"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Cataluña</w:t>
            </w:r>
          </w:p>
        </w:tc>
        <w:tc>
          <w:tcPr>
            <w:tcW w:w="2552" w:type="dxa"/>
            <w:vAlign w:val="bottom"/>
          </w:tcPr>
          <w:p w14:paraId="3DB8359F" w14:textId="30CD12C4"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w:t>
            </w:r>
          </w:p>
        </w:tc>
        <w:tc>
          <w:tcPr>
            <w:tcW w:w="1667" w:type="dxa"/>
            <w:vAlign w:val="bottom"/>
          </w:tcPr>
          <w:p w14:paraId="5EEDE250" w14:textId="5FBE75FB"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w:t>
            </w:r>
          </w:p>
        </w:tc>
        <w:tc>
          <w:tcPr>
            <w:tcW w:w="2140" w:type="dxa"/>
            <w:gridSpan w:val="2"/>
            <w:vAlign w:val="bottom"/>
          </w:tcPr>
          <w:p w14:paraId="670FF0D3" w14:textId="34E4DE0B" w:rsidR="00E63340" w:rsidRPr="00E63340" w:rsidRDefault="00E63340" w:rsidP="00E633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14,86 € </w:t>
            </w:r>
          </w:p>
        </w:tc>
      </w:tr>
      <w:tr w:rsidR="00E63340" w:rsidRPr="00C817C1" w14:paraId="710B7EA6"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45D35A" w14:textId="24C50174"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Comunitat Valenciana</w:t>
            </w:r>
          </w:p>
        </w:tc>
        <w:tc>
          <w:tcPr>
            <w:tcW w:w="2552" w:type="dxa"/>
            <w:vAlign w:val="bottom"/>
          </w:tcPr>
          <w:p w14:paraId="2CCA17E9" w14:textId="11AC652D"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w:t>
            </w:r>
          </w:p>
        </w:tc>
        <w:tc>
          <w:tcPr>
            <w:tcW w:w="1667" w:type="dxa"/>
            <w:vAlign w:val="bottom"/>
          </w:tcPr>
          <w:p w14:paraId="600414EB" w14:textId="590826A1"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13,2%</w:t>
            </w:r>
          </w:p>
        </w:tc>
        <w:tc>
          <w:tcPr>
            <w:tcW w:w="2140" w:type="dxa"/>
            <w:gridSpan w:val="2"/>
            <w:vAlign w:val="bottom"/>
          </w:tcPr>
          <w:p w14:paraId="17A35BF5" w14:textId="351D545C"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8,40 € </w:t>
            </w:r>
          </w:p>
        </w:tc>
      </w:tr>
      <w:tr w:rsidR="00E63340" w:rsidRPr="00C817C1" w14:paraId="45A8189F"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1068C6E" w14:textId="47EBFD25"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Andalucía</w:t>
            </w:r>
          </w:p>
        </w:tc>
        <w:tc>
          <w:tcPr>
            <w:tcW w:w="2552" w:type="dxa"/>
            <w:vAlign w:val="bottom"/>
          </w:tcPr>
          <w:p w14:paraId="534647FA" w14:textId="3C0C39AF"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w:t>
            </w:r>
          </w:p>
        </w:tc>
        <w:tc>
          <w:tcPr>
            <w:tcW w:w="1667" w:type="dxa"/>
            <w:vAlign w:val="bottom"/>
          </w:tcPr>
          <w:p w14:paraId="4A4430DD" w14:textId="79834885"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12,2%</w:t>
            </w:r>
          </w:p>
        </w:tc>
        <w:tc>
          <w:tcPr>
            <w:tcW w:w="2140" w:type="dxa"/>
            <w:gridSpan w:val="2"/>
            <w:vAlign w:val="bottom"/>
          </w:tcPr>
          <w:p w14:paraId="35136F78" w14:textId="6C40C6B2" w:rsidR="00E63340" w:rsidRPr="00E63340" w:rsidRDefault="00E63340" w:rsidP="00E633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8,62 € </w:t>
            </w:r>
          </w:p>
        </w:tc>
      </w:tr>
      <w:tr w:rsidR="00E63340" w:rsidRPr="00C817C1" w14:paraId="55E3C28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CC57748" w14:textId="71C9A461"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Galicia</w:t>
            </w:r>
          </w:p>
        </w:tc>
        <w:tc>
          <w:tcPr>
            <w:tcW w:w="2552" w:type="dxa"/>
            <w:vAlign w:val="bottom"/>
          </w:tcPr>
          <w:p w14:paraId="1E7DF819" w14:textId="63B29490"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w:t>
            </w:r>
          </w:p>
        </w:tc>
        <w:tc>
          <w:tcPr>
            <w:tcW w:w="1667" w:type="dxa"/>
            <w:vAlign w:val="bottom"/>
          </w:tcPr>
          <w:p w14:paraId="61A3A2FC" w14:textId="22567ACF"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8,4%</w:t>
            </w:r>
          </w:p>
        </w:tc>
        <w:tc>
          <w:tcPr>
            <w:tcW w:w="2140" w:type="dxa"/>
            <w:gridSpan w:val="2"/>
            <w:vAlign w:val="bottom"/>
          </w:tcPr>
          <w:p w14:paraId="5DB07776" w14:textId="632C963B"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6,94 € </w:t>
            </w:r>
          </w:p>
        </w:tc>
      </w:tr>
      <w:tr w:rsidR="00E63340" w:rsidRPr="00C817C1" w14:paraId="1892E112"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DA9CA7F" w14:textId="62C4A810"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Cantabria</w:t>
            </w:r>
          </w:p>
        </w:tc>
        <w:tc>
          <w:tcPr>
            <w:tcW w:w="2552" w:type="dxa"/>
            <w:vAlign w:val="bottom"/>
          </w:tcPr>
          <w:p w14:paraId="15CA38BD" w14:textId="4ED9D7C8"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w:t>
            </w:r>
          </w:p>
        </w:tc>
        <w:tc>
          <w:tcPr>
            <w:tcW w:w="1667" w:type="dxa"/>
            <w:vAlign w:val="bottom"/>
          </w:tcPr>
          <w:p w14:paraId="09EF72E5" w14:textId="7B7C48D9"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w:t>
            </w:r>
          </w:p>
        </w:tc>
        <w:tc>
          <w:tcPr>
            <w:tcW w:w="2140" w:type="dxa"/>
            <w:gridSpan w:val="2"/>
            <w:vAlign w:val="bottom"/>
          </w:tcPr>
          <w:p w14:paraId="42177290" w14:textId="5DB379F4" w:rsidR="00E63340" w:rsidRPr="00E63340" w:rsidRDefault="00E63340" w:rsidP="00E633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8,45 € </w:t>
            </w:r>
          </w:p>
        </w:tc>
      </w:tr>
      <w:tr w:rsidR="00E63340" w:rsidRPr="00C817C1" w14:paraId="6D15CEF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D13273" w14:textId="5DC02CAD"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Navarra</w:t>
            </w:r>
          </w:p>
        </w:tc>
        <w:tc>
          <w:tcPr>
            <w:tcW w:w="2552" w:type="dxa"/>
            <w:vAlign w:val="bottom"/>
          </w:tcPr>
          <w:p w14:paraId="5589477C" w14:textId="287136D8"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w:t>
            </w:r>
          </w:p>
        </w:tc>
        <w:tc>
          <w:tcPr>
            <w:tcW w:w="1667" w:type="dxa"/>
            <w:vAlign w:val="bottom"/>
          </w:tcPr>
          <w:p w14:paraId="0E88347F" w14:textId="502D0B28"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22,2%</w:t>
            </w:r>
          </w:p>
        </w:tc>
        <w:tc>
          <w:tcPr>
            <w:tcW w:w="2140" w:type="dxa"/>
            <w:gridSpan w:val="2"/>
            <w:vAlign w:val="bottom"/>
          </w:tcPr>
          <w:p w14:paraId="1A529473" w14:textId="2C5294BE"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9,53 € </w:t>
            </w:r>
          </w:p>
        </w:tc>
      </w:tr>
      <w:tr w:rsidR="00E63340" w:rsidRPr="00C817C1" w14:paraId="3357C19B"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B2266E" w14:textId="060D4B66"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Madrid</w:t>
            </w:r>
          </w:p>
        </w:tc>
        <w:tc>
          <w:tcPr>
            <w:tcW w:w="2552" w:type="dxa"/>
            <w:vAlign w:val="bottom"/>
          </w:tcPr>
          <w:p w14:paraId="65795374" w14:textId="26498BA5"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w:t>
            </w:r>
          </w:p>
        </w:tc>
        <w:tc>
          <w:tcPr>
            <w:tcW w:w="1667" w:type="dxa"/>
            <w:vAlign w:val="bottom"/>
          </w:tcPr>
          <w:p w14:paraId="7A836EF7" w14:textId="166E947A"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3,9%</w:t>
            </w:r>
          </w:p>
        </w:tc>
        <w:tc>
          <w:tcPr>
            <w:tcW w:w="2140" w:type="dxa"/>
            <w:gridSpan w:val="2"/>
            <w:vAlign w:val="bottom"/>
          </w:tcPr>
          <w:p w14:paraId="1F44F42A" w14:textId="4A9997EA" w:rsidR="00E63340" w:rsidRPr="00E63340" w:rsidRDefault="00E63340" w:rsidP="00E633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15,11 € </w:t>
            </w:r>
          </w:p>
        </w:tc>
      </w:tr>
      <w:tr w:rsidR="00E63340" w:rsidRPr="00C817C1" w14:paraId="1D5B5A8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8AB22B0" w14:textId="44C3402C"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Canarias</w:t>
            </w:r>
          </w:p>
        </w:tc>
        <w:tc>
          <w:tcPr>
            <w:tcW w:w="2552" w:type="dxa"/>
            <w:vAlign w:val="bottom"/>
          </w:tcPr>
          <w:p w14:paraId="685E896F" w14:textId="3C5734AD"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w:t>
            </w:r>
          </w:p>
        </w:tc>
        <w:tc>
          <w:tcPr>
            <w:tcW w:w="1667" w:type="dxa"/>
            <w:vAlign w:val="bottom"/>
          </w:tcPr>
          <w:p w14:paraId="0DCB5CD1" w14:textId="473236F9"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3,5%</w:t>
            </w:r>
          </w:p>
        </w:tc>
        <w:tc>
          <w:tcPr>
            <w:tcW w:w="2140" w:type="dxa"/>
            <w:gridSpan w:val="2"/>
            <w:vAlign w:val="bottom"/>
          </w:tcPr>
          <w:p w14:paraId="4DB46A35" w14:textId="39E5162D"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9,76 € </w:t>
            </w:r>
          </w:p>
        </w:tc>
      </w:tr>
      <w:tr w:rsidR="00E63340" w:rsidRPr="00C817C1" w14:paraId="3550BC7A"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4ABEC3E" w14:textId="19FEA81B"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Asturias</w:t>
            </w:r>
          </w:p>
        </w:tc>
        <w:tc>
          <w:tcPr>
            <w:tcW w:w="2552" w:type="dxa"/>
            <w:vAlign w:val="bottom"/>
          </w:tcPr>
          <w:p w14:paraId="6292D725" w14:textId="2F95EBC4"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w:t>
            </w:r>
          </w:p>
        </w:tc>
        <w:tc>
          <w:tcPr>
            <w:tcW w:w="1667" w:type="dxa"/>
            <w:vAlign w:val="bottom"/>
          </w:tcPr>
          <w:p w14:paraId="3654915D" w14:textId="1E322E1E"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w:t>
            </w:r>
          </w:p>
        </w:tc>
        <w:tc>
          <w:tcPr>
            <w:tcW w:w="2140" w:type="dxa"/>
            <w:gridSpan w:val="2"/>
            <w:vAlign w:val="bottom"/>
          </w:tcPr>
          <w:p w14:paraId="65597E57" w14:textId="5788A779" w:rsidR="00E63340" w:rsidRPr="00E63340" w:rsidRDefault="00E63340" w:rsidP="00E633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7,26 € </w:t>
            </w:r>
          </w:p>
        </w:tc>
      </w:tr>
      <w:tr w:rsidR="00E63340" w:rsidRPr="00C817C1" w14:paraId="56B157AB"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5B6B3C" w14:textId="6432773F"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Aragón</w:t>
            </w:r>
          </w:p>
        </w:tc>
        <w:tc>
          <w:tcPr>
            <w:tcW w:w="2552" w:type="dxa"/>
            <w:vAlign w:val="bottom"/>
          </w:tcPr>
          <w:p w14:paraId="4F2DD19C" w14:textId="15278E40"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-1,2%</w:t>
            </w:r>
          </w:p>
        </w:tc>
        <w:tc>
          <w:tcPr>
            <w:tcW w:w="1667" w:type="dxa"/>
            <w:vAlign w:val="bottom"/>
          </w:tcPr>
          <w:p w14:paraId="2BCF2E68" w14:textId="062FEE12"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5,0%</w:t>
            </w:r>
          </w:p>
        </w:tc>
        <w:tc>
          <w:tcPr>
            <w:tcW w:w="2140" w:type="dxa"/>
            <w:gridSpan w:val="2"/>
            <w:vAlign w:val="bottom"/>
          </w:tcPr>
          <w:p w14:paraId="4634125D" w14:textId="45F9C9A2"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8,14 € </w:t>
            </w:r>
          </w:p>
        </w:tc>
      </w:tr>
      <w:tr w:rsidR="00E63340" w:rsidRPr="00C817C1" w14:paraId="038866F9"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C7D2BD0" w14:textId="689508D8"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País Vasco</w:t>
            </w:r>
          </w:p>
        </w:tc>
        <w:tc>
          <w:tcPr>
            <w:tcW w:w="2552" w:type="dxa"/>
            <w:vAlign w:val="bottom"/>
          </w:tcPr>
          <w:p w14:paraId="1906AB99" w14:textId="07CE2664"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-1,9%</w:t>
            </w:r>
          </w:p>
        </w:tc>
        <w:tc>
          <w:tcPr>
            <w:tcW w:w="1667" w:type="dxa"/>
            <w:vAlign w:val="bottom"/>
          </w:tcPr>
          <w:p w14:paraId="2FF1C8C0" w14:textId="3B2FAFC1" w:rsidR="00E63340" w:rsidRPr="00E63340" w:rsidRDefault="00E63340" w:rsidP="00E6334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8,3%</w:t>
            </w:r>
          </w:p>
        </w:tc>
        <w:tc>
          <w:tcPr>
            <w:tcW w:w="2140" w:type="dxa"/>
            <w:gridSpan w:val="2"/>
            <w:vAlign w:val="bottom"/>
          </w:tcPr>
          <w:p w14:paraId="69AF421E" w14:textId="4D2C9A5C" w:rsidR="00E63340" w:rsidRPr="00E63340" w:rsidRDefault="00E63340" w:rsidP="00E6334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13,20 € </w:t>
            </w:r>
          </w:p>
        </w:tc>
      </w:tr>
      <w:tr w:rsidR="00E63340" w:rsidRPr="00C817C1" w14:paraId="54A9AA88"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2E30B6B" w14:textId="02BA87F0" w:rsidR="00E63340" w:rsidRPr="00E63340" w:rsidRDefault="00E63340" w:rsidP="00E63340">
            <w:pPr>
              <w:rPr>
                <w:rFonts w:ascii="Open Sans" w:hAnsi="Open Sans" w:cs="Open Sans"/>
                <w:b w:val="0"/>
                <w:bCs w:val="0"/>
                <w:sz w:val="22"/>
                <w:szCs w:val="22"/>
              </w:rPr>
            </w:pPr>
            <w:r w:rsidRPr="00E63340">
              <w:rPr>
                <w:rFonts w:ascii="Open Sans" w:hAnsi="Open Sans" w:cs="Open Sans"/>
                <w:b w:val="0"/>
                <w:bCs w:val="0"/>
                <w:sz w:val="22"/>
                <w:szCs w:val="22"/>
              </w:rPr>
              <w:t>La Rioja</w:t>
            </w:r>
          </w:p>
        </w:tc>
        <w:tc>
          <w:tcPr>
            <w:tcW w:w="2552" w:type="dxa"/>
            <w:vAlign w:val="bottom"/>
          </w:tcPr>
          <w:p w14:paraId="7B39BABE" w14:textId="672BBDBF"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-3,9%</w:t>
            </w:r>
          </w:p>
        </w:tc>
        <w:tc>
          <w:tcPr>
            <w:tcW w:w="1667" w:type="dxa"/>
            <w:vAlign w:val="bottom"/>
          </w:tcPr>
          <w:p w14:paraId="70BE1809" w14:textId="7269C0CE" w:rsidR="00E63340" w:rsidRPr="00E63340" w:rsidRDefault="00E63340" w:rsidP="00E6334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9,1%</w:t>
            </w:r>
          </w:p>
        </w:tc>
        <w:tc>
          <w:tcPr>
            <w:tcW w:w="2140" w:type="dxa"/>
            <w:gridSpan w:val="2"/>
            <w:vAlign w:val="bottom"/>
          </w:tcPr>
          <w:p w14:paraId="47AD0BC7" w14:textId="52CFA6F8" w:rsidR="00E63340" w:rsidRPr="00E63340" w:rsidRDefault="00E63340" w:rsidP="00E6334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6,48 € </w:t>
            </w:r>
          </w:p>
        </w:tc>
      </w:tr>
      <w:tr w:rsidR="009503DB" w:rsidRPr="00C817C1" w14:paraId="0806443C"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C000A10" w14:textId="439007BE" w:rsidR="009503DB" w:rsidRPr="00E63340" w:rsidRDefault="009503DB" w:rsidP="009503DB">
            <w:pPr>
              <w:rPr>
                <w:rFonts w:ascii="Open Sans" w:hAnsi="Open Sans" w:cs="Open Sans"/>
                <w:sz w:val="22"/>
                <w:szCs w:val="22"/>
              </w:rPr>
            </w:pPr>
            <w:r w:rsidRPr="00E63340">
              <w:rPr>
                <w:rFonts w:ascii="Open Sans" w:hAnsi="Open Sans" w:cs="Open Sans"/>
                <w:sz w:val="22"/>
                <w:szCs w:val="22"/>
              </w:rPr>
              <w:t>España</w:t>
            </w:r>
          </w:p>
        </w:tc>
        <w:tc>
          <w:tcPr>
            <w:tcW w:w="2552" w:type="dxa"/>
            <w:vAlign w:val="bottom"/>
          </w:tcPr>
          <w:p w14:paraId="788EB571" w14:textId="35279048" w:rsidR="009503DB" w:rsidRPr="009503DB" w:rsidRDefault="00E63340" w:rsidP="009503D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b/>
                <w:bCs/>
                <w:color w:val="000000"/>
                <w:sz w:val="22"/>
                <w:szCs w:val="22"/>
              </w:rPr>
              <w:t>0,9</w:t>
            </w:r>
            <w:r w:rsidR="009503DB" w:rsidRPr="009503DB">
              <w:rPr>
                <w:rFonts w:ascii="Open Sans" w:hAnsi="Open Sans" w:cs="Open Sans"/>
                <w:b/>
                <w:bCs/>
                <w:color w:val="000000"/>
                <w:sz w:val="22"/>
                <w:szCs w:val="22"/>
              </w:rPr>
              <w:t>%</w:t>
            </w:r>
          </w:p>
        </w:tc>
        <w:tc>
          <w:tcPr>
            <w:tcW w:w="1667" w:type="dxa"/>
            <w:vAlign w:val="bottom"/>
          </w:tcPr>
          <w:p w14:paraId="15D3A1A5" w14:textId="364587B6" w:rsidR="009503DB" w:rsidRPr="009503DB" w:rsidRDefault="00E63340" w:rsidP="009503D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b/>
                <w:bCs/>
                <w:color w:val="000000"/>
                <w:sz w:val="22"/>
                <w:szCs w:val="22"/>
              </w:rPr>
              <w:t>9,2</w:t>
            </w:r>
            <w:r w:rsidR="009503DB" w:rsidRPr="009503DB">
              <w:rPr>
                <w:rFonts w:ascii="Open Sans" w:hAnsi="Open Sans" w:cs="Open Sans"/>
                <w:b/>
                <w:bCs/>
                <w:color w:val="000000"/>
                <w:sz w:val="22"/>
                <w:szCs w:val="22"/>
              </w:rPr>
              <w:t>%</w:t>
            </w:r>
          </w:p>
        </w:tc>
        <w:tc>
          <w:tcPr>
            <w:tcW w:w="2140" w:type="dxa"/>
            <w:gridSpan w:val="2"/>
            <w:vAlign w:val="bottom"/>
          </w:tcPr>
          <w:p w14:paraId="72ECF880" w14:textId="012D4F3E" w:rsidR="009503DB" w:rsidRPr="009503DB" w:rsidRDefault="009503DB" w:rsidP="009503D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9503DB">
              <w:rPr>
                <w:rFonts w:ascii="Open Sans" w:hAnsi="Open Sans" w:cs="Open Sans"/>
                <w:b/>
                <w:bCs/>
                <w:color w:val="000000"/>
                <w:sz w:val="22"/>
                <w:szCs w:val="22"/>
              </w:rPr>
              <w:t>10,</w:t>
            </w:r>
            <w:r w:rsidR="00E63340">
              <w:rPr>
                <w:rFonts w:ascii="Open Sans" w:hAnsi="Open Sans" w:cs="Open Sans"/>
                <w:b/>
                <w:bCs/>
                <w:color w:val="000000"/>
                <w:sz w:val="22"/>
                <w:szCs w:val="22"/>
              </w:rPr>
              <w:t>66</w:t>
            </w:r>
            <w:r w:rsidRPr="009503DB">
              <w:rPr>
                <w:rFonts w:ascii="Open Sans" w:hAnsi="Open Sans" w:cs="Open Sans"/>
                <w:b/>
                <w:bCs/>
                <w:color w:val="000000"/>
                <w:sz w:val="22"/>
                <w:szCs w:val="22"/>
              </w:rPr>
              <w:t xml:space="preserve"> €</w:t>
            </w:r>
          </w:p>
        </w:tc>
      </w:tr>
    </w:tbl>
    <w:p w14:paraId="73745D7A" w14:textId="27DCFE95" w:rsidR="00F5226F" w:rsidRDefault="0030676B" w:rsidP="00F5226F">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El alquiler </w:t>
      </w:r>
      <w:r w:rsidR="00FB723E">
        <w:rPr>
          <w:rFonts w:ascii="Open Sans Light" w:hAnsi="Open Sans Light" w:cs="Open Sans Light"/>
          <w:b/>
          <w:iCs/>
          <w:color w:val="303AB2"/>
          <w:sz w:val="28"/>
          <w:szCs w:val="22"/>
        </w:rPr>
        <w:t>sube</w:t>
      </w:r>
      <w:r>
        <w:rPr>
          <w:rFonts w:ascii="Open Sans Light" w:hAnsi="Open Sans Light" w:cs="Open Sans Light"/>
          <w:b/>
          <w:iCs/>
          <w:color w:val="303AB2"/>
          <w:sz w:val="28"/>
          <w:szCs w:val="22"/>
        </w:rPr>
        <w:t xml:space="preserve"> en </w:t>
      </w:r>
      <w:r w:rsidR="00E63340">
        <w:rPr>
          <w:rFonts w:ascii="Open Sans Light" w:hAnsi="Open Sans Light" w:cs="Open Sans Light"/>
          <w:b/>
          <w:iCs/>
          <w:color w:val="303AB2"/>
          <w:sz w:val="28"/>
          <w:szCs w:val="22"/>
        </w:rPr>
        <w:t>29</w:t>
      </w:r>
      <w:r>
        <w:rPr>
          <w:rFonts w:ascii="Open Sans Light" w:hAnsi="Open Sans Light" w:cs="Open Sans Light"/>
          <w:b/>
          <w:iCs/>
          <w:color w:val="303AB2"/>
          <w:sz w:val="28"/>
          <w:szCs w:val="22"/>
        </w:rPr>
        <w:t xml:space="preserve"> </w:t>
      </w:r>
      <w:r w:rsidR="00E217DF">
        <w:rPr>
          <w:rFonts w:ascii="Open Sans Light" w:hAnsi="Open Sans Light" w:cs="Open Sans Light"/>
          <w:b/>
          <w:iCs/>
          <w:color w:val="303AB2"/>
          <w:sz w:val="28"/>
          <w:szCs w:val="22"/>
        </w:rPr>
        <w:t>provincias</w:t>
      </w:r>
      <w:r w:rsidR="00450B0D">
        <w:rPr>
          <w:rFonts w:ascii="Open Sans Light" w:hAnsi="Open Sans Light" w:cs="Open Sans Light"/>
          <w:b/>
          <w:iCs/>
          <w:color w:val="303AB2"/>
          <w:sz w:val="28"/>
          <w:szCs w:val="22"/>
        </w:rPr>
        <w:t xml:space="preserve"> </w:t>
      </w:r>
    </w:p>
    <w:p w14:paraId="52330D8D" w14:textId="10192591" w:rsidR="0000483C" w:rsidRDefault="0030676B" w:rsidP="002D1A36">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29335C">
        <w:rPr>
          <w:rFonts w:ascii="Open Sans" w:hAnsi="Open Sans" w:cs="Open Sans"/>
          <w:color w:val="000000"/>
        </w:rPr>
        <w:t>sube</w:t>
      </w:r>
      <w:r>
        <w:rPr>
          <w:rFonts w:ascii="Open Sans" w:hAnsi="Open Sans" w:cs="Open Sans"/>
          <w:color w:val="000000"/>
        </w:rPr>
        <w:t xml:space="preserve"> en </w:t>
      </w:r>
      <w:r w:rsidR="00E63340">
        <w:rPr>
          <w:rFonts w:ascii="Open Sans" w:hAnsi="Open Sans" w:cs="Open Sans"/>
          <w:color w:val="000000"/>
        </w:rPr>
        <w:t>29</w:t>
      </w:r>
      <w:r w:rsidR="00B80FB1">
        <w:rPr>
          <w:rFonts w:ascii="Open Sans" w:hAnsi="Open Sans" w:cs="Open Sans"/>
          <w:color w:val="000000"/>
        </w:rPr>
        <w:t xml:space="preserve"> de las 4</w:t>
      </w:r>
      <w:r w:rsidR="009503DB">
        <w:rPr>
          <w:rFonts w:ascii="Open Sans" w:hAnsi="Open Sans" w:cs="Open Sans"/>
          <w:color w:val="000000"/>
        </w:rPr>
        <w:t>7</w:t>
      </w:r>
      <w:r w:rsidR="00B80FB1">
        <w:rPr>
          <w:rFonts w:ascii="Open Sans" w:hAnsi="Open Sans" w:cs="Open Sans"/>
          <w:color w:val="000000"/>
        </w:rPr>
        <w:t xml:space="preserve"> provincias</w:t>
      </w:r>
      <w:r w:rsidR="00F248C4" w:rsidRPr="00DB7E4F">
        <w:rPr>
          <w:rFonts w:ascii="Open Sans" w:hAnsi="Open Sans" w:cs="Open Sans"/>
          <w:color w:val="000000"/>
        </w:rPr>
        <w:t xml:space="preserve"> </w:t>
      </w:r>
      <w:r w:rsidR="000C16D2">
        <w:rPr>
          <w:rFonts w:ascii="Open Sans" w:hAnsi="Open Sans" w:cs="Open Sans"/>
          <w:color w:val="000000"/>
        </w:rPr>
        <w:t xml:space="preserve">analizadas </w:t>
      </w:r>
      <w:r w:rsidR="000C16D2" w:rsidRPr="00753088">
        <w:rPr>
          <w:rFonts w:ascii="Open Sans" w:hAnsi="Open Sans" w:cs="Open Sans"/>
          <w:color w:val="000000"/>
        </w:rPr>
        <w:t xml:space="preserve">por </w:t>
      </w:r>
      <w:hyperlink r:id="rId10" w:history="1">
        <w:r w:rsidR="000C16D2" w:rsidRPr="00982455">
          <w:rPr>
            <w:rStyle w:val="Hipervnculo"/>
            <w:rFonts w:ascii="Open Sans" w:hAnsi="Open Sans" w:cs="Open Sans"/>
          </w:rPr>
          <w:t>Fotocasa</w:t>
        </w:r>
      </w:hyperlink>
      <w:r w:rsidR="000C16D2">
        <w:rPr>
          <w:rStyle w:val="Hipervnculo"/>
          <w:rFonts w:ascii="Open Sans" w:hAnsi="Open Sans" w:cs="Open Sans"/>
        </w:rPr>
        <w:t>.</w:t>
      </w:r>
      <w:r w:rsidR="00F248C4">
        <w:rPr>
          <w:rFonts w:ascii="Open Sans" w:hAnsi="Open Sans" w:cs="Open Sans"/>
          <w:color w:val="000000"/>
        </w:rPr>
        <w:t xml:space="preserve"> </w:t>
      </w:r>
      <w:r w:rsidR="00F248C4" w:rsidRPr="00DB7E4F">
        <w:rPr>
          <w:rFonts w:ascii="Open Sans" w:hAnsi="Open Sans" w:cs="Open Sans"/>
          <w:color w:val="000000"/>
        </w:rPr>
        <w:t xml:space="preserve"> El </w:t>
      </w:r>
      <w:r w:rsidR="0029335C">
        <w:rPr>
          <w:rFonts w:ascii="Open Sans" w:hAnsi="Open Sans" w:cs="Open Sans"/>
          <w:color w:val="000000"/>
        </w:rPr>
        <w:t>incremento</w:t>
      </w:r>
      <w:r w:rsidR="00F248C4" w:rsidRPr="00DB7E4F">
        <w:rPr>
          <w:rFonts w:ascii="Open Sans" w:hAnsi="Open Sans" w:cs="Open Sans"/>
          <w:color w:val="000000"/>
        </w:rPr>
        <w:t xml:space="preserve"> </w:t>
      </w:r>
      <w:r w:rsidR="0000483C">
        <w:rPr>
          <w:rFonts w:ascii="Open Sans" w:hAnsi="Open Sans" w:cs="Open Sans"/>
          <w:color w:val="000000"/>
        </w:rPr>
        <w:t>mensual</w:t>
      </w:r>
      <w:r w:rsidR="00F248C4">
        <w:rPr>
          <w:rFonts w:ascii="Open Sans" w:hAnsi="Open Sans" w:cs="Open Sans"/>
          <w:color w:val="000000"/>
        </w:rPr>
        <w:t xml:space="preserve"> </w:t>
      </w:r>
      <w:r w:rsidR="00F248C4" w:rsidRPr="00DB7E4F">
        <w:rPr>
          <w:rFonts w:ascii="Open Sans" w:hAnsi="Open Sans" w:cs="Open Sans"/>
          <w:color w:val="000000"/>
        </w:rPr>
        <w:t xml:space="preserve">más acusado lo registra </w:t>
      </w:r>
      <w:r w:rsidR="00E63340">
        <w:rPr>
          <w:rFonts w:ascii="Open Sans" w:hAnsi="Open Sans" w:cs="Open Sans"/>
          <w:color w:val="000000"/>
        </w:rPr>
        <w:t>Huelva</w:t>
      </w:r>
      <w:r w:rsidR="00B80FB1">
        <w:rPr>
          <w:rFonts w:ascii="Open Sans" w:hAnsi="Open Sans" w:cs="Open Sans"/>
          <w:color w:val="000000"/>
        </w:rPr>
        <w:t xml:space="preserve"> </w:t>
      </w:r>
      <w:r w:rsidR="00F248C4">
        <w:rPr>
          <w:rFonts w:ascii="Open Sans" w:hAnsi="Open Sans" w:cs="Open Sans"/>
          <w:color w:val="000000"/>
        </w:rPr>
        <w:t xml:space="preserve">con </w:t>
      </w:r>
      <w:r w:rsidR="00E63340">
        <w:rPr>
          <w:rFonts w:ascii="Open Sans" w:hAnsi="Open Sans" w:cs="Open Sans"/>
          <w:color w:val="000000"/>
        </w:rPr>
        <w:t>6,8</w:t>
      </w:r>
      <w:r w:rsidR="00F248C4">
        <w:rPr>
          <w:rFonts w:ascii="Open Sans" w:hAnsi="Open Sans" w:cs="Open Sans"/>
          <w:color w:val="000000"/>
        </w:rPr>
        <w:t>%, seguida de</w:t>
      </w:r>
      <w:r w:rsidR="000C16D2">
        <w:rPr>
          <w:rFonts w:ascii="Open Sans" w:hAnsi="Open Sans" w:cs="Open Sans"/>
          <w:color w:val="000000"/>
        </w:rPr>
        <w:t xml:space="preserve"> </w:t>
      </w:r>
      <w:r w:rsidR="00E63340">
        <w:rPr>
          <w:rFonts w:ascii="Open Sans" w:hAnsi="Open Sans" w:cs="Open Sans"/>
          <w:color w:val="000000"/>
        </w:rPr>
        <w:t>Albacete</w:t>
      </w:r>
      <w:r w:rsidR="000C16D2">
        <w:rPr>
          <w:rFonts w:ascii="Open Sans" w:hAnsi="Open Sans" w:cs="Open Sans"/>
          <w:color w:val="000000"/>
        </w:rPr>
        <w:t xml:space="preserve"> (</w:t>
      </w:r>
      <w:r w:rsidR="00E63340">
        <w:rPr>
          <w:rFonts w:ascii="Open Sans" w:hAnsi="Open Sans" w:cs="Open Sans"/>
          <w:color w:val="000000"/>
        </w:rPr>
        <w:t>4,8</w:t>
      </w:r>
      <w:r w:rsidR="000C16D2">
        <w:rPr>
          <w:rFonts w:ascii="Open Sans" w:hAnsi="Open Sans" w:cs="Open Sans"/>
          <w:color w:val="000000"/>
        </w:rPr>
        <w:t xml:space="preserve">%), </w:t>
      </w:r>
      <w:r w:rsidR="00E63340" w:rsidRPr="00E63340">
        <w:rPr>
          <w:rFonts w:ascii="Open Sans" w:hAnsi="Open Sans" w:cs="Open Sans"/>
          <w:color w:val="000000"/>
        </w:rPr>
        <w:t xml:space="preserve">Murcia </w:t>
      </w:r>
      <w:r w:rsidR="000C16D2">
        <w:rPr>
          <w:rFonts w:ascii="Open Sans" w:hAnsi="Open Sans" w:cs="Open Sans"/>
          <w:color w:val="000000"/>
        </w:rPr>
        <w:t>(</w:t>
      </w:r>
      <w:r w:rsidR="00E63340">
        <w:rPr>
          <w:rFonts w:ascii="Open Sans" w:hAnsi="Open Sans" w:cs="Open Sans"/>
          <w:color w:val="000000"/>
        </w:rPr>
        <w:t>4,2</w:t>
      </w:r>
      <w:r w:rsidR="000C16D2">
        <w:rPr>
          <w:rFonts w:ascii="Open Sans" w:hAnsi="Open Sans" w:cs="Open Sans"/>
          <w:color w:val="000000"/>
        </w:rPr>
        <w:t xml:space="preserve">%), </w:t>
      </w:r>
      <w:r w:rsidR="00E63340" w:rsidRPr="00E63340">
        <w:rPr>
          <w:rFonts w:ascii="Open Sans" w:hAnsi="Open Sans" w:cs="Open Sans"/>
          <w:color w:val="000000"/>
        </w:rPr>
        <w:t xml:space="preserve">Guadalajara </w:t>
      </w:r>
      <w:r w:rsidR="009503DB">
        <w:rPr>
          <w:rFonts w:ascii="Open Sans" w:hAnsi="Open Sans" w:cs="Open Sans"/>
          <w:color w:val="000000"/>
        </w:rPr>
        <w:t>(</w:t>
      </w:r>
      <w:r w:rsidR="00A874B9">
        <w:rPr>
          <w:rFonts w:ascii="Open Sans" w:hAnsi="Open Sans" w:cs="Open Sans"/>
          <w:color w:val="000000"/>
        </w:rPr>
        <w:t>3,7</w:t>
      </w:r>
      <w:r w:rsidR="009503DB">
        <w:rPr>
          <w:rFonts w:ascii="Open Sans" w:hAnsi="Open Sans" w:cs="Open Sans"/>
          <w:color w:val="000000"/>
        </w:rPr>
        <w:t xml:space="preserve">%), </w:t>
      </w:r>
      <w:r w:rsidR="00E63340" w:rsidRPr="00E63340">
        <w:rPr>
          <w:rFonts w:ascii="Open Sans" w:hAnsi="Open Sans" w:cs="Open Sans"/>
          <w:color w:val="000000"/>
        </w:rPr>
        <w:t xml:space="preserve">Cádiz </w:t>
      </w:r>
      <w:r w:rsidR="000C16D2">
        <w:rPr>
          <w:rFonts w:ascii="Open Sans" w:hAnsi="Open Sans" w:cs="Open Sans"/>
          <w:color w:val="000000"/>
        </w:rPr>
        <w:t>(</w:t>
      </w:r>
      <w:r w:rsidR="00A874B9">
        <w:rPr>
          <w:rFonts w:ascii="Open Sans" w:hAnsi="Open Sans" w:cs="Open Sans"/>
          <w:color w:val="000000"/>
        </w:rPr>
        <w:t>3,3</w:t>
      </w:r>
      <w:r w:rsidR="000C16D2">
        <w:rPr>
          <w:rFonts w:ascii="Open Sans" w:hAnsi="Open Sans" w:cs="Open Sans"/>
          <w:color w:val="000000"/>
        </w:rPr>
        <w:t xml:space="preserve">%), </w:t>
      </w:r>
      <w:r w:rsidR="00E63340" w:rsidRPr="00E63340">
        <w:rPr>
          <w:rFonts w:ascii="Open Sans" w:hAnsi="Open Sans" w:cs="Open Sans"/>
          <w:color w:val="000000"/>
        </w:rPr>
        <w:t xml:space="preserve">Palencia </w:t>
      </w:r>
      <w:r w:rsidR="000C16D2">
        <w:rPr>
          <w:rFonts w:ascii="Open Sans" w:hAnsi="Open Sans" w:cs="Open Sans"/>
          <w:color w:val="000000"/>
        </w:rPr>
        <w:t>(</w:t>
      </w:r>
      <w:r w:rsidR="00A874B9">
        <w:rPr>
          <w:rFonts w:ascii="Open Sans" w:hAnsi="Open Sans" w:cs="Open Sans"/>
          <w:color w:val="000000"/>
        </w:rPr>
        <w:t>3</w:t>
      </w:r>
      <w:r w:rsidR="009503DB">
        <w:rPr>
          <w:rFonts w:ascii="Open Sans" w:hAnsi="Open Sans" w:cs="Open Sans"/>
          <w:color w:val="000000"/>
        </w:rPr>
        <w:t>,3</w:t>
      </w:r>
      <w:r w:rsidR="000C16D2">
        <w:rPr>
          <w:rFonts w:ascii="Open Sans" w:hAnsi="Open Sans" w:cs="Open Sans"/>
          <w:color w:val="000000"/>
        </w:rPr>
        <w:t xml:space="preserve">%) y </w:t>
      </w:r>
      <w:r w:rsidR="00E63340" w:rsidRPr="00E63340">
        <w:rPr>
          <w:rFonts w:ascii="Open Sans" w:hAnsi="Open Sans" w:cs="Open Sans"/>
          <w:color w:val="000000"/>
        </w:rPr>
        <w:t xml:space="preserve">Badajoz </w:t>
      </w:r>
      <w:r w:rsidR="000C16D2">
        <w:rPr>
          <w:rFonts w:ascii="Open Sans" w:hAnsi="Open Sans" w:cs="Open Sans"/>
          <w:color w:val="000000"/>
        </w:rPr>
        <w:lastRenderedPageBreak/>
        <w:t>(</w:t>
      </w:r>
      <w:r w:rsidR="00A874B9">
        <w:rPr>
          <w:rFonts w:ascii="Open Sans" w:hAnsi="Open Sans" w:cs="Open Sans"/>
          <w:color w:val="000000"/>
        </w:rPr>
        <w:t>2,7</w:t>
      </w:r>
      <w:r w:rsidR="000C16D2">
        <w:rPr>
          <w:rFonts w:ascii="Open Sans" w:hAnsi="Open Sans" w:cs="Open Sans"/>
          <w:color w:val="000000"/>
        </w:rPr>
        <w:t>%)</w:t>
      </w:r>
      <w:r w:rsidR="00DB0D52">
        <w:rPr>
          <w:rFonts w:ascii="Open Sans" w:hAnsi="Open Sans" w:cs="Open Sans"/>
          <w:color w:val="000000"/>
        </w:rPr>
        <w:t>, entre otros</w:t>
      </w:r>
      <w:r w:rsidR="000C16D2">
        <w:rPr>
          <w:rFonts w:ascii="Open Sans" w:hAnsi="Open Sans" w:cs="Open Sans"/>
          <w:color w:val="000000"/>
        </w:rPr>
        <w:t xml:space="preserve">. </w:t>
      </w:r>
      <w:r w:rsidR="0000483C">
        <w:rPr>
          <w:rFonts w:ascii="Open Sans" w:hAnsi="Open Sans" w:cs="Open Sans"/>
          <w:color w:val="000000"/>
        </w:rPr>
        <w:t xml:space="preserve">Por otro lado, </w:t>
      </w:r>
      <w:r w:rsidR="00DB0D52">
        <w:rPr>
          <w:rFonts w:ascii="Open Sans" w:hAnsi="Open Sans" w:cs="Open Sans"/>
          <w:color w:val="000000"/>
        </w:rPr>
        <w:t>la</w:t>
      </w:r>
      <w:r w:rsidR="009503DB">
        <w:rPr>
          <w:rFonts w:ascii="Open Sans" w:hAnsi="Open Sans" w:cs="Open Sans"/>
          <w:color w:val="000000"/>
        </w:rPr>
        <w:t xml:space="preserve"> única</w:t>
      </w:r>
      <w:r w:rsidR="00DB0D52">
        <w:rPr>
          <w:rFonts w:ascii="Open Sans" w:hAnsi="Open Sans" w:cs="Open Sans"/>
          <w:color w:val="000000"/>
        </w:rPr>
        <w:t xml:space="preserve"> </w:t>
      </w:r>
      <w:r w:rsidR="0000483C">
        <w:rPr>
          <w:rFonts w:ascii="Open Sans" w:hAnsi="Open Sans" w:cs="Open Sans"/>
          <w:color w:val="000000"/>
        </w:rPr>
        <w:t xml:space="preserve">provincia </w:t>
      </w:r>
      <w:r w:rsidR="00DB0D52">
        <w:rPr>
          <w:rFonts w:ascii="Open Sans" w:hAnsi="Open Sans" w:cs="Open Sans"/>
          <w:color w:val="000000"/>
        </w:rPr>
        <w:t xml:space="preserve">que </w:t>
      </w:r>
      <w:r w:rsidR="0000483C">
        <w:rPr>
          <w:rFonts w:ascii="Open Sans" w:hAnsi="Open Sans" w:cs="Open Sans"/>
          <w:color w:val="000000"/>
        </w:rPr>
        <w:t>experimenta</w:t>
      </w:r>
      <w:r w:rsidR="009503DB">
        <w:rPr>
          <w:rFonts w:ascii="Open Sans" w:hAnsi="Open Sans" w:cs="Open Sans"/>
          <w:color w:val="000000"/>
        </w:rPr>
        <w:t xml:space="preserve"> </w:t>
      </w:r>
      <w:r w:rsidR="00A874B9">
        <w:rPr>
          <w:rFonts w:ascii="Open Sans" w:hAnsi="Open Sans" w:cs="Open Sans"/>
          <w:color w:val="000000"/>
        </w:rPr>
        <w:t xml:space="preserve">el mayor </w:t>
      </w:r>
      <w:r w:rsidR="0029335C">
        <w:rPr>
          <w:rFonts w:ascii="Open Sans" w:hAnsi="Open Sans" w:cs="Open Sans"/>
          <w:color w:val="000000"/>
        </w:rPr>
        <w:t>descenso</w:t>
      </w:r>
      <w:r w:rsidR="0000483C">
        <w:rPr>
          <w:rFonts w:ascii="Open Sans" w:hAnsi="Open Sans" w:cs="Open Sans"/>
          <w:color w:val="000000"/>
        </w:rPr>
        <w:t xml:space="preserve"> mensual</w:t>
      </w:r>
      <w:r w:rsidR="009503DB">
        <w:rPr>
          <w:rFonts w:ascii="Open Sans" w:hAnsi="Open Sans" w:cs="Open Sans"/>
          <w:color w:val="000000"/>
        </w:rPr>
        <w:t xml:space="preserve"> es </w:t>
      </w:r>
      <w:r w:rsidR="00A874B9" w:rsidRPr="00A874B9">
        <w:rPr>
          <w:rFonts w:ascii="Open Sans" w:hAnsi="Open Sans" w:cs="Open Sans"/>
          <w:color w:val="000000"/>
        </w:rPr>
        <w:t>Jaén</w:t>
      </w:r>
      <w:r w:rsidR="00A874B9">
        <w:rPr>
          <w:rFonts w:ascii="Open Sans" w:hAnsi="Open Sans" w:cs="Open Sans"/>
          <w:color w:val="000000"/>
        </w:rPr>
        <w:t xml:space="preserve"> </w:t>
      </w:r>
      <w:r w:rsidR="009503DB">
        <w:rPr>
          <w:rFonts w:ascii="Open Sans" w:hAnsi="Open Sans" w:cs="Open Sans"/>
          <w:color w:val="000000"/>
        </w:rPr>
        <w:t>con una caída del -</w:t>
      </w:r>
      <w:r w:rsidR="00A874B9">
        <w:rPr>
          <w:rFonts w:ascii="Open Sans" w:hAnsi="Open Sans" w:cs="Open Sans"/>
          <w:color w:val="000000"/>
        </w:rPr>
        <w:t>4,8</w:t>
      </w:r>
      <w:r w:rsidR="009503DB">
        <w:rPr>
          <w:rFonts w:ascii="Open Sans" w:hAnsi="Open Sans" w:cs="Open Sans"/>
          <w:color w:val="000000"/>
        </w:rPr>
        <w:t>%.</w:t>
      </w:r>
    </w:p>
    <w:p w14:paraId="75D8B51D" w14:textId="6CAF82DC" w:rsidR="00DB0D52" w:rsidRPr="00DB0D52" w:rsidRDefault="00DB0D52" w:rsidP="002D1A36">
      <w:pPr>
        <w:pStyle w:val="NormalWeb"/>
        <w:shd w:val="clear" w:color="auto" w:fill="FFFFFF"/>
        <w:spacing w:after="225" w:line="276" w:lineRule="auto"/>
        <w:ind w:right="-574"/>
        <w:jc w:val="both"/>
        <w:rPr>
          <w:rFonts w:ascii="Open Sans Light" w:hAnsi="Open Sans Light" w:cs="Open Sans Light"/>
          <w:b/>
          <w:iCs/>
          <w:color w:val="303AB2"/>
          <w:sz w:val="28"/>
          <w:szCs w:val="22"/>
        </w:rPr>
      </w:pPr>
      <w:r w:rsidRPr="00DB0D52">
        <w:rPr>
          <w:rFonts w:ascii="Open Sans Light" w:hAnsi="Open Sans Light" w:cs="Open Sans Light"/>
          <w:b/>
          <w:iCs/>
          <w:color w:val="303AB2"/>
          <w:sz w:val="28"/>
          <w:szCs w:val="22"/>
        </w:rPr>
        <w:t>Provincias con mayor incremento mensual</w:t>
      </w:r>
    </w:p>
    <w:tbl>
      <w:tblPr>
        <w:tblStyle w:val="Tabladecuadrcula5oscura-nfasis11"/>
        <w:tblW w:w="9152" w:type="dxa"/>
        <w:tblInd w:w="-5" w:type="dxa"/>
        <w:tblLook w:val="04A0" w:firstRow="1" w:lastRow="0" w:firstColumn="1" w:lastColumn="0" w:noHBand="0" w:noVBand="1"/>
      </w:tblPr>
      <w:tblGrid>
        <w:gridCol w:w="1953"/>
        <w:gridCol w:w="2696"/>
        <w:gridCol w:w="2297"/>
        <w:gridCol w:w="2206"/>
      </w:tblGrid>
      <w:tr w:rsidR="00DB0D52" w:rsidRPr="000C16D2" w14:paraId="3B72B06D" w14:textId="77777777" w:rsidTr="00DB0D52">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953" w:type="dxa"/>
            <w:vAlign w:val="center"/>
          </w:tcPr>
          <w:p w14:paraId="10AE188A" w14:textId="77777777" w:rsidR="00DB0D52" w:rsidRPr="000C16D2" w:rsidRDefault="00DB0D52" w:rsidP="00F46532">
            <w:pPr>
              <w:rPr>
                <w:rFonts w:ascii="Open Sans" w:hAnsi="Open Sans" w:cs="Open Sans"/>
                <w:sz w:val="22"/>
                <w:szCs w:val="22"/>
                <w:lang w:val="es-ES"/>
              </w:rPr>
            </w:pPr>
            <w:r w:rsidRPr="000C16D2">
              <w:rPr>
                <w:rFonts w:ascii="Open Sans" w:hAnsi="Open Sans" w:cs="Open Sans"/>
                <w:sz w:val="22"/>
                <w:szCs w:val="22"/>
                <w:lang w:val="es-ES"/>
              </w:rPr>
              <w:t>Provincia</w:t>
            </w:r>
          </w:p>
        </w:tc>
        <w:tc>
          <w:tcPr>
            <w:tcW w:w="2696" w:type="dxa"/>
            <w:vAlign w:val="center"/>
          </w:tcPr>
          <w:p w14:paraId="01F01BDC"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73698376"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2297" w:type="dxa"/>
          </w:tcPr>
          <w:p w14:paraId="31E53D15"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2206" w:type="dxa"/>
            <w:vAlign w:val="center"/>
          </w:tcPr>
          <w:p w14:paraId="426518BC" w14:textId="6DE7E820" w:rsidR="00DB0D52" w:rsidRPr="000C16D2" w:rsidRDefault="00B827BB"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Febrero</w:t>
            </w:r>
            <w:r w:rsidR="00B03ABB">
              <w:rPr>
                <w:rFonts w:ascii="Open Sans" w:hAnsi="Open Sans" w:cs="Open Sans"/>
                <w:bCs w:val="0"/>
                <w:sz w:val="22"/>
                <w:szCs w:val="22"/>
                <w:lang w:val="es-ES"/>
              </w:rPr>
              <w:t xml:space="preserve"> 2020</w:t>
            </w:r>
            <w:r w:rsidR="00DB0D52" w:rsidRPr="000C16D2">
              <w:rPr>
                <w:rFonts w:ascii="Open Sans" w:hAnsi="Open Sans" w:cs="Open Sans"/>
                <w:sz w:val="22"/>
                <w:szCs w:val="22"/>
                <w:lang w:val="es-ES"/>
              </w:rPr>
              <w:br/>
              <w:t>(€/m</w:t>
            </w:r>
            <w:r w:rsidR="00DB0D52" w:rsidRPr="000C16D2">
              <w:rPr>
                <w:rFonts w:ascii="Open Sans" w:hAnsi="Open Sans" w:cs="Open Sans"/>
                <w:sz w:val="22"/>
                <w:szCs w:val="22"/>
                <w:vertAlign w:val="superscript"/>
                <w:lang w:val="es-ES"/>
              </w:rPr>
              <w:t xml:space="preserve">2 </w:t>
            </w:r>
            <w:r w:rsidR="00DB0D52" w:rsidRPr="000C16D2">
              <w:rPr>
                <w:rFonts w:ascii="Open Sans" w:hAnsi="Open Sans" w:cs="Open Sans"/>
                <w:sz w:val="22"/>
                <w:szCs w:val="22"/>
                <w:lang w:val="es-ES"/>
              </w:rPr>
              <w:t xml:space="preserve">al mes) </w:t>
            </w:r>
          </w:p>
        </w:tc>
      </w:tr>
      <w:tr w:rsidR="00A874B9" w:rsidRPr="000C16D2" w14:paraId="50262EA3" w14:textId="77777777" w:rsidTr="00DB0D5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9B68669" w14:textId="06ABBFFA"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Huelva</w:t>
            </w:r>
          </w:p>
        </w:tc>
        <w:tc>
          <w:tcPr>
            <w:tcW w:w="2696" w:type="dxa"/>
            <w:vAlign w:val="bottom"/>
          </w:tcPr>
          <w:p w14:paraId="2A4F2C02" w14:textId="4EEBA7CD" w:rsidR="00A874B9" w:rsidRPr="00F46532"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6,8 %</w:t>
            </w:r>
          </w:p>
        </w:tc>
        <w:tc>
          <w:tcPr>
            <w:tcW w:w="2297" w:type="dxa"/>
            <w:vAlign w:val="bottom"/>
          </w:tcPr>
          <w:p w14:paraId="3A58159B" w14:textId="7E28DDDE" w:rsid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13,8 %</w:t>
            </w:r>
          </w:p>
        </w:tc>
        <w:tc>
          <w:tcPr>
            <w:tcW w:w="2206" w:type="dxa"/>
            <w:vAlign w:val="bottom"/>
          </w:tcPr>
          <w:p w14:paraId="60419CB8" w14:textId="788C25EA" w:rsidR="00A874B9" w:rsidRDefault="00A874B9" w:rsidP="00A874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8,27 € </w:t>
            </w:r>
          </w:p>
        </w:tc>
      </w:tr>
      <w:tr w:rsidR="00A874B9" w:rsidRPr="000C16D2" w14:paraId="07EABB67" w14:textId="77777777" w:rsidTr="00DB0D52">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9E70E0E" w14:textId="777DB8E2"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Albacete</w:t>
            </w:r>
          </w:p>
        </w:tc>
        <w:tc>
          <w:tcPr>
            <w:tcW w:w="2696" w:type="dxa"/>
            <w:vAlign w:val="bottom"/>
          </w:tcPr>
          <w:p w14:paraId="7012FB5C" w14:textId="727896CA" w:rsidR="00A874B9" w:rsidRPr="00F4653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4,8 %</w:t>
            </w:r>
          </w:p>
        </w:tc>
        <w:tc>
          <w:tcPr>
            <w:tcW w:w="2297" w:type="dxa"/>
            <w:vAlign w:val="bottom"/>
          </w:tcPr>
          <w:p w14:paraId="2341F52E" w14:textId="346332C9" w:rsidR="00A874B9" w:rsidRPr="000C16D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3,1 %</w:t>
            </w:r>
          </w:p>
        </w:tc>
        <w:tc>
          <w:tcPr>
            <w:tcW w:w="2206" w:type="dxa"/>
            <w:vAlign w:val="bottom"/>
          </w:tcPr>
          <w:p w14:paraId="3467A9D2" w14:textId="552EF197" w:rsidR="00A874B9" w:rsidRPr="000C16D2" w:rsidRDefault="00A874B9" w:rsidP="00A874B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6,39 € </w:t>
            </w:r>
          </w:p>
        </w:tc>
      </w:tr>
      <w:tr w:rsidR="00A874B9" w:rsidRPr="000C16D2" w14:paraId="0856A03A" w14:textId="77777777" w:rsidTr="00DB0D5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324174A" w14:textId="5975AD88"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Murcia</w:t>
            </w:r>
          </w:p>
        </w:tc>
        <w:tc>
          <w:tcPr>
            <w:tcW w:w="2696" w:type="dxa"/>
            <w:vAlign w:val="bottom"/>
          </w:tcPr>
          <w:p w14:paraId="2A9E468E" w14:textId="06018820" w:rsidR="00A874B9" w:rsidRPr="00F46532"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4,2 %</w:t>
            </w:r>
          </w:p>
        </w:tc>
        <w:tc>
          <w:tcPr>
            <w:tcW w:w="2297" w:type="dxa"/>
            <w:vAlign w:val="bottom"/>
          </w:tcPr>
          <w:p w14:paraId="150572CE" w14:textId="586ED2CD" w:rsidR="00A874B9" w:rsidRPr="000C16D2"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9,3 %</w:t>
            </w:r>
          </w:p>
        </w:tc>
        <w:tc>
          <w:tcPr>
            <w:tcW w:w="2206" w:type="dxa"/>
            <w:vAlign w:val="bottom"/>
          </w:tcPr>
          <w:p w14:paraId="0D120BAD" w14:textId="13DAEA3F" w:rsidR="00A874B9" w:rsidRPr="000C16D2" w:rsidRDefault="00A874B9" w:rsidP="00A874B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6,69 € </w:t>
            </w:r>
          </w:p>
        </w:tc>
      </w:tr>
      <w:tr w:rsidR="00A874B9" w:rsidRPr="000C16D2" w14:paraId="630CD57B" w14:textId="77777777" w:rsidTr="00DB0D52">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E4D8345" w14:textId="17FF8FEE"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Guadalajara</w:t>
            </w:r>
          </w:p>
        </w:tc>
        <w:tc>
          <w:tcPr>
            <w:tcW w:w="2696" w:type="dxa"/>
            <w:vAlign w:val="bottom"/>
          </w:tcPr>
          <w:p w14:paraId="7EB1E2BA" w14:textId="5EC2A4F3" w:rsidR="00A874B9" w:rsidRPr="00F4653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3,7 %</w:t>
            </w:r>
          </w:p>
        </w:tc>
        <w:tc>
          <w:tcPr>
            <w:tcW w:w="2297" w:type="dxa"/>
            <w:vAlign w:val="bottom"/>
          </w:tcPr>
          <w:p w14:paraId="0953F2BC" w14:textId="44B04925" w:rsidR="00A874B9" w:rsidRPr="000C16D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17,6 %</w:t>
            </w:r>
          </w:p>
        </w:tc>
        <w:tc>
          <w:tcPr>
            <w:tcW w:w="2206" w:type="dxa"/>
            <w:vAlign w:val="bottom"/>
          </w:tcPr>
          <w:p w14:paraId="7493BED5" w14:textId="05A340A9" w:rsidR="00A874B9" w:rsidRPr="000C16D2" w:rsidRDefault="00A874B9" w:rsidP="00A874B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7,34 € </w:t>
            </w:r>
          </w:p>
        </w:tc>
      </w:tr>
      <w:tr w:rsidR="00A874B9" w:rsidRPr="000C16D2" w14:paraId="68C7D9CF" w14:textId="77777777" w:rsidTr="00DB0D5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E66C34B" w14:textId="5FE1AC50"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Cádiz</w:t>
            </w:r>
          </w:p>
        </w:tc>
        <w:tc>
          <w:tcPr>
            <w:tcW w:w="2696" w:type="dxa"/>
            <w:vAlign w:val="bottom"/>
          </w:tcPr>
          <w:p w14:paraId="475F1EDD" w14:textId="366BE554" w:rsidR="00A874B9" w:rsidRPr="00F46532"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3,3 %</w:t>
            </w:r>
          </w:p>
        </w:tc>
        <w:tc>
          <w:tcPr>
            <w:tcW w:w="2297" w:type="dxa"/>
            <w:vAlign w:val="bottom"/>
          </w:tcPr>
          <w:p w14:paraId="272FDFA0" w14:textId="7901E33E" w:rsidR="00A874B9" w:rsidRPr="000C16D2"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16,2 %</w:t>
            </w:r>
          </w:p>
        </w:tc>
        <w:tc>
          <w:tcPr>
            <w:tcW w:w="2206" w:type="dxa"/>
            <w:vAlign w:val="bottom"/>
          </w:tcPr>
          <w:p w14:paraId="72A2C0B5" w14:textId="51E4F873" w:rsidR="00A874B9" w:rsidRPr="000C16D2" w:rsidRDefault="00A874B9" w:rsidP="00A874B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7,81 € </w:t>
            </w:r>
          </w:p>
        </w:tc>
      </w:tr>
      <w:tr w:rsidR="00A874B9" w:rsidRPr="000C16D2" w14:paraId="6A43A002" w14:textId="77777777" w:rsidTr="00DB0D52">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5FBD65B" w14:textId="5E69B3F4"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Palencia</w:t>
            </w:r>
          </w:p>
        </w:tc>
        <w:tc>
          <w:tcPr>
            <w:tcW w:w="2696" w:type="dxa"/>
            <w:vAlign w:val="bottom"/>
          </w:tcPr>
          <w:p w14:paraId="395B3A13" w14:textId="0510912B" w:rsidR="00A874B9" w:rsidRPr="00F4653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3,3 %</w:t>
            </w:r>
          </w:p>
        </w:tc>
        <w:tc>
          <w:tcPr>
            <w:tcW w:w="2297" w:type="dxa"/>
            <w:vAlign w:val="bottom"/>
          </w:tcPr>
          <w:p w14:paraId="7BCFBCA5" w14:textId="29E2D9AA" w:rsidR="00A874B9" w:rsidRPr="000C16D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7,9 %</w:t>
            </w:r>
          </w:p>
        </w:tc>
        <w:tc>
          <w:tcPr>
            <w:tcW w:w="2206" w:type="dxa"/>
            <w:vAlign w:val="bottom"/>
          </w:tcPr>
          <w:p w14:paraId="6B850CA9" w14:textId="4B26028C" w:rsidR="00A874B9" w:rsidRPr="000C16D2" w:rsidRDefault="00A874B9" w:rsidP="00A874B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6,27 € </w:t>
            </w:r>
          </w:p>
        </w:tc>
      </w:tr>
      <w:tr w:rsidR="00A874B9" w:rsidRPr="000C16D2" w14:paraId="59825C7A" w14:textId="77777777" w:rsidTr="00DB0D5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F5E6D3B" w14:textId="0D265CFE"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Badajoz</w:t>
            </w:r>
          </w:p>
        </w:tc>
        <w:tc>
          <w:tcPr>
            <w:tcW w:w="2696" w:type="dxa"/>
            <w:vAlign w:val="bottom"/>
          </w:tcPr>
          <w:p w14:paraId="2491379E" w14:textId="6AC1FDA0" w:rsidR="00A874B9" w:rsidRPr="00F46532"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2,7 %</w:t>
            </w:r>
          </w:p>
        </w:tc>
        <w:tc>
          <w:tcPr>
            <w:tcW w:w="2297" w:type="dxa"/>
            <w:vAlign w:val="bottom"/>
          </w:tcPr>
          <w:p w14:paraId="720F714D" w14:textId="3F4A3B62" w:rsidR="00A874B9" w:rsidRPr="000C16D2"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8,7 %</w:t>
            </w:r>
          </w:p>
        </w:tc>
        <w:tc>
          <w:tcPr>
            <w:tcW w:w="2206" w:type="dxa"/>
            <w:vAlign w:val="bottom"/>
          </w:tcPr>
          <w:p w14:paraId="557A8D0F" w14:textId="08722F44" w:rsidR="00A874B9" w:rsidRPr="000C16D2" w:rsidRDefault="00A874B9" w:rsidP="00A874B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5,40 € </w:t>
            </w:r>
          </w:p>
        </w:tc>
      </w:tr>
      <w:tr w:rsidR="00A874B9" w:rsidRPr="000C16D2" w14:paraId="58EECFCB" w14:textId="77777777" w:rsidTr="00DB0D52">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A078489" w14:textId="4D82B6D6"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Illes Balears</w:t>
            </w:r>
          </w:p>
        </w:tc>
        <w:tc>
          <w:tcPr>
            <w:tcW w:w="2696" w:type="dxa"/>
            <w:vAlign w:val="bottom"/>
          </w:tcPr>
          <w:p w14:paraId="3D746472" w14:textId="0AE2000B" w:rsidR="00A874B9" w:rsidRPr="00F4653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000000"/>
                <w:sz w:val="22"/>
                <w:szCs w:val="22"/>
              </w:rPr>
              <w:t>2,6 %</w:t>
            </w:r>
          </w:p>
        </w:tc>
        <w:tc>
          <w:tcPr>
            <w:tcW w:w="2297" w:type="dxa"/>
            <w:vAlign w:val="bottom"/>
          </w:tcPr>
          <w:p w14:paraId="353E39BD" w14:textId="73F2202A" w:rsid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3,5 %</w:t>
            </w:r>
          </w:p>
        </w:tc>
        <w:tc>
          <w:tcPr>
            <w:tcW w:w="2206" w:type="dxa"/>
            <w:vAlign w:val="bottom"/>
          </w:tcPr>
          <w:p w14:paraId="2F39D6B6" w14:textId="57FB0CDB" w:rsidR="00A874B9" w:rsidRDefault="00A874B9" w:rsidP="00A874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12,71 € </w:t>
            </w:r>
          </w:p>
        </w:tc>
      </w:tr>
      <w:tr w:rsidR="00A874B9" w:rsidRPr="000C16D2" w14:paraId="3B88D760" w14:textId="77777777" w:rsidTr="00DB0D5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CA68A1E" w14:textId="4D1016E2"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Almería</w:t>
            </w:r>
          </w:p>
        </w:tc>
        <w:tc>
          <w:tcPr>
            <w:tcW w:w="2696" w:type="dxa"/>
            <w:vAlign w:val="bottom"/>
          </w:tcPr>
          <w:p w14:paraId="7C0D85E6" w14:textId="76577E22" w:rsidR="00A874B9" w:rsidRPr="00F46532"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000000"/>
                <w:sz w:val="22"/>
                <w:szCs w:val="22"/>
              </w:rPr>
              <w:t>2,6 %</w:t>
            </w:r>
          </w:p>
        </w:tc>
        <w:tc>
          <w:tcPr>
            <w:tcW w:w="2297" w:type="dxa"/>
            <w:vAlign w:val="bottom"/>
          </w:tcPr>
          <w:p w14:paraId="2DD6C310" w14:textId="223C7F18" w:rsid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10,6 %</w:t>
            </w:r>
          </w:p>
        </w:tc>
        <w:tc>
          <w:tcPr>
            <w:tcW w:w="2206" w:type="dxa"/>
            <w:vAlign w:val="bottom"/>
          </w:tcPr>
          <w:p w14:paraId="2306160E" w14:textId="235DF699" w:rsidR="00A874B9" w:rsidRDefault="00A874B9" w:rsidP="00A874B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6,78 € </w:t>
            </w:r>
          </w:p>
        </w:tc>
      </w:tr>
      <w:tr w:rsidR="00A874B9" w:rsidRPr="000C16D2" w14:paraId="0C5670AF" w14:textId="77777777" w:rsidTr="00DB0D52">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922A0F7" w14:textId="38C212BD"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Zamora</w:t>
            </w:r>
          </w:p>
        </w:tc>
        <w:tc>
          <w:tcPr>
            <w:tcW w:w="2696" w:type="dxa"/>
            <w:vAlign w:val="bottom"/>
          </w:tcPr>
          <w:p w14:paraId="40860C1B" w14:textId="2B64967B" w:rsidR="00A874B9" w:rsidRPr="00F4653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000000"/>
                <w:sz w:val="22"/>
                <w:szCs w:val="22"/>
              </w:rPr>
              <w:t>2,4 %</w:t>
            </w:r>
          </w:p>
        </w:tc>
        <w:tc>
          <w:tcPr>
            <w:tcW w:w="2297" w:type="dxa"/>
            <w:vAlign w:val="bottom"/>
          </w:tcPr>
          <w:p w14:paraId="718B42B2" w14:textId="53F7ED20" w:rsidR="00A874B9" w:rsidRPr="000C16D2"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15,2 %</w:t>
            </w:r>
          </w:p>
        </w:tc>
        <w:tc>
          <w:tcPr>
            <w:tcW w:w="2206" w:type="dxa"/>
            <w:vAlign w:val="bottom"/>
          </w:tcPr>
          <w:p w14:paraId="068A8D2B" w14:textId="70B4B850" w:rsidR="00A874B9" w:rsidRPr="000C16D2" w:rsidRDefault="00A874B9" w:rsidP="00A874B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5,54 € </w:t>
            </w:r>
          </w:p>
        </w:tc>
      </w:tr>
    </w:tbl>
    <w:p w14:paraId="64EED2A4" w14:textId="77777777" w:rsidR="00DB0D52" w:rsidRDefault="00DB0D52" w:rsidP="00F248C4">
      <w:pPr>
        <w:spacing w:line="276" w:lineRule="auto"/>
        <w:ind w:right="-574"/>
        <w:jc w:val="both"/>
        <w:rPr>
          <w:rFonts w:ascii="Open Sans" w:hAnsi="Open Sans" w:cs="Open Sans"/>
          <w:color w:val="000000"/>
        </w:rPr>
      </w:pPr>
    </w:p>
    <w:p w14:paraId="535C342E" w14:textId="1EB355B1" w:rsidR="00DB0D52" w:rsidRDefault="00F248C4" w:rsidP="00F248C4">
      <w:pPr>
        <w:spacing w:line="276" w:lineRule="auto"/>
        <w:ind w:right="-574"/>
        <w:jc w:val="both"/>
        <w:rPr>
          <w:rFonts w:ascii="Open Sans" w:hAnsi="Open Sans" w:cs="Open Sans"/>
          <w:color w:val="000000"/>
        </w:rPr>
      </w:pPr>
      <w:r w:rsidRPr="004272DD">
        <w:rPr>
          <w:rFonts w:ascii="Open Sans" w:hAnsi="Open Sans" w:cs="Open Sans"/>
          <w:color w:val="000000"/>
        </w:rPr>
        <w:t>En cuanto a los precios,</w:t>
      </w:r>
      <w:r w:rsidR="00DB0D52">
        <w:rPr>
          <w:rFonts w:ascii="Open Sans" w:hAnsi="Open Sans" w:cs="Open Sans"/>
          <w:color w:val="000000"/>
        </w:rPr>
        <w:t xml:space="preserve"> </w:t>
      </w:r>
      <w:r w:rsidR="00A874B9">
        <w:rPr>
          <w:rFonts w:ascii="Open Sans" w:hAnsi="Open Sans" w:cs="Open Sans"/>
          <w:color w:val="000000"/>
        </w:rPr>
        <w:t>tres de las siete</w:t>
      </w:r>
      <w:r w:rsidR="00DB0D52">
        <w:rPr>
          <w:rFonts w:ascii="Open Sans" w:hAnsi="Open Sans" w:cs="Open Sans"/>
          <w:color w:val="000000"/>
        </w:rPr>
        <w:t xml:space="preserve"> provincias </w:t>
      </w:r>
      <w:r w:rsidR="00A874B9">
        <w:rPr>
          <w:rFonts w:ascii="Open Sans" w:hAnsi="Open Sans" w:cs="Open Sans"/>
          <w:color w:val="000000"/>
        </w:rPr>
        <w:t xml:space="preserve">que </w:t>
      </w:r>
      <w:r w:rsidR="00DB0D52">
        <w:rPr>
          <w:rFonts w:ascii="Open Sans" w:hAnsi="Open Sans" w:cs="Open Sans"/>
          <w:color w:val="000000"/>
        </w:rPr>
        <w:t>superan los 10,00 euros el metro cuadrado</w:t>
      </w:r>
      <w:r w:rsidR="00A874B9">
        <w:rPr>
          <w:rFonts w:ascii="Open Sans" w:hAnsi="Open Sans" w:cs="Open Sans"/>
          <w:color w:val="000000"/>
        </w:rPr>
        <w:t xml:space="preserve"> son vascas. La provincia m</w:t>
      </w:r>
      <w:r w:rsidRPr="004272DD">
        <w:rPr>
          <w:rFonts w:ascii="Open Sans" w:hAnsi="Open Sans" w:cs="Open Sans"/>
          <w:color w:val="000000"/>
        </w:rPr>
        <w:t xml:space="preserve">ás cara </w:t>
      </w:r>
      <w:r w:rsidR="00A874B9">
        <w:rPr>
          <w:rFonts w:ascii="Open Sans" w:hAnsi="Open Sans" w:cs="Open Sans"/>
          <w:color w:val="000000"/>
        </w:rPr>
        <w:t xml:space="preserve">es Barcelona </w:t>
      </w:r>
      <w:r w:rsidR="00DB0D52">
        <w:rPr>
          <w:rFonts w:ascii="Open Sans" w:hAnsi="Open Sans" w:cs="Open Sans"/>
          <w:color w:val="000000"/>
        </w:rPr>
        <w:t xml:space="preserve">con </w:t>
      </w:r>
      <w:r w:rsidR="00A52317">
        <w:rPr>
          <w:rFonts w:ascii="Open Sans" w:hAnsi="Open Sans" w:cs="Open Sans"/>
          <w:color w:val="000000"/>
        </w:rPr>
        <w:t>16,</w:t>
      </w:r>
      <w:r w:rsidR="00A874B9">
        <w:rPr>
          <w:rFonts w:ascii="Open Sans" w:hAnsi="Open Sans" w:cs="Open Sans"/>
          <w:color w:val="000000"/>
        </w:rPr>
        <w:t>1</w:t>
      </w:r>
      <w:r w:rsidR="00A52317">
        <w:rPr>
          <w:rFonts w:ascii="Open Sans" w:hAnsi="Open Sans" w:cs="Open Sans"/>
          <w:color w:val="000000"/>
        </w:rPr>
        <w:t>3</w:t>
      </w:r>
      <w:r w:rsidR="00DC506F">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Pr>
          <w:rFonts w:ascii="Open Sans" w:hAnsi="Open Sans" w:cs="Open Sans"/>
          <w:color w:val="000000"/>
          <w:vertAlign w:val="superscript"/>
        </w:rPr>
        <w:t xml:space="preserve"> </w:t>
      </w:r>
      <w:r w:rsidRPr="0090092A">
        <w:rPr>
          <w:rFonts w:ascii="Open Sans" w:hAnsi="Open Sans" w:cs="Open Sans"/>
          <w:color w:val="000000"/>
        </w:rPr>
        <w:t>al mes</w:t>
      </w:r>
      <w:r w:rsidRPr="004272DD">
        <w:rPr>
          <w:rFonts w:ascii="Open Sans" w:hAnsi="Open Sans" w:cs="Open Sans"/>
          <w:color w:val="000000"/>
        </w:rPr>
        <w:t xml:space="preserve">, seguida de </w:t>
      </w:r>
      <w:r w:rsidR="00DB0D52">
        <w:rPr>
          <w:rFonts w:ascii="Open Sans" w:hAnsi="Open Sans" w:cs="Open Sans"/>
          <w:color w:val="000000"/>
        </w:rPr>
        <w:t>Madrid</w:t>
      </w:r>
      <w:r w:rsidRPr="001B0D22">
        <w:rPr>
          <w:rFonts w:ascii="Open Sans" w:hAnsi="Open Sans" w:cs="Open Sans"/>
          <w:color w:val="000000"/>
        </w:rPr>
        <w:t xml:space="preserve"> </w:t>
      </w:r>
      <w:r>
        <w:rPr>
          <w:rFonts w:ascii="Open Sans" w:hAnsi="Open Sans" w:cs="Open Sans"/>
          <w:color w:val="000000"/>
        </w:rPr>
        <w:t>(</w:t>
      </w:r>
      <w:r w:rsidR="00A52317">
        <w:rPr>
          <w:rFonts w:ascii="Open Sans" w:hAnsi="Open Sans" w:cs="Open Sans"/>
          <w:color w:val="000000"/>
        </w:rPr>
        <w:t>15,1</w:t>
      </w:r>
      <w:r w:rsidR="00A874B9">
        <w:rPr>
          <w:rFonts w:ascii="Open Sans" w:hAnsi="Open Sans" w:cs="Open Sans"/>
          <w:color w:val="000000"/>
        </w:rPr>
        <w:t>1</w:t>
      </w:r>
      <w:r w:rsidR="00CB4AEC">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00CB4AEC">
        <w:rPr>
          <w:rFonts w:ascii="Open Sans" w:hAnsi="Open Sans" w:cs="Open Sans"/>
          <w:color w:val="000000"/>
        </w:rPr>
        <w:t>,</w:t>
      </w:r>
      <w:r w:rsidRPr="004272DD">
        <w:rPr>
          <w:rFonts w:ascii="Open Sans" w:hAnsi="Open Sans" w:cs="Open Sans"/>
          <w:color w:val="000000"/>
        </w:rPr>
        <w:t xml:space="preserve"> </w:t>
      </w:r>
      <w:r w:rsidR="00DB0D52" w:rsidRPr="00DB0D52">
        <w:rPr>
          <w:rFonts w:ascii="Open Sans" w:hAnsi="Open Sans" w:cs="Open Sans"/>
          <w:color w:val="000000"/>
        </w:rPr>
        <w:t>Gipuzkoa</w:t>
      </w:r>
      <w:r w:rsidR="00A52317" w:rsidRPr="00DB0D52">
        <w:rPr>
          <w:rFonts w:ascii="Open Sans" w:hAnsi="Open Sans" w:cs="Open Sans"/>
          <w:color w:val="000000"/>
        </w:rPr>
        <w:t xml:space="preserve"> </w:t>
      </w:r>
      <w:r w:rsidR="00A52317">
        <w:rPr>
          <w:rFonts w:ascii="Open Sans" w:hAnsi="Open Sans" w:cs="Open Sans"/>
          <w:color w:val="000000"/>
        </w:rPr>
        <w:t>(</w:t>
      </w:r>
      <w:r w:rsidR="00DB0D52">
        <w:rPr>
          <w:rFonts w:ascii="Open Sans" w:hAnsi="Open Sans" w:cs="Open Sans"/>
          <w:color w:val="000000"/>
        </w:rPr>
        <w:t>14,</w:t>
      </w:r>
      <w:r w:rsidR="00A52317">
        <w:rPr>
          <w:rFonts w:ascii="Open Sans" w:hAnsi="Open Sans" w:cs="Open Sans"/>
          <w:color w:val="000000"/>
        </w:rPr>
        <w:t>9</w:t>
      </w:r>
      <w:r w:rsidR="00A874B9">
        <w:rPr>
          <w:rFonts w:ascii="Open Sans" w:hAnsi="Open Sans" w:cs="Open Sans"/>
          <w:color w:val="000000"/>
        </w:rPr>
        <w:t>9</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00CB4AEC">
        <w:rPr>
          <w:rFonts w:ascii="Open Sans" w:hAnsi="Open Sans" w:cs="Open Sans"/>
          <w:color w:val="000000"/>
        </w:rPr>
        <w:t xml:space="preserve">, </w:t>
      </w:r>
      <w:r w:rsidR="00A874B9" w:rsidRPr="00DB0D52">
        <w:rPr>
          <w:rFonts w:ascii="Open Sans" w:hAnsi="Open Sans" w:cs="Open Sans"/>
          <w:color w:val="000000"/>
        </w:rPr>
        <w:t xml:space="preserve">Illes Balears </w:t>
      </w:r>
      <w:r w:rsidR="00CB4AEC">
        <w:rPr>
          <w:rFonts w:ascii="Open Sans" w:hAnsi="Open Sans" w:cs="Open Sans"/>
          <w:color w:val="000000"/>
        </w:rPr>
        <w:t>(</w:t>
      </w:r>
      <w:r w:rsidR="00DB0D52">
        <w:rPr>
          <w:rFonts w:ascii="Open Sans" w:hAnsi="Open Sans" w:cs="Open Sans"/>
          <w:color w:val="000000"/>
        </w:rPr>
        <w:t>12,</w:t>
      </w:r>
      <w:r w:rsidR="00A874B9">
        <w:rPr>
          <w:rFonts w:ascii="Open Sans" w:hAnsi="Open Sans" w:cs="Open Sans"/>
          <w:color w:val="000000"/>
        </w:rPr>
        <w:t xml:space="preserve">71 </w:t>
      </w:r>
      <w:r w:rsidR="00CB4AEC" w:rsidRPr="004272DD">
        <w:rPr>
          <w:rFonts w:ascii="Open Sans" w:hAnsi="Open Sans" w:cs="Open Sans"/>
          <w:color w:val="000000"/>
        </w:rPr>
        <w:t>€/m</w:t>
      </w:r>
      <w:r w:rsidR="00CB4AEC" w:rsidRPr="00104D5B">
        <w:rPr>
          <w:rFonts w:ascii="Open Sans" w:hAnsi="Open Sans" w:cs="Open Sans"/>
          <w:color w:val="000000"/>
          <w:vertAlign w:val="superscript"/>
        </w:rPr>
        <w:t>2</w:t>
      </w:r>
      <w:r w:rsidR="00CB4AEC" w:rsidRPr="0090092A">
        <w:rPr>
          <w:rFonts w:ascii="Open Sans" w:hAnsi="Open Sans" w:cs="Open Sans"/>
          <w:color w:val="000000"/>
        </w:rPr>
        <w:t xml:space="preserve"> al mes</w:t>
      </w:r>
      <w:r w:rsidR="00CB4AEC">
        <w:rPr>
          <w:rFonts w:ascii="Open Sans" w:hAnsi="Open Sans" w:cs="Open Sans"/>
          <w:color w:val="000000"/>
        </w:rPr>
        <w:t xml:space="preserve">), </w:t>
      </w:r>
      <w:r w:rsidR="00A874B9" w:rsidRPr="00DB0D52">
        <w:rPr>
          <w:rFonts w:ascii="Open Sans" w:hAnsi="Open Sans" w:cs="Open Sans"/>
          <w:color w:val="000000"/>
        </w:rPr>
        <w:t xml:space="preserve">Bizkaia </w:t>
      </w:r>
      <w:r w:rsidR="00CB4AEC">
        <w:rPr>
          <w:rFonts w:ascii="Open Sans" w:hAnsi="Open Sans" w:cs="Open Sans"/>
          <w:color w:val="000000"/>
        </w:rPr>
        <w:t>(</w:t>
      </w:r>
      <w:r w:rsidR="00DB0D52">
        <w:rPr>
          <w:rFonts w:ascii="Open Sans" w:hAnsi="Open Sans" w:cs="Open Sans"/>
          <w:color w:val="000000"/>
        </w:rPr>
        <w:t>12,</w:t>
      </w:r>
      <w:r w:rsidR="00A874B9">
        <w:rPr>
          <w:rFonts w:ascii="Open Sans" w:hAnsi="Open Sans" w:cs="Open Sans"/>
          <w:color w:val="000000"/>
        </w:rPr>
        <w:t>53</w:t>
      </w:r>
      <w:r w:rsidR="00CB4AEC">
        <w:rPr>
          <w:rFonts w:ascii="Open Sans" w:hAnsi="Open Sans" w:cs="Open Sans"/>
          <w:color w:val="000000"/>
        </w:rPr>
        <w:t xml:space="preserve"> </w:t>
      </w:r>
      <w:r w:rsidR="00CB4AEC" w:rsidRPr="004272DD">
        <w:rPr>
          <w:rFonts w:ascii="Open Sans" w:hAnsi="Open Sans" w:cs="Open Sans"/>
          <w:color w:val="000000"/>
        </w:rPr>
        <w:t>€/m</w:t>
      </w:r>
      <w:r w:rsidR="00CB4AEC" w:rsidRPr="00104D5B">
        <w:rPr>
          <w:rFonts w:ascii="Open Sans" w:hAnsi="Open Sans" w:cs="Open Sans"/>
          <w:color w:val="000000"/>
          <w:vertAlign w:val="superscript"/>
        </w:rPr>
        <w:t>2</w:t>
      </w:r>
      <w:r w:rsidR="00CB4AEC" w:rsidRPr="0090092A">
        <w:rPr>
          <w:rFonts w:ascii="Open Sans" w:hAnsi="Open Sans" w:cs="Open Sans"/>
          <w:color w:val="000000"/>
        </w:rPr>
        <w:t xml:space="preserve"> al mes</w:t>
      </w:r>
      <w:r w:rsidR="00CB4AEC">
        <w:rPr>
          <w:rFonts w:ascii="Open Sans" w:hAnsi="Open Sans" w:cs="Open Sans"/>
          <w:color w:val="000000"/>
        </w:rPr>
        <w:t>)</w:t>
      </w:r>
      <w:r w:rsidR="00A52317">
        <w:rPr>
          <w:rFonts w:ascii="Open Sans" w:hAnsi="Open Sans" w:cs="Open Sans"/>
          <w:color w:val="000000"/>
        </w:rPr>
        <w:t>,</w:t>
      </w:r>
      <w:r w:rsidR="00DB0D52">
        <w:rPr>
          <w:rFonts w:ascii="Open Sans" w:hAnsi="Open Sans" w:cs="Open Sans"/>
          <w:color w:val="000000"/>
        </w:rPr>
        <w:t xml:space="preserve"> </w:t>
      </w:r>
      <w:r w:rsidR="00A52317" w:rsidRPr="00A52317">
        <w:rPr>
          <w:rFonts w:ascii="Open Sans" w:hAnsi="Open Sans" w:cs="Open Sans"/>
          <w:color w:val="000000"/>
        </w:rPr>
        <w:t xml:space="preserve">Araba - Álava </w:t>
      </w:r>
      <w:r w:rsidR="00CB4AEC">
        <w:rPr>
          <w:rFonts w:ascii="Open Sans" w:hAnsi="Open Sans" w:cs="Open Sans"/>
          <w:color w:val="000000"/>
        </w:rPr>
        <w:t>(</w:t>
      </w:r>
      <w:r w:rsidR="00DB0D52">
        <w:rPr>
          <w:rFonts w:ascii="Open Sans" w:hAnsi="Open Sans" w:cs="Open Sans"/>
          <w:color w:val="000000"/>
        </w:rPr>
        <w:t>10,</w:t>
      </w:r>
      <w:r w:rsidR="00A874B9">
        <w:rPr>
          <w:rFonts w:ascii="Open Sans" w:hAnsi="Open Sans" w:cs="Open Sans"/>
          <w:color w:val="000000"/>
        </w:rPr>
        <w:t>24</w:t>
      </w:r>
      <w:r w:rsidR="00CB4AEC">
        <w:rPr>
          <w:rFonts w:ascii="Open Sans" w:hAnsi="Open Sans" w:cs="Open Sans"/>
          <w:color w:val="000000"/>
        </w:rPr>
        <w:t xml:space="preserve"> </w:t>
      </w:r>
      <w:r w:rsidR="00CB4AEC" w:rsidRPr="004272DD">
        <w:rPr>
          <w:rFonts w:ascii="Open Sans" w:hAnsi="Open Sans" w:cs="Open Sans"/>
          <w:color w:val="000000"/>
        </w:rPr>
        <w:t>€/m</w:t>
      </w:r>
      <w:r w:rsidR="00CB4AEC" w:rsidRPr="00104D5B">
        <w:rPr>
          <w:rFonts w:ascii="Open Sans" w:hAnsi="Open Sans" w:cs="Open Sans"/>
          <w:color w:val="000000"/>
          <w:vertAlign w:val="superscript"/>
        </w:rPr>
        <w:t>2</w:t>
      </w:r>
      <w:r w:rsidR="00CB4AEC" w:rsidRPr="0090092A">
        <w:rPr>
          <w:rFonts w:ascii="Open Sans" w:hAnsi="Open Sans" w:cs="Open Sans"/>
          <w:color w:val="000000"/>
        </w:rPr>
        <w:t xml:space="preserve"> al mes</w:t>
      </w:r>
      <w:r w:rsidR="00CB4AEC">
        <w:rPr>
          <w:rFonts w:ascii="Open Sans" w:hAnsi="Open Sans" w:cs="Open Sans"/>
          <w:color w:val="000000"/>
        </w:rPr>
        <w:t>)</w:t>
      </w:r>
      <w:r w:rsidR="00A52317">
        <w:rPr>
          <w:rFonts w:ascii="Open Sans" w:hAnsi="Open Sans" w:cs="Open Sans"/>
          <w:color w:val="000000"/>
        </w:rPr>
        <w:t xml:space="preserve"> y </w:t>
      </w:r>
      <w:r w:rsidR="00A52317" w:rsidRPr="00A52317">
        <w:rPr>
          <w:rFonts w:ascii="Open Sans" w:hAnsi="Open Sans" w:cs="Open Sans"/>
          <w:color w:val="000000"/>
        </w:rPr>
        <w:t xml:space="preserve">Málaga </w:t>
      </w:r>
      <w:r w:rsidR="00A52317">
        <w:rPr>
          <w:rFonts w:ascii="Open Sans" w:hAnsi="Open Sans" w:cs="Open Sans"/>
          <w:color w:val="000000"/>
        </w:rPr>
        <w:t>(10,</w:t>
      </w:r>
      <w:r w:rsidR="00A874B9">
        <w:rPr>
          <w:rFonts w:ascii="Open Sans" w:hAnsi="Open Sans" w:cs="Open Sans"/>
          <w:color w:val="000000"/>
        </w:rPr>
        <w:t>16</w:t>
      </w:r>
      <w:r w:rsidR="00A52317">
        <w:rPr>
          <w:rFonts w:ascii="Open Sans" w:hAnsi="Open Sans" w:cs="Open Sans"/>
          <w:color w:val="000000"/>
        </w:rPr>
        <w:t xml:space="preserve"> </w:t>
      </w:r>
      <w:r w:rsidR="00A52317" w:rsidRPr="004272DD">
        <w:rPr>
          <w:rFonts w:ascii="Open Sans" w:hAnsi="Open Sans" w:cs="Open Sans"/>
          <w:color w:val="000000"/>
        </w:rPr>
        <w:t>€/m</w:t>
      </w:r>
      <w:r w:rsidR="00A52317" w:rsidRPr="00104D5B">
        <w:rPr>
          <w:rFonts w:ascii="Open Sans" w:hAnsi="Open Sans" w:cs="Open Sans"/>
          <w:color w:val="000000"/>
          <w:vertAlign w:val="superscript"/>
        </w:rPr>
        <w:t>2</w:t>
      </w:r>
      <w:r w:rsidR="00A52317" w:rsidRPr="0090092A">
        <w:rPr>
          <w:rFonts w:ascii="Open Sans" w:hAnsi="Open Sans" w:cs="Open Sans"/>
          <w:color w:val="000000"/>
        </w:rPr>
        <w:t xml:space="preserve"> al mes</w:t>
      </w:r>
      <w:r w:rsidR="00A52317">
        <w:rPr>
          <w:rFonts w:ascii="Open Sans" w:hAnsi="Open Sans" w:cs="Open Sans"/>
          <w:color w:val="000000"/>
        </w:rPr>
        <w:t>).</w:t>
      </w:r>
    </w:p>
    <w:p w14:paraId="66B8AF42" w14:textId="5A29556B" w:rsidR="00F46532" w:rsidRPr="00DB0D52" w:rsidRDefault="00F46532" w:rsidP="00F46532">
      <w:pPr>
        <w:pStyle w:val="NormalWeb"/>
        <w:shd w:val="clear" w:color="auto" w:fill="FFFFFF"/>
        <w:spacing w:after="225" w:line="276" w:lineRule="auto"/>
        <w:ind w:right="-574"/>
        <w:jc w:val="both"/>
        <w:rPr>
          <w:rFonts w:ascii="Open Sans Light" w:hAnsi="Open Sans Light" w:cs="Open Sans Light"/>
          <w:b/>
          <w:iCs/>
          <w:color w:val="303AB2"/>
          <w:sz w:val="28"/>
          <w:szCs w:val="22"/>
        </w:rPr>
      </w:pPr>
      <w:r w:rsidRPr="00DB0D52">
        <w:rPr>
          <w:rFonts w:ascii="Open Sans Light" w:hAnsi="Open Sans Light" w:cs="Open Sans Light"/>
          <w:b/>
          <w:iCs/>
          <w:color w:val="303AB2"/>
          <w:sz w:val="28"/>
          <w:szCs w:val="22"/>
        </w:rPr>
        <w:t xml:space="preserve">Provincias con mayor </w:t>
      </w:r>
      <w:r>
        <w:rPr>
          <w:rFonts w:ascii="Open Sans Light" w:hAnsi="Open Sans Light" w:cs="Open Sans Light"/>
          <w:b/>
          <w:iCs/>
          <w:color w:val="303AB2"/>
          <w:sz w:val="28"/>
          <w:szCs w:val="22"/>
        </w:rPr>
        <w:t xml:space="preserve">precio en </w:t>
      </w:r>
      <w:r w:rsidR="00A874B9">
        <w:rPr>
          <w:rFonts w:ascii="Open Sans Light" w:hAnsi="Open Sans Light" w:cs="Open Sans Light"/>
          <w:b/>
          <w:iCs/>
          <w:color w:val="303AB2"/>
          <w:sz w:val="28"/>
          <w:szCs w:val="22"/>
        </w:rPr>
        <w:t>febrero</w:t>
      </w:r>
    </w:p>
    <w:tbl>
      <w:tblPr>
        <w:tblStyle w:val="Tabladecuadrcula5oscura-nfasis11"/>
        <w:tblW w:w="9152" w:type="dxa"/>
        <w:tblInd w:w="-5" w:type="dxa"/>
        <w:tblLook w:val="04A0" w:firstRow="1" w:lastRow="0" w:firstColumn="1" w:lastColumn="0" w:noHBand="0" w:noVBand="1"/>
      </w:tblPr>
      <w:tblGrid>
        <w:gridCol w:w="2835"/>
        <w:gridCol w:w="2410"/>
        <w:gridCol w:w="1843"/>
        <w:gridCol w:w="2064"/>
      </w:tblGrid>
      <w:tr w:rsidR="00F46532" w:rsidRPr="000C16D2" w14:paraId="1A0F5780" w14:textId="77777777" w:rsidTr="00A874B9">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E0F7C41" w14:textId="77777777" w:rsidR="00F46532" w:rsidRPr="00A874B9" w:rsidRDefault="00F46532" w:rsidP="00F46532">
            <w:pPr>
              <w:rPr>
                <w:rFonts w:ascii="Open Sans" w:hAnsi="Open Sans" w:cs="Open Sans"/>
                <w:sz w:val="22"/>
                <w:szCs w:val="22"/>
                <w:lang w:val="es-ES"/>
              </w:rPr>
            </w:pPr>
            <w:r w:rsidRPr="00A874B9">
              <w:rPr>
                <w:rFonts w:ascii="Open Sans" w:hAnsi="Open Sans" w:cs="Open Sans"/>
                <w:sz w:val="22"/>
                <w:szCs w:val="22"/>
                <w:lang w:val="es-ES"/>
              </w:rPr>
              <w:t>Provincia</w:t>
            </w:r>
          </w:p>
        </w:tc>
        <w:tc>
          <w:tcPr>
            <w:tcW w:w="2410" w:type="dxa"/>
            <w:vAlign w:val="center"/>
          </w:tcPr>
          <w:p w14:paraId="76AE4AA0" w14:textId="0C64AC2C" w:rsidR="00F46532" w:rsidRPr="000C16D2" w:rsidRDefault="00B827BB"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Febrero</w:t>
            </w:r>
            <w:r w:rsidR="00F46532" w:rsidRPr="000C16D2">
              <w:rPr>
                <w:rFonts w:ascii="Open Sans" w:hAnsi="Open Sans" w:cs="Open Sans"/>
                <w:bCs w:val="0"/>
                <w:sz w:val="22"/>
                <w:szCs w:val="22"/>
                <w:lang w:val="es-ES"/>
              </w:rPr>
              <w:t xml:space="preserve"> </w:t>
            </w:r>
            <w:r w:rsidR="00F46532" w:rsidRPr="000C16D2">
              <w:rPr>
                <w:rFonts w:ascii="Open Sans" w:hAnsi="Open Sans" w:cs="Open Sans"/>
                <w:sz w:val="22"/>
                <w:szCs w:val="22"/>
                <w:lang w:val="es-ES"/>
              </w:rPr>
              <w:t>20</w:t>
            </w:r>
            <w:r w:rsidR="002236B8">
              <w:rPr>
                <w:rFonts w:ascii="Open Sans" w:hAnsi="Open Sans" w:cs="Open Sans"/>
                <w:sz w:val="22"/>
                <w:szCs w:val="22"/>
                <w:lang w:val="es-ES"/>
              </w:rPr>
              <w:t>20</w:t>
            </w:r>
            <w:r w:rsidR="00F46532" w:rsidRPr="000C16D2">
              <w:rPr>
                <w:rFonts w:ascii="Open Sans" w:hAnsi="Open Sans" w:cs="Open Sans"/>
                <w:sz w:val="22"/>
                <w:szCs w:val="22"/>
                <w:lang w:val="es-ES"/>
              </w:rPr>
              <w:br/>
              <w:t>(€/m</w:t>
            </w:r>
            <w:r w:rsidR="00F46532" w:rsidRPr="000C16D2">
              <w:rPr>
                <w:rFonts w:ascii="Open Sans" w:hAnsi="Open Sans" w:cs="Open Sans"/>
                <w:sz w:val="22"/>
                <w:szCs w:val="22"/>
                <w:vertAlign w:val="superscript"/>
                <w:lang w:val="es-ES"/>
              </w:rPr>
              <w:t xml:space="preserve">2 </w:t>
            </w:r>
            <w:r w:rsidR="00F46532" w:rsidRPr="000C16D2">
              <w:rPr>
                <w:rFonts w:ascii="Open Sans" w:hAnsi="Open Sans" w:cs="Open Sans"/>
                <w:sz w:val="22"/>
                <w:szCs w:val="22"/>
                <w:lang w:val="es-ES"/>
              </w:rPr>
              <w:t xml:space="preserve">al mes) </w:t>
            </w:r>
          </w:p>
        </w:tc>
        <w:tc>
          <w:tcPr>
            <w:tcW w:w="1843" w:type="dxa"/>
            <w:vAlign w:val="center"/>
          </w:tcPr>
          <w:p w14:paraId="1CEDC186" w14:textId="77777777"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1771C5DA" w14:textId="6825EC46"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2064" w:type="dxa"/>
          </w:tcPr>
          <w:p w14:paraId="02BFFB10" w14:textId="42BD4CE5"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r>
      <w:tr w:rsidR="00A874B9" w:rsidRPr="000C16D2" w14:paraId="30D9B775" w14:textId="77777777" w:rsidTr="00A874B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A21512A" w14:textId="290344BE"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Barcelona</w:t>
            </w:r>
          </w:p>
        </w:tc>
        <w:tc>
          <w:tcPr>
            <w:tcW w:w="2410" w:type="dxa"/>
            <w:vAlign w:val="bottom"/>
          </w:tcPr>
          <w:p w14:paraId="7B3389C7" w14:textId="73FE9F82"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874B9">
              <w:rPr>
                <w:rFonts w:ascii="Open Sans" w:hAnsi="Open Sans" w:cs="Open Sans"/>
                <w:color w:val="000000"/>
                <w:sz w:val="22"/>
                <w:szCs w:val="22"/>
              </w:rPr>
              <w:t xml:space="preserve">          16,13 € </w:t>
            </w:r>
          </w:p>
        </w:tc>
        <w:tc>
          <w:tcPr>
            <w:tcW w:w="1843" w:type="dxa"/>
            <w:vAlign w:val="bottom"/>
          </w:tcPr>
          <w:p w14:paraId="0339891D" w14:textId="7358034C"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874B9">
              <w:rPr>
                <w:rFonts w:ascii="Open Sans" w:hAnsi="Open Sans" w:cs="Open Sans"/>
                <w:color w:val="000000"/>
                <w:sz w:val="22"/>
                <w:szCs w:val="22"/>
              </w:rPr>
              <w:t>0,6 %</w:t>
            </w:r>
          </w:p>
        </w:tc>
        <w:tc>
          <w:tcPr>
            <w:tcW w:w="2064" w:type="dxa"/>
            <w:vAlign w:val="bottom"/>
          </w:tcPr>
          <w:p w14:paraId="514DCDB7" w14:textId="5753832C"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874B9">
              <w:rPr>
                <w:rFonts w:ascii="Open Sans" w:hAnsi="Open Sans" w:cs="Open Sans"/>
                <w:color w:val="000000"/>
                <w:sz w:val="22"/>
                <w:szCs w:val="22"/>
              </w:rPr>
              <w:t>3,3 %</w:t>
            </w:r>
          </w:p>
        </w:tc>
      </w:tr>
      <w:tr w:rsidR="00A874B9" w:rsidRPr="000C16D2" w14:paraId="1C1F2107" w14:textId="77777777" w:rsidTr="00A874B9">
        <w:trPr>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B5FC30B" w14:textId="4812066C"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Madrid</w:t>
            </w:r>
          </w:p>
        </w:tc>
        <w:tc>
          <w:tcPr>
            <w:tcW w:w="2410" w:type="dxa"/>
            <w:vAlign w:val="bottom"/>
          </w:tcPr>
          <w:p w14:paraId="13CA5809" w14:textId="20C9199F"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74B9">
              <w:rPr>
                <w:rFonts w:ascii="Open Sans" w:hAnsi="Open Sans" w:cs="Open Sans"/>
                <w:color w:val="000000"/>
                <w:sz w:val="22"/>
                <w:szCs w:val="22"/>
              </w:rPr>
              <w:t xml:space="preserve">          15,11 € </w:t>
            </w:r>
          </w:p>
        </w:tc>
        <w:tc>
          <w:tcPr>
            <w:tcW w:w="1843" w:type="dxa"/>
            <w:vAlign w:val="bottom"/>
          </w:tcPr>
          <w:p w14:paraId="54A01F58" w14:textId="436D776A"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74B9">
              <w:rPr>
                <w:rFonts w:ascii="Open Sans" w:hAnsi="Open Sans" w:cs="Open Sans"/>
                <w:color w:val="9C0006"/>
                <w:sz w:val="22"/>
                <w:szCs w:val="22"/>
              </w:rPr>
              <w:t>-0,3 %</w:t>
            </w:r>
          </w:p>
        </w:tc>
        <w:tc>
          <w:tcPr>
            <w:tcW w:w="2064" w:type="dxa"/>
            <w:vAlign w:val="bottom"/>
          </w:tcPr>
          <w:p w14:paraId="1DDF5726" w14:textId="41D5B34D"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A874B9">
              <w:rPr>
                <w:rFonts w:ascii="Open Sans" w:hAnsi="Open Sans" w:cs="Open Sans"/>
                <w:color w:val="000000"/>
                <w:sz w:val="22"/>
                <w:szCs w:val="22"/>
              </w:rPr>
              <w:t>3,9 %</w:t>
            </w:r>
          </w:p>
        </w:tc>
      </w:tr>
      <w:tr w:rsidR="00A874B9" w:rsidRPr="000C16D2" w14:paraId="1651218F" w14:textId="77777777" w:rsidTr="00A874B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142C34F" w14:textId="11ED1ECB"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Gipuzkoa</w:t>
            </w:r>
          </w:p>
        </w:tc>
        <w:tc>
          <w:tcPr>
            <w:tcW w:w="2410" w:type="dxa"/>
            <w:vAlign w:val="bottom"/>
          </w:tcPr>
          <w:p w14:paraId="294BAFA0" w14:textId="65D16030"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874B9">
              <w:rPr>
                <w:rFonts w:ascii="Open Sans" w:hAnsi="Open Sans" w:cs="Open Sans"/>
                <w:color w:val="000000"/>
                <w:sz w:val="22"/>
                <w:szCs w:val="22"/>
              </w:rPr>
              <w:t xml:space="preserve">          14,99 € </w:t>
            </w:r>
          </w:p>
        </w:tc>
        <w:tc>
          <w:tcPr>
            <w:tcW w:w="1843" w:type="dxa"/>
            <w:vAlign w:val="bottom"/>
          </w:tcPr>
          <w:p w14:paraId="579D65C4" w14:textId="1073D266"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874B9">
              <w:rPr>
                <w:rFonts w:ascii="Open Sans" w:hAnsi="Open Sans" w:cs="Open Sans"/>
                <w:color w:val="000000"/>
                <w:sz w:val="22"/>
                <w:szCs w:val="22"/>
              </w:rPr>
              <w:t>0,4 %</w:t>
            </w:r>
          </w:p>
        </w:tc>
        <w:tc>
          <w:tcPr>
            <w:tcW w:w="2064" w:type="dxa"/>
            <w:vAlign w:val="bottom"/>
          </w:tcPr>
          <w:p w14:paraId="4C55E579" w14:textId="383A4F3B"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A874B9">
              <w:rPr>
                <w:rFonts w:ascii="Open Sans" w:hAnsi="Open Sans" w:cs="Open Sans"/>
                <w:color w:val="000000"/>
                <w:sz w:val="22"/>
                <w:szCs w:val="22"/>
              </w:rPr>
              <w:t>5,9 %</w:t>
            </w:r>
          </w:p>
        </w:tc>
      </w:tr>
      <w:tr w:rsidR="00A874B9" w:rsidRPr="000C16D2" w14:paraId="007F75D9" w14:textId="77777777" w:rsidTr="00A874B9">
        <w:trPr>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99C964D" w14:textId="4E4B183D"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Illes Balears</w:t>
            </w:r>
          </w:p>
        </w:tc>
        <w:tc>
          <w:tcPr>
            <w:tcW w:w="2410" w:type="dxa"/>
            <w:vAlign w:val="bottom"/>
          </w:tcPr>
          <w:p w14:paraId="673EFFC8" w14:textId="07383201"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 xml:space="preserve">          12,71 € </w:t>
            </w:r>
          </w:p>
        </w:tc>
        <w:tc>
          <w:tcPr>
            <w:tcW w:w="1843" w:type="dxa"/>
            <w:vAlign w:val="bottom"/>
          </w:tcPr>
          <w:p w14:paraId="76E78680" w14:textId="4CA425F3"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A874B9">
              <w:rPr>
                <w:rFonts w:ascii="Open Sans" w:hAnsi="Open Sans" w:cs="Open Sans"/>
                <w:color w:val="000000"/>
                <w:sz w:val="22"/>
                <w:szCs w:val="22"/>
              </w:rPr>
              <w:t>2,6 %</w:t>
            </w:r>
          </w:p>
        </w:tc>
        <w:tc>
          <w:tcPr>
            <w:tcW w:w="2064" w:type="dxa"/>
            <w:vAlign w:val="bottom"/>
          </w:tcPr>
          <w:p w14:paraId="2B1FDD74" w14:textId="44E4BEB0"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3,5 %</w:t>
            </w:r>
          </w:p>
        </w:tc>
      </w:tr>
      <w:tr w:rsidR="00A874B9" w:rsidRPr="000C16D2" w14:paraId="1535886E" w14:textId="77777777" w:rsidTr="00A874B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4D8BCFB" w14:textId="067FF2CB"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Bizkaia</w:t>
            </w:r>
          </w:p>
        </w:tc>
        <w:tc>
          <w:tcPr>
            <w:tcW w:w="2410" w:type="dxa"/>
            <w:vAlign w:val="bottom"/>
          </w:tcPr>
          <w:p w14:paraId="79D6B708" w14:textId="7FCBD21D"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 xml:space="preserve">          12,53 € </w:t>
            </w:r>
          </w:p>
        </w:tc>
        <w:tc>
          <w:tcPr>
            <w:tcW w:w="1843" w:type="dxa"/>
            <w:vAlign w:val="bottom"/>
          </w:tcPr>
          <w:p w14:paraId="3D38AF0C" w14:textId="0463E9B8"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9C0006"/>
                <w:sz w:val="22"/>
                <w:szCs w:val="22"/>
              </w:rPr>
              <w:t>-3,5 %</w:t>
            </w:r>
          </w:p>
        </w:tc>
        <w:tc>
          <w:tcPr>
            <w:tcW w:w="2064" w:type="dxa"/>
            <w:vAlign w:val="bottom"/>
          </w:tcPr>
          <w:p w14:paraId="42A02844" w14:textId="7F7B9B9F"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8,4 %</w:t>
            </w:r>
          </w:p>
        </w:tc>
      </w:tr>
      <w:tr w:rsidR="00A874B9" w:rsidRPr="000C16D2" w14:paraId="0F224B31" w14:textId="77777777" w:rsidTr="00A874B9">
        <w:trPr>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1BFA1A1" w14:textId="6D1E1260"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Araba - Álava</w:t>
            </w:r>
          </w:p>
        </w:tc>
        <w:tc>
          <w:tcPr>
            <w:tcW w:w="2410" w:type="dxa"/>
            <w:vAlign w:val="bottom"/>
          </w:tcPr>
          <w:p w14:paraId="6FA863C5" w14:textId="4F7EADE9"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 xml:space="preserve">          10,24 € </w:t>
            </w:r>
          </w:p>
        </w:tc>
        <w:tc>
          <w:tcPr>
            <w:tcW w:w="1843" w:type="dxa"/>
            <w:vAlign w:val="bottom"/>
          </w:tcPr>
          <w:p w14:paraId="2A0864F1" w14:textId="165E889C"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A874B9">
              <w:rPr>
                <w:rFonts w:ascii="Open Sans" w:hAnsi="Open Sans" w:cs="Open Sans"/>
                <w:color w:val="9C0006"/>
                <w:sz w:val="22"/>
                <w:szCs w:val="22"/>
              </w:rPr>
              <w:t>-3,3 %</w:t>
            </w:r>
          </w:p>
        </w:tc>
        <w:tc>
          <w:tcPr>
            <w:tcW w:w="2064" w:type="dxa"/>
            <w:vAlign w:val="bottom"/>
          </w:tcPr>
          <w:p w14:paraId="1F154C71" w14:textId="253C6A2D"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7,6 %</w:t>
            </w:r>
          </w:p>
        </w:tc>
      </w:tr>
      <w:tr w:rsidR="00A874B9" w:rsidRPr="000C16D2" w14:paraId="183F272D" w14:textId="77777777" w:rsidTr="00A874B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31AB5CDC" w14:textId="440F30A8"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Málaga</w:t>
            </w:r>
          </w:p>
        </w:tc>
        <w:tc>
          <w:tcPr>
            <w:tcW w:w="2410" w:type="dxa"/>
            <w:vAlign w:val="bottom"/>
          </w:tcPr>
          <w:p w14:paraId="16163765" w14:textId="127E835A"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 xml:space="preserve">          10,16 € </w:t>
            </w:r>
          </w:p>
        </w:tc>
        <w:tc>
          <w:tcPr>
            <w:tcW w:w="1843" w:type="dxa"/>
            <w:vAlign w:val="bottom"/>
          </w:tcPr>
          <w:p w14:paraId="6D57DE80" w14:textId="00D3C860"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1,3 %</w:t>
            </w:r>
          </w:p>
        </w:tc>
        <w:tc>
          <w:tcPr>
            <w:tcW w:w="2064" w:type="dxa"/>
            <w:vAlign w:val="bottom"/>
          </w:tcPr>
          <w:p w14:paraId="5EFFD945" w14:textId="30E642BA"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8,1 %</w:t>
            </w:r>
          </w:p>
        </w:tc>
      </w:tr>
      <w:tr w:rsidR="00A874B9" w:rsidRPr="000C16D2" w14:paraId="1516D740" w14:textId="77777777" w:rsidTr="00A874B9">
        <w:trPr>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9CEAD88" w14:textId="21584911"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Las Palmas</w:t>
            </w:r>
          </w:p>
        </w:tc>
        <w:tc>
          <w:tcPr>
            <w:tcW w:w="2410" w:type="dxa"/>
            <w:vAlign w:val="bottom"/>
          </w:tcPr>
          <w:p w14:paraId="18E41F7D" w14:textId="087932BD"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 xml:space="preserve">            9,88 € </w:t>
            </w:r>
          </w:p>
        </w:tc>
        <w:tc>
          <w:tcPr>
            <w:tcW w:w="1843" w:type="dxa"/>
            <w:vAlign w:val="bottom"/>
          </w:tcPr>
          <w:p w14:paraId="0298B32A" w14:textId="7D519302"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9C0006"/>
                <w:sz w:val="22"/>
                <w:szCs w:val="22"/>
              </w:rPr>
              <w:t>-0,3 %</w:t>
            </w:r>
          </w:p>
        </w:tc>
        <w:tc>
          <w:tcPr>
            <w:tcW w:w="2064" w:type="dxa"/>
            <w:vAlign w:val="bottom"/>
          </w:tcPr>
          <w:p w14:paraId="371E00F0" w14:textId="30C16729"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1,3 %</w:t>
            </w:r>
          </w:p>
        </w:tc>
      </w:tr>
      <w:tr w:rsidR="00A874B9" w:rsidRPr="000C16D2" w14:paraId="6AC89413" w14:textId="77777777" w:rsidTr="00A874B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84C777C" w14:textId="2CD900C6"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Sevilla</w:t>
            </w:r>
          </w:p>
        </w:tc>
        <w:tc>
          <w:tcPr>
            <w:tcW w:w="2410" w:type="dxa"/>
            <w:vAlign w:val="bottom"/>
          </w:tcPr>
          <w:p w14:paraId="1890A398" w14:textId="2FEA7FB8"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 xml:space="preserve">            9,76 € </w:t>
            </w:r>
          </w:p>
        </w:tc>
        <w:tc>
          <w:tcPr>
            <w:tcW w:w="1843" w:type="dxa"/>
            <w:vAlign w:val="bottom"/>
          </w:tcPr>
          <w:p w14:paraId="7FE0C5FF" w14:textId="79295975"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0,3 %</w:t>
            </w:r>
          </w:p>
        </w:tc>
        <w:tc>
          <w:tcPr>
            <w:tcW w:w="2064" w:type="dxa"/>
            <w:vAlign w:val="bottom"/>
          </w:tcPr>
          <w:p w14:paraId="6D18C849" w14:textId="0CAF59AC" w:rsidR="00A874B9" w:rsidRPr="00A874B9" w:rsidRDefault="00A874B9" w:rsidP="00A874B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15,0 %</w:t>
            </w:r>
          </w:p>
        </w:tc>
      </w:tr>
      <w:tr w:rsidR="00A874B9" w:rsidRPr="000C16D2" w14:paraId="512027A5" w14:textId="77777777" w:rsidTr="00A874B9">
        <w:trPr>
          <w:trHeight w:val="242"/>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BE58AF9" w14:textId="02F5FD57" w:rsidR="00A874B9" w:rsidRPr="00A874B9" w:rsidRDefault="00A874B9" w:rsidP="00A874B9">
            <w:pPr>
              <w:rPr>
                <w:rFonts w:ascii="Open Sans" w:hAnsi="Open Sans" w:cs="Open Sans"/>
                <w:b w:val="0"/>
                <w:bCs w:val="0"/>
                <w:sz w:val="22"/>
                <w:szCs w:val="22"/>
              </w:rPr>
            </w:pPr>
            <w:r w:rsidRPr="00A874B9">
              <w:rPr>
                <w:rFonts w:ascii="Open Sans" w:hAnsi="Open Sans" w:cs="Open Sans"/>
                <w:b w:val="0"/>
                <w:bCs w:val="0"/>
                <w:sz w:val="22"/>
                <w:szCs w:val="22"/>
              </w:rPr>
              <w:t>Santa Cruz de Tenerife</w:t>
            </w:r>
          </w:p>
        </w:tc>
        <w:tc>
          <w:tcPr>
            <w:tcW w:w="2410" w:type="dxa"/>
            <w:vAlign w:val="bottom"/>
          </w:tcPr>
          <w:p w14:paraId="201145DB" w14:textId="7772A4A7"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A874B9">
              <w:rPr>
                <w:rFonts w:ascii="Open Sans" w:hAnsi="Open Sans" w:cs="Open Sans"/>
                <w:color w:val="000000"/>
                <w:sz w:val="22"/>
                <w:szCs w:val="22"/>
              </w:rPr>
              <w:t xml:space="preserve">            9,62 € </w:t>
            </w:r>
          </w:p>
        </w:tc>
        <w:tc>
          <w:tcPr>
            <w:tcW w:w="1843" w:type="dxa"/>
            <w:vAlign w:val="bottom"/>
          </w:tcPr>
          <w:p w14:paraId="51B19C67" w14:textId="6543EB65"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A874B9">
              <w:rPr>
                <w:rFonts w:ascii="Open Sans" w:hAnsi="Open Sans" w:cs="Open Sans"/>
                <w:color w:val="9C0006"/>
                <w:sz w:val="22"/>
                <w:szCs w:val="22"/>
              </w:rPr>
              <w:t>-0,5 %</w:t>
            </w:r>
          </w:p>
        </w:tc>
        <w:tc>
          <w:tcPr>
            <w:tcW w:w="2064" w:type="dxa"/>
            <w:vAlign w:val="bottom"/>
          </w:tcPr>
          <w:p w14:paraId="25C9FDF3" w14:textId="19B1091F" w:rsidR="00A874B9" w:rsidRPr="00A874B9" w:rsidRDefault="00A874B9" w:rsidP="00A874B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874B9">
              <w:rPr>
                <w:rFonts w:ascii="Open Sans" w:hAnsi="Open Sans" w:cs="Open Sans"/>
                <w:color w:val="000000"/>
                <w:sz w:val="22"/>
                <w:szCs w:val="22"/>
              </w:rPr>
              <w:t>6,2 %</w:t>
            </w:r>
          </w:p>
        </w:tc>
      </w:tr>
    </w:tbl>
    <w:p w14:paraId="35ABDE07" w14:textId="77777777" w:rsidR="00B1136A" w:rsidRDefault="00B1136A" w:rsidP="002D774E">
      <w:pPr>
        <w:spacing w:line="276" w:lineRule="auto"/>
        <w:ind w:right="-574"/>
        <w:rPr>
          <w:rFonts w:ascii="Open Sans Light" w:hAnsi="Open Sans Light" w:cs="Open Sans Light"/>
          <w:b/>
          <w:iCs/>
          <w:color w:val="303AB2"/>
          <w:sz w:val="28"/>
          <w:szCs w:val="22"/>
          <w:lang w:val="es-ES"/>
        </w:rPr>
      </w:pPr>
    </w:p>
    <w:p w14:paraId="4CDBAD33" w14:textId="5E575B1C" w:rsidR="002D774E" w:rsidRDefault="002D774E" w:rsidP="002D774E">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El alquiler </w:t>
      </w:r>
      <w:r w:rsidR="00FB723E">
        <w:rPr>
          <w:rFonts w:ascii="Open Sans Light" w:hAnsi="Open Sans Light" w:cs="Open Sans Light"/>
          <w:b/>
          <w:iCs/>
          <w:color w:val="303AB2"/>
          <w:sz w:val="28"/>
          <w:szCs w:val="22"/>
          <w:lang w:val="es-ES"/>
        </w:rPr>
        <w:t>sube</w:t>
      </w:r>
      <w:r>
        <w:rPr>
          <w:rFonts w:ascii="Open Sans Light" w:hAnsi="Open Sans Light" w:cs="Open Sans Light"/>
          <w:b/>
          <w:iCs/>
          <w:color w:val="303AB2"/>
          <w:sz w:val="28"/>
          <w:szCs w:val="22"/>
          <w:lang w:val="es-ES"/>
        </w:rPr>
        <w:t xml:space="preserve"> en </w:t>
      </w:r>
      <w:r w:rsidR="00F46532">
        <w:rPr>
          <w:rFonts w:ascii="Open Sans Light" w:hAnsi="Open Sans Light" w:cs="Open Sans Light"/>
          <w:b/>
          <w:iCs/>
          <w:color w:val="303AB2"/>
          <w:sz w:val="28"/>
          <w:szCs w:val="22"/>
          <w:lang w:val="es-ES"/>
        </w:rPr>
        <w:t>5</w:t>
      </w:r>
      <w:r w:rsidR="00B03ABB">
        <w:rPr>
          <w:rFonts w:ascii="Open Sans Light" w:hAnsi="Open Sans Light" w:cs="Open Sans Light"/>
          <w:b/>
          <w:iCs/>
          <w:color w:val="303AB2"/>
          <w:sz w:val="28"/>
          <w:szCs w:val="22"/>
          <w:lang w:val="es-ES"/>
        </w:rPr>
        <w:t>1</w:t>
      </w:r>
      <w:r w:rsidR="00F46532">
        <w:rPr>
          <w:rFonts w:ascii="Open Sans Light" w:hAnsi="Open Sans Light" w:cs="Open Sans Light"/>
          <w:b/>
          <w:iCs/>
          <w:color w:val="303AB2"/>
          <w:sz w:val="28"/>
          <w:szCs w:val="22"/>
          <w:lang w:val="es-ES"/>
        </w:rPr>
        <w:t xml:space="preserve"> </w:t>
      </w:r>
      <w:r w:rsidR="005E1E21">
        <w:rPr>
          <w:rFonts w:ascii="Open Sans Light" w:hAnsi="Open Sans Light" w:cs="Open Sans Light"/>
          <w:b/>
          <w:iCs/>
          <w:color w:val="303AB2"/>
          <w:sz w:val="28"/>
          <w:szCs w:val="22"/>
          <w:lang w:val="es-ES"/>
        </w:rPr>
        <w:t>municipios</w:t>
      </w:r>
      <w:r w:rsidR="00F248C4" w:rsidRPr="00753088">
        <w:rPr>
          <w:rFonts w:ascii="Open Sans Light" w:hAnsi="Open Sans Light" w:cs="Open Sans Light"/>
          <w:b/>
          <w:iCs/>
          <w:color w:val="303AB2"/>
          <w:sz w:val="28"/>
          <w:szCs w:val="22"/>
          <w:lang w:val="es-ES"/>
        </w:rPr>
        <w:t xml:space="preserve"> </w:t>
      </w:r>
    </w:p>
    <w:p w14:paraId="15E7A929" w14:textId="77777777" w:rsidR="002D774E" w:rsidRDefault="002D774E" w:rsidP="002D774E">
      <w:pPr>
        <w:spacing w:line="276" w:lineRule="auto"/>
        <w:ind w:right="-574"/>
        <w:rPr>
          <w:rFonts w:ascii="Open Sans Light" w:hAnsi="Open Sans Light" w:cs="Open Sans Light"/>
          <w:b/>
          <w:iCs/>
          <w:color w:val="303AB2"/>
          <w:sz w:val="28"/>
          <w:szCs w:val="22"/>
          <w:lang w:val="es-ES"/>
        </w:rPr>
      </w:pPr>
    </w:p>
    <w:p w14:paraId="1FC1F640" w14:textId="1F56A6F6" w:rsidR="00700D43" w:rsidRDefault="002D774E" w:rsidP="00700D43">
      <w:pPr>
        <w:spacing w:line="276" w:lineRule="auto"/>
        <w:ind w:right="-574"/>
        <w:jc w:val="both"/>
        <w:rPr>
          <w:rFonts w:ascii="Open Sans" w:hAnsi="Open Sans" w:cs="Open Sans"/>
          <w:color w:val="000000"/>
        </w:rPr>
      </w:pPr>
      <w:r>
        <w:rPr>
          <w:rFonts w:ascii="Open Sans" w:hAnsi="Open Sans" w:cs="Open Sans"/>
          <w:color w:val="000000"/>
        </w:rPr>
        <w:lastRenderedPageBreak/>
        <w:t xml:space="preserve">El precio del alquiler </w:t>
      </w:r>
      <w:r w:rsidR="00700D43">
        <w:rPr>
          <w:rFonts w:ascii="Open Sans" w:hAnsi="Open Sans" w:cs="Open Sans"/>
          <w:color w:val="000000"/>
        </w:rPr>
        <w:t>sube</w:t>
      </w:r>
      <w:r>
        <w:rPr>
          <w:rFonts w:ascii="Open Sans" w:hAnsi="Open Sans" w:cs="Open Sans"/>
          <w:color w:val="000000"/>
        </w:rPr>
        <w:t xml:space="preserve"> en </w:t>
      </w:r>
      <w:r w:rsidR="00314A58">
        <w:rPr>
          <w:rFonts w:ascii="Open Sans" w:hAnsi="Open Sans" w:cs="Open Sans"/>
          <w:color w:val="000000"/>
        </w:rPr>
        <w:t>46</w:t>
      </w:r>
      <w:r>
        <w:rPr>
          <w:rFonts w:ascii="Open Sans" w:hAnsi="Open Sans" w:cs="Open Sans"/>
          <w:color w:val="000000"/>
        </w:rPr>
        <w:t xml:space="preserve"> de l</w:t>
      </w:r>
      <w:r w:rsidR="005E1E21">
        <w:rPr>
          <w:rFonts w:ascii="Open Sans" w:hAnsi="Open Sans" w:cs="Open Sans"/>
          <w:color w:val="000000"/>
        </w:rPr>
        <w:t>o</w:t>
      </w:r>
      <w:r w:rsidR="00C02EB4" w:rsidRPr="00DB7E4F">
        <w:rPr>
          <w:rFonts w:ascii="Open Sans" w:hAnsi="Open Sans" w:cs="Open Sans"/>
          <w:color w:val="000000"/>
        </w:rPr>
        <w:t xml:space="preserve">s </w:t>
      </w:r>
      <w:r w:rsidR="00314A58">
        <w:rPr>
          <w:rFonts w:ascii="Open Sans" w:hAnsi="Open Sans" w:cs="Open Sans"/>
          <w:color w:val="000000"/>
        </w:rPr>
        <w:t>84</w:t>
      </w:r>
      <w:r w:rsidR="00700D43">
        <w:rPr>
          <w:rFonts w:ascii="Open Sans" w:hAnsi="Open Sans" w:cs="Open Sans"/>
          <w:color w:val="000000"/>
        </w:rPr>
        <w:t xml:space="preserve"> </w:t>
      </w:r>
      <w:r w:rsidR="00314A58">
        <w:rPr>
          <w:rFonts w:ascii="Open Sans" w:hAnsi="Open Sans" w:cs="Open Sans"/>
          <w:color w:val="000000"/>
        </w:rPr>
        <w:t xml:space="preserve">municipios </w:t>
      </w:r>
      <w:r w:rsidR="00314A58" w:rsidRPr="00DB7E4F">
        <w:rPr>
          <w:rFonts w:ascii="Open Sans" w:hAnsi="Open Sans" w:cs="Open Sans"/>
          <w:color w:val="000000"/>
        </w:rPr>
        <w:t>analizados</w:t>
      </w:r>
      <w:r w:rsidR="00314A58">
        <w:rPr>
          <w:rFonts w:ascii="Open Sans" w:hAnsi="Open Sans" w:cs="Open Sans"/>
          <w:color w:val="000000"/>
        </w:rPr>
        <w:t xml:space="preserve"> con variación mensual.</w:t>
      </w:r>
      <w:r w:rsidR="00C02EB4">
        <w:rPr>
          <w:rFonts w:ascii="Open Sans" w:hAnsi="Open Sans" w:cs="Open Sans"/>
          <w:color w:val="000000"/>
        </w:rPr>
        <w:t xml:space="preserve"> </w:t>
      </w:r>
      <w:r w:rsidR="00F248C4">
        <w:rPr>
          <w:rFonts w:ascii="Open Sans" w:hAnsi="Open Sans" w:cs="Open Sans"/>
          <w:color w:val="000000"/>
        </w:rPr>
        <w:t xml:space="preserve">La ciudad con el mayor </w:t>
      </w:r>
      <w:r w:rsidR="00700D43">
        <w:rPr>
          <w:rFonts w:ascii="Open Sans" w:hAnsi="Open Sans" w:cs="Open Sans"/>
          <w:color w:val="000000"/>
        </w:rPr>
        <w:t>incremento</w:t>
      </w:r>
      <w:r w:rsidR="00F248C4">
        <w:rPr>
          <w:rFonts w:ascii="Open Sans" w:hAnsi="Open Sans" w:cs="Open Sans"/>
          <w:color w:val="000000"/>
        </w:rPr>
        <w:t xml:space="preserve"> </w:t>
      </w:r>
      <w:r w:rsidR="00C02EB4">
        <w:rPr>
          <w:rFonts w:ascii="Open Sans" w:hAnsi="Open Sans" w:cs="Open Sans"/>
          <w:color w:val="000000"/>
        </w:rPr>
        <w:t>mensual</w:t>
      </w:r>
      <w:r w:rsidR="00F248C4">
        <w:rPr>
          <w:rFonts w:ascii="Open Sans" w:hAnsi="Open Sans" w:cs="Open Sans"/>
          <w:color w:val="000000"/>
        </w:rPr>
        <w:t xml:space="preserve"> es </w:t>
      </w:r>
      <w:r w:rsidR="00314A58">
        <w:rPr>
          <w:rFonts w:ascii="Open Sans" w:hAnsi="Open Sans" w:cs="Open Sans"/>
          <w:color w:val="000000"/>
        </w:rPr>
        <w:t>Reus</w:t>
      </w:r>
      <w:r w:rsidR="00A52317">
        <w:rPr>
          <w:rFonts w:ascii="Open Sans" w:hAnsi="Open Sans" w:cs="Open Sans"/>
          <w:color w:val="000000"/>
        </w:rPr>
        <w:t xml:space="preserve">, </w:t>
      </w:r>
      <w:r w:rsidR="00314A58" w:rsidRPr="00314A58">
        <w:rPr>
          <w:rFonts w:ascii="Open Sans" w:hAnsi="Open Sans" w:cs="Open Sans"/>
          <w:color w:val="000000"/>
        </w:rPr>
        <w:t>Tarragona</w:t>
      </w:r>
      <w:r w:rsidR="00A52317">
        <w:rPr>
          <w:rFonts w:ascii="Open Sans" w:hAnsi="Open Sans" w:cs="Open Sans"/>
          <w:color w:val="000000"/>
        </w:rPr>
        <w:t xml:space="preserve">, </w:t>
      </w:r>
      <w:r w:rsidR="00C02EB4">
        <w:rPr>
          <w:rFonts w:ascii="Open Sans" w:hAnsi="Open Sans" w:cs="Open Sans"/>
          <w:color w:val="000000"/>
        </w:rPr>
        <w:t>con</w:t>
      </w:r>
      <w:r w:rsidR="00F248C4">
        <w:rPr>
          <w:rFonts w:ascii="Open Sans" w:hAnsi="Open Sans" w:cs="Open Sans"/>
          <w:color w:val="000000"/>
        </w:rPr>
        <w:t xml:space="preserve"> un </w:t>
      </w:r>
      <w:r w:rsidR="00314A58">
        <w:rPr>
          <w:rFonts w:ascii="Open Sans" w:hAnsi="Open Sans" w:cs="Open Sans"/>
          <w:color w:val="000000"/>
        </w:rPr>
        <w:t>9,6</w:t>
      </w:r>
      <w:r w:rsidR="00F248C4">
        <w:rPr>
          <w:rFonts w:ascii="Open Sans" w:hAnsi="Open Sans" w:cs="Open Sans"/>
          <w:color w:val="000000"/>
        </w:rPr>
        <w:t xml:space="preserve">%, le siguen </w:t>
      </w:r>
      <w:r w:rsidR="00C02EB4">
        <w:rPr>
          <w:rFonts w:ascii="Open Sans" w:hAnsi="Open Sans" w:cs="Open Sans"/>
          <w:color w:val="000000"/>
        </w:rPr>
        <w:t xml:space="preserve">la ciudad de </w:t>
      </w:r>
      <w:r w:rsidR="00314A58" w:rsidRPr="00314A58">
        <w:rPr>
          <w:rFonts w:ascii="Open Sans" w:hAnsi="Open Sans" w:cs="Open Sans"/>
          <w:color w:val="000000"/>
        </w:rPr>
        <w:t xml:space="preserve">Castelldefels </w:t>
      </w:r>
      <w:r w:rsidR="0010410E">
        <w:rPr>
          <w:rFonts w:ascii="Open Sans" w:hAnsi="Open Sans" w:cs="Open Sans"/>
          <w:color w:val="000000"/>
        </w:rPr>
        <w:t>(</w:t>
      </w:r>
      <w:r w:rsidR="00314A58">
        <w:rPr>
          <w:rFonts w:ascii="Open Sans" w:hAnsi="Open Sans" w:cs="Open Sans"/>
          <w:color w:val="000000"/>
        </w:rPr>
        <w:t>6,6</w:t>
      </w:r>
      <w:r w:rsidR="0010410E">
        <w:rPr>
          <w:rFonts w:ascii="Open Sans" w:hAnsi="Open Sans" w:cs="Open Sans"/>
          <w:color w:val="000000"/>
        </w:rPr>
        <w:t xml:space="preserve">%), </w:t>
      </w:r>
      <w:r w:rsidR="00314A58" w:rsidRPr="00314A58">
        <w:rPr>
          <w:rFonts w:ascii="Open Sans" w:hAnsi="Open Sans" w:cs="Open Sans"/>
          <w:color w:val="000000"/>
        </w:rPr>
        <w:t xml:space="preserve">Cartagena </w:t>
      </w:r>
      <w:r w:rsidR="00700D43">
        <w:rPr>
          <w:rFonts w:ascii="Open Sans" w:hAnsi="Open Sans" w:cs="Open Sans"/>
          <w:color w:val="000000"/>
        </w:rPr>
        <w:t>(</w:t>
      </w:r>
      <w:r w:rsidR="00A52317">
        <w:rPr>
          <w:rFonts w:ascii="Open Sans" w:hAnsi="Open Sans" w:cs="Open Sans"/>
          <w:color w:val="000000"/>
        </w:rPr>
        <w:t>6,</w:t>
      </w:r>
      <w:r w:rsidR="00314A58">
        <w:rPr>
          <w:rFonts w:ascii="Open Sans" w:hAnsi="Open Sans" w:cs="Open Sans"/>
          <w:color w:val="000000"/>
        </w:rPr>
        <w:t>1</w:t>
      </w:r>
      <w:r w:rsidR="00700D43">
        <w:rPr>
          <w:rFonts w:ascii="Open Sans" w:hAnsi="Open Sans" w:cs="Open Sans"/>
          <w:color w:val="000000"/>
        </w:rPr>
        <w:t xml:space="preserve">%), </w:t>
      </w:r>
      <w:r w:rsidR="00314A58" w:rsidRPr="00314A58">
        <w:rPr>
          <w:rFonts w:ascii="Open Sans" w:hAnsi="Open Sans" w:cs="Open Sans"/>
          <w:color w:val="000000"/>
        </w:rPr>
        <w:t>Fuengirola</w:t>
      </w:r>
      <w:r w:rsidR="00314A58">
        <w:rPr>
          <w:rFonts w:ascii="Open Sans" w:hAnsi="Open Sans" w:cs="Open Sans"/>
          <w:color w:val="000000"/>
        </w:rPr>
        <w:t xml:space="preserve"> (5,6%), </w:t>
      </w:r>
      <w:r w:rsidR="00314A58" w:rsidRPr="00314A58">
        <w:rPr>
          <w:rFonts w:ascii="Open Sans" w:hAnsi="Open Sans" w:cs="Open Sans"/>
          <w:color w:val="000000"/>
        </w:rPr>
        <w:t>Eivissa</w:t>
      </w:r>
      <w:r w:rsidR="00314A58">
        <w:rPr>
          <w:rFonts w:ascii="Open Sans" w:hAnsi="Open Sans" w:cs="Open Sans"/>
          <w:color w:val="000000"/>
        </w:rPr>
        <w:t xml:space="preserve"> (5,6%), </w:t>
      </w:r>
      <w:r w:rsidR="00314A58" w:rsidRPr="00314A58">
        <w:rPr>
          <w:rFonts w:ascii="Open Sans" w:hAnsi="Open Sans" w:cs="Open Sans"/>
          <w:color w:val="000000"/>
        </w:rPr>
        <w:t>Murcia Capital</w:t>
      </w:r>
      <w:r w:rsidR="00314A58">
        <w:rPr>
          <w:rFonts w:ascii="Open Sans" w:hAnsi="Open Sans" w:cs="Open Sans"/>
          <w:color w:val="000000"/>
        </w:rPr>
        <w:t xml:space="preserve"> (4,1%), </w:t>
      </w:r>
      <w:r w:rsidR="00314A58" w:rsidRPr="00314A58">
        <w:rPr>
          <w:rFonts w:ascii="Open Sans" w:hAnsi="Open Sans" w:cs="Open Sans"/>
          <w:color w:val="000000"/>
        </w:rPr>
        <w:t>Calvià</w:t>
      </w:r>
      <w:r w:rsidR="00314A58">
        <w:rPr>
          <w:rFonts w:ascii="Open Sans" w:hAnsi="Open Sans" w:cs="Open Sans"/>
          <w:color w:val="000000"/>
        </w:rPr>
        <w:t xml:space="preserve"> (4,1%), </w:t>
      </w:r>
      <w:r w:rsidR="00314A58" w:rsidRPr="00314A58">
        <w:rPr>
          <w:rFonts w:ascii="Open Sans" w:hAnsi="Open Sans" w:cs="Open Sans"/>
          <w:color w:val="000000"/>
        </w:rPr>
        <w:t>Cádiz Capital</w:t>
      </w:r>
      <w:r w:rsidR="00314A58">
        <w:rPr>
          <w:rFonts w:ascii="Open Sans" w:hAnsi="Open Sans" w:cs="Open Sans"/>
          <w:color w:val="000000"/>
        </w:rPr>
        <w:t xml:space="preserve"> (3,9%) y </w:t>
      </w:r>
      <w:r w:rsidR="00314A58" w:rsidRPr="00314A58">
        <w:rPr>
          <w:rFonts w:ascii="Open Sans" w:hAnsi="Open Sans" w:cs="Open Sans"/>
          <w:color w:val="000000"/>
        </w:rPr>
        <w:t>El Puerto de Santa María</w:t>
      </w:r>
      <w:r w:rsidR="00314A58">
        <w:rPr>
          <w:rFonts w:ascii="Open Sans" w:hAnsi="Open Sans" w:cs="Open Sans"/>
          <w:color w:val="000000"/>
        </w:rPr>
        <w:t xml:space="preserve"> (3,8%), </w:t>
      </w:r>
      <w:r w:rsidR="00F46532">
        <w:rPr>
          <w:rFonts w:ascii="Open Sans" w:hAnsi="Open Sans" w:cs="Open Sans"/>
          <w:color w:val="000000"/>
        </w:rPr>
        <w:t xml:space="preserve">entre otros. </w:t>
      </w:r>
    </w:p>
    <w:p w14:paraId="73B13440" w14:textId="52846808" w:rsidR="002E79CF" w:rsidRDefault="004D6C58"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t>Por otro lado, la</w:t>
      </w:r>
      <w:r w:rsidR="0010410E">
        <w:rPr>
          <w:rFonts w:ascii="Open Sans" w:hAnsi="Open Sans" w:cs="Open Sans"/>
          <w:color w:val="000000"/>
        </w:rPr>
        <w:t>s</w:t>
      </w:r>
      <w:r>
        <w:rPr>
          <w:rFonts w:ascii="Open Sans" w:hAnsi="Open Sans" w:cs="Open Sans"/>
          <w:color w:val="000000"/>
        </w:rPr>
        <w:t xml:space="preserve"> ciudad</w:t>
      </w:r>
      <w:r w:rsidR="0010410E">
        <w:rPr>
          <w:rFonts w:ascii="Open Sans" w:hAnsi="Open Sans" w:cs="Open Sans"/>
          <w:color w:val="000000"/>
        </w:rPr>
        <w:t>es</w:t>
      </w:r>
      <w:r>
        <w:rPr>
          <w:rFonts w:ascii="Open Sans" w:hAnsi="Open Sans" w:cs="Open Sans"/>
          <w:color w:val="000000"/>
        </w:rPr>
        <w:t xml:space="preserve"> con </w:t>
      </w:r>
      <w:r w:rsidR="002E79CF">
        <w:rPr>
          <w:rFonts w:ascii="Open Sans" w:hAnsi="Open Sans" w:cs="Open Sans"/>
          <w:color w:val="000000"/>
        </w:rPr>
        <w:t>descenso</w:t>
      </w:r>
      <w:r>
        <w:rPr>
          <w:rFonts w:ascii="Open Sans" w:hAnsi="Open Sans" w:cs="Open Sans"/>
          <w:color w:val="000000"/>
        </w:rPr>
        <w:t xml:space="preserve"> mensual </w:t>
      </w:r>
      <w:r w:rsidR="0010410E">
        <w:rPr>
          <w:rFonts w:ascii="Open Sans" w:hAnsi="Open Sans" w:cs="Open Sans"/>
          <w:color w:val="000000"/>
        </w:rPr>
        <w:t>son:</w:t>
      </w:r>
      <w:r w:rsidR="002E79CF" w:rsidRPr="002E79CF">
        <w:t xml:space="preserve"> </w:t>
      </w:r>
      <w:r w:rsidR="00314A58" w:rsidRPr="00314A58">
        <w:rPr>
          <w:rFonts w:ascii="Open Sans" w:hAnsi="Open Sans" w:cs="Open Sans"/>
          <w:color w:val="000000"/>
        </w:rPr>
        <w:t xml:space="preserve">Getafe </w:t>
      </w:r>
      <w:r w:rsidR="002E79CF">
        <w:rPr>
          <w:rFonts w:ascii="Open Sans" w:hAnsi="Open Sans" w:cs="Open Sans"/>
          <w:color w:val="000000"/>
        </w:rPr>
        <w:t>(-</w:t>
      </w:r>
      <w:r w:rsidR="00944DA7">
        <w:rPr>
          <w:rFonts w:ascii="Open Sans" w:hAnsi="Open Sans" w:cs="Open Sans"/>
          <w:color w:val="000000"/>
        </w:rPr>
        <w:t>9,5</w:t>
      </w:r>
      <w:r w:rsidR="002E79CF">
        <w:rPr>
          <w:rFonts w:ascii="Open Sans" w:hAnsi="Open Sans" w:cs="Open Sans"/>
          <w:color w:val="000000"/>
        </w:rPr>
        <w:t xml:space="preserve">%), </w:t>
      </w:r>
      <w:r w:rsidR="00314A58" w:rsidRPr="00314A58">
        <w:rPr>
          <w:rFonts w:ascii="Open Sans" w:hAnsi="Open Sans" w:cs="Open Sans"/>
          <w:color w:val="000000"/>
        </w:rPr>
        <w:t xml:space="preserve">Bilbao </w:t>
      </w:r>
      <w:r w:rsidR="002E79CF">
        <w:rPr>
          <w:rFonts w:ascii="Open Sans" w:hAnsi="Open Sans" w:cs="Open Sans"/>
          <w:color w:val="000000"/>
        </w:rPr>
        <w:t>(-</w:t>
      </w:r>
      <w:r w:rsidR="00944DA7">
        <w:rPr>
          <w:rFonts w:ascii="Open Sans" w:hAnsi="Open Sans" w:cs="Open Sans"/>
          <w:color w:val="000000"/>
        </w:rPr>
        <w:t>7</w:t>
      </w:r>
      <w:r w:rsidR="002E79CF">
        <w:rPr>
          <w:rFonts w:ascii="Open Sans" w:hAnsi="Open Sans" w:cs="Open Sans"/>
          <w:color w:val="000000"/>
        </w:rPr>
        <w:t xml:space="preserve">%), </w:t>
      </w:r>
      <w:r w:rsidR="00314A58" w:rsidRPr="00314A58">
        <w:rPr>
          <w:rFonts w:ascii="Open Sans" w:hAnsi="Open Sans" w:cs="Open Sans"/>
          <w:color w:val="000000"/>
        </w:rPr>
        <w:t xml:space="preserve">Huelva Capital </w:t>
      </w:r>
      <w:r w:rsidR="002E79CF">
        <w:rPr>
          <w:rFonts w:ascii="Open Sans" w:hAnsi="Open Sans" w:cs="Open Sans"/>
          <w:color w:val="000000"/>
        </w:rPr>
        <w:t>(-</w:t>
      </w:r>
      <w:r w:rsidR="00944DA7">
        <w:rPr>
          <w:rFonts w:ascii="Open Sans" w:hAnsi="Open Sans" w:cs="Open Sans"/>
          <w:color w:val="000000"/>
        </w:rPr>
        <w:t>6,8</w:t>
      </w:r>
      <w:r w:rsidR="002E79CF">
        <w:rPr>
          <w:rFonts w:ascii="Open Sans" w:hAnsi="Open Sans" w:cs="Open Sans"/>
          <w:color w:val="000000"/>
        </w:rPr>
        <w:t xml:space="preserve">%), </w:t>
      </w:r>
      <w:r w:rsidR="00944DA7" w:rsidRPr="00944DA7">
        <w:rPr>
          <w:rFonts w:ascii="Open Sans" w:hAnsi="Open Sans" w:cs="Open Sans"/>
          <w:color w:val="000000"/>
        </w:rPr>
        <w:t xml:space="preserve">Logroño </w:t>
      </w:r>
      <w:r w:rsidR="002E79CF">
        <w:rPr>
          <w:rFonts w:ascii="Open Sans" w:hAnsi="Open Sans" w:cs="Open Sans"/>
          <w:color w:val="000000"/>
        </w:rPr>
        <w:t>(-</w:t>
      </w:r>
      <w:r w:rsidR="00944DA7">
        <w:rPr>
          <w:rFonts w:ascii="Open Sans" w:hAnsi="Open Sans" w:cs="Open Sans"/>
          <w:color w:val="000000"/>
        </w:rPr>
        <w:t>6,1</w:t>
      </w:r>
      <w:r w:rsidR="002E79CF">
        <w:rPr>
          <w:rFonts w:ascii="Open Sans" w:hAnsi="Open Sans" w:cs="Open Sans"/>
          <w:color w:val="000000"/>
        </w:rPr>
        <w:t xml:space="preserve">%), </w:t>
      </w:r>
      <w:r w:rsidR="00944DA7" w:rsidRPr="00944DA7">
        <w:rPr>
          <w:rFonts w:ascii="Open Sans" w:hAnsi="Open Sans" w:cs="Open Sans"/>
          <w:color w:val="000000"/>
        </w:rPr>
        <w:t xml:space="preserve">Sabadell </w:t>
      </w:r>
      <w:r w:rsidR="002E79CF">
        <w:rPr>
          <w:rFonts w:ascii="Open Sans" w:hAnsi="Open Sans" w:cs="Open Sans"/>
          <w:color w:val="000000"/>
        </w:rPr>
        <w:t>(-</w:t>
      </w:r>
      <w:r w:rsidR="00944DA7">
        <w:rPr>
          <w:rFonts w:ascii="Open Sans" w:hAnsi="Open Sans" w:cs="Open Sans"/>
          <w:color w:val="000000"/>
        </w:rPr>
        <w:t>5,5</w:t>
      </w:r>
      <w:r w:rsidR="002E79CF">
        <w:rPr>
          <w:rFonts w:ascii="Open Sans" w:hAnsi="Open Sans" w:cs="Open Sans"/>
          <w:color w:val="000000"/>
        </w:rPr>
        <w:t xml:space="preserve">%), </w:t>
      </w:r>
      <w:r w:rsidR="00944DA7" w:rsidRPr="00944DA7">
        <w:rPr>
          <w:rFonts w:ascii="Open Sans" w:hAnsi="Open Sans" w:cs="Open Sans"/>
          <w:color w:val="000000"/>
        </w:rPr>
        <w:t>L'Hospitalet de Llobregat</w:t>
      </w:r>
      <w:r w:rsidR="00A52317" w:rsidRPr="00A52317">
        <w:rPr>
          <w:rFonts w:ascii="Open Sans" w:hAnsi="Open Sans" w:cs="Open Sans"/>
          <w:color w:val="000000"/>
        </w:rPr>
        <w:t xml:space="preserve"> </w:t>
      </w:r>
      <w:r w:rsidR="002E79CF">
        <w:rPr>
          <w:rFonts w:ascii="Open Sans" w:hAnsi="Open Sans" w:cs="Open Sans"/>
          <w:color w:val="000000"/>
        </w:rPr>
        <w:t>(-</w:t>
      </w:r>
      <w:r w:rsidR="00944DA7">
        <w:rPr>
          <w:rFonts w:ascii="Open Sans" w:hAnsi="Open Sans" w:cs="Open Sans"/>
          <w:color w:val="000000"/>
        </w:rPr>
        <w:t>5</w:t>
      </w:r>
      <w:r w:rsidR="002E79CF">
        <w:rPr>
          <w:rFonts w:ascii="Open Sans" w:hAnsi="Open Sans" w:cs="Open Sans"/>
          <w:color w:val="000000"/>
        </w:rPr>
        <w:t xml:space="preserve">%) y </w:t>
      </w:r>
      <w:r w:rsidR="00944DA7" w:rsidRPr="00944DA7">
        <w:rPr>
          <w:rFonts w:ascii="Open Sans" w:hAnsi="Open Sans" w:cs="Open Sans"/>
          <w:color w:val="000000"/>
        </w:rPr>
        <w:t xml:space="preserve">Arona </w:t>
      </w:r>
      <w:r w:rsidR="002E79CF">
        <w:rPr>
          <w:rFonts w:ascii="Open Sans" w:hAnsi="Open Sans" w:cs="Open Sans"/>
          <w:color w:val="000000"/>
        </w:rPr>
        <w:t>(-</w:t>
      </w:r>
      <w:r w:rsidR="00944DA7">
        <w:rPr>
          <w:rFonts w:ascii="Open Sans" w:hAnsi="Open Sans" w:cs="Open Sans"/>
          <w:color w:val="000000"/>
        </w:rPr>
        <w:t>4,2</w:t>
      </w:r>
      <w:r w:rsidR="002E79CF">
        <w:rPr>
          <w:rFonts w:ascii="Open Sans" w:hAnsi="Open Sans" w:cs="Open Sans"/>
          <w:color w:val="000000"/>
        </w:rPr>
        <w:t>%)</w:t>
      </w:r>
      <w:r w:rsidR="00F46532">
        <w:rPr>
          <w:rFonts w:ascii="Open Sans" w:hAnsi="Open Sans" w:cs="Open Sans"/>
          <w:color w:val="000000"/>
        </w:rPr>
        <w:t>, entre otros</w:t>
      </w:r>
      <w:r w:rsidR="002E79CF">
        <w:rPr>
          <w:rFonts w:ascii="Open Sans" w:hAnsi="Open Sans" w:cs="Open Sans"/>
          <w:color w:val="000000"/>
        </w:rPr>
        <w:t>.</w:t>
      </w:r>
    </w:p>
    <w:p w14:paraId="5805AEB6" w14:textId="03ABE977" w:rsidR="00F46532" w:rsidRPr="00DB0D52" w:rsidRDefault="00316DBC" w:rsidP="00F46532">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00F46532" w:rsidRPr="00DB0D52">
        <w:rPr>
          <w:rFonts w:ascii="Open Sans Light" w:hAnsi="Open Sans Light" w:cs="Open Sans Light"/>
          <w:b/>
          <w:iCs/>
          <w:color w:val="303AB2"/>
          <w:sz w:val="28"/>
          <w:szCs w:val="22"/>
        </w:rPr>
        <w:t xml:space="preserve"> con mayor incremento mensual</w:t>
      </w:r>
    </w:p>
    <w:tbl>
      <w:tblPr>
        <w:tblStyle w:val="Tabladecuadrcula5oscura-nfasis11"/>
        <w:tblW w:w="9016" w:type="dxa"/>
        <w:tblInd w:w="-5" w:type="dxa"/>
        <w:tblLook w:val="04A0" w:firstRow="1" w:lastRow="0" w:firstColumn="1" w:lastColumn="0" w:noHBand="0" w:noVBand="1"/>
      </w:tblPr>
      <w:tblGrid>
        <w:gridCol w:w="1418"/>
        <w:gridCol w:w="1843"/>
        <w:gridCol w:w="1984"/>
        <w:gridCol w:w="1843"/>
        <w:gridCol w:w="191"/>
        <w:gridCol w:w="1737"/>
      </w:tblGrid>
      <w:tr w:rsidR="00F46532" w:rsidRPr="000C16D2" w14:paraId="06E9C7E0" w14:textId="77777777" w:rsidTr="00944DA7">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D0C57AD" w14:textId="77777777" w:rsidR="00F46532" w:rsidRPr="00370762" w:rsidRDefault="00F46532" w:rsidP="00F46532">
            <w:pPr>
              <w:rPr>
                <w:rFonts w:ascii="Open Sans" w:hAnsi="Open Sans" w:cs="Open Sans"/>
                <w:sz w:val="22"/>
                <w:szCs w:val="22"/>
                <w:lang w:val="es-ES"/>
              </w:rPr>
            </w:pPr>
            <w:r w:rsidRPr="00370762">
              <w:rPr>
                <w:rFonts w:ascii="Open Sans" w:hAnsi="Open Sans" w:cs="Open Sans"/>
                <w:sz w:val="22"/>
                <w:szCs w:val="22"/>
                <w:lang w:val="es-ES"/>
              </w:rPr>
              <w:t>Provincia</w:t>
            </w:r>
          </w:p>
        </w:tc>
        <w:tc>
          <w:tcPr>
            <w:tcW w:w="1843" w:type="dxa"/>
            <w:vAlign w:val="center"/>
          </w:tcPr>
          <w:p w14:paraId="63186ECC" w14:textId="4FE329B3" w:rsidR="00F46532" w:rsidRPr="000C16D2" w:rsidRDefault="00F46532" w:rsidP="00215AE6">
            <w:pP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sz w:val="22"/>
                <w:szCs w:val="22"/>
                <w:lang w:val="es-ES"/>
              </w:rPr>
              <w:t>Municipio</w:t>
            </w:r>
          </w:p>
        </w:tc>
        <w:tc>
          <w:tcPr>
            <w:tcW w:w="1984" w:type="dxa"/>
          </w:tcPr>
          <w:p w14:paraId="219142A4" w14:textId="77777777"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41790972" w14:textId="5CB64F4A"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843" w:type="dxa"/>
          </w:tcPr>
          <w:p w14:paraId="3B5F65EC" w14:textId="78326C7E"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1928" w:type="dxa"/>
            <w:gridSpan w:val="2"/>
            <w:vAlign w:val="center"/>
          </w:tcPr>
          <w:p w14:paraId="55D5D218" w14:textId="2332F58D" w:rsidR="00F46532" w:rsidRPr="000C16D2" w:rsidRDefault="00944DA7"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Febrero</w:t>
            </w:r>
            <w:r w:rsidR="00CB0803">
              <w:rPr>
                <w:rFonts w:ascii="Open Sans" w:hAnsi="Open Sans" w:cs="Open Sans"/>
                <w:bCs w:val="0"/>
                <w:sz w:val="22"/>
                <w:szCs w:val="22"/>
                <w:lang w:val="es-ES"/>
              </w:rPr>
              <w:t xml:space="preserve"> 2020</w:t>
            </w:r>
            <w:r w:rsidR="00F46532" w:rsidRPr="000C16D2">
              <w:rPr>
                <w:rFonts w:ascii="Open Sans" w:hAnsi="Open Sans" w:cs="Open Sans"/>
                <w:sz w:val="22"/>
                <w:szCs w:val="22"/>
                <w:lang w:val="es-ES"/>
              </w:rPr>
              <w:br/>
              <w:t>(€/m</w:t>
            </w:r>
            <w:r w:rsidR="00F46532" w:rsidRPr="000C16D2">
              <w:rPr>
                <w:rFonts w:ascii="Open Sans" w:hAnsi="Open Sans" w:cs="Open Sans"/>
                <w:sz w:val="22"/>
                <w:szCs w:val="22"/>
                <w:vertAlign w:val="superscript"/>
                <w:lang w:val="es-ES"/>
              </w:rPr>
              <w:t xml:space="preserve">2 </w:t>
            </w:r>
            <w:r w:rsidR="00F46532" w:rsidRPr="000C16D2">
              <w:rPr>
                <w:rFonts w:ascii="Open Sans" w:hAnsi="Open Sans" w:cs="Open Sans"/>
                <w:sz w:val="22"/>
                <w:szCs w:val="22"/>
                <w:lang w:val="es-ES"/>
              </w:rPr>
              <w:t xml:space="preserve">al mes) </w:t>
            </w:r>
          </w:p>
        </w:tc>
      </w:tr>
      <w:tr w:rsidR="00944DA7" w:rsidRPr="000C16D2" w14:paraId="16BC0044" w14:textId="77777777" w:rsidTr="00944DA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1A59818" w14:textId="0C805D7A"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Tarragona</w:t>
            </w:r>
          </w:p>
        </w:tc>
        <w:tc>
          <w:tcPr>
            <w:tcW w:w="1843" w:type="dxa"/>
            <w:vAlign w:val="bottom"/>
          </w:tcPr>
          <w:p w14:paraId="58C8A1A4" w14:textId="09511E91" w:rsidR="00944DA7" w:rsidRPr="00944DA7" w:rsidRDefault="00944DA7" w:rsidP="00944DA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44DA7">
              <w:rPr>
                <w:rFonts w:ascii="Open Sans" w:hAnsi="Open Sans" w:cs="Open Sans"/>
                <w:color w:val="000000"/>
                <w:sz w:val="22"/>
                <w:szCs w:val="22"/>
              </w:rPr>
              <w:t>Reus</w:t>
            </w:r>
          </w:p>
        </w:tc>
        <w:tc>
          <w:tcPr>
            <w:tcW w:w="1984" w:type="dxa"/>
            <w:vAlign w:val="bottom"/>
          </w:tcPr>
          <w:p w14:paraId="613A31FD" w14:textId="1179820F" w:rsidR="00944DA7" w:rsidRPr="00215AE6"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9,6%</w:t>
            </w:r>
          </w:p>
        </w:tc>
        <w:tc>
          <w:tcPr>
            <w:tcW w:w="2034" w:type="dxa"/>
            <w:gridSpan w:val="2"/>
            <w:vAlign w:val="bottom"/>
          </w:tcPr>
          <w:p w14:paraId="23EDF103" w14:textId="1646CB1B" w:rsidR="00944DA7"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14,8%</w:t>
            </w:r>
          </w:p>
        </w:tc>
        <w:tc>
          <w:tcPr>
            <w:tcW w:w="1737" w:type="dxa"/>
            <w:vAlign w:val="bottom"/>
          </w:tcPr>
          <w:p w14:paraId="7A43D129" w14:textId="7CCB2F9A" w:rsidR="00944DA7"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8,22 €</w:t>
            </w:r>
          </w:p>
        </w:tc>
      </w:tr>
      <w:tr w:rsidR="00944DA7" w:rsidRPr="000C16D2" w14:paraId="644FC149" w14:textId="77777777" w:rsidTr="00944DA7">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62F99C" w14:textId="28FB8B20"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Barcelona</w:t>
            </w:r>
          </w:p>
        </w:tc>
        <w:tc>
          <w:tcPr>
            <w:tcW w:w="1843" w:type="dxa"/>
            <w:vAlign w:val="bottom"/>
          </w:tcPr>
          <w:p w14:paraId="010EA566" w14:textId="259AEC9F" w:rsidR="00944DA7" w:rsidRPr="00944DA7" w:rsidRDefault="00944DA7" w:rsidP="00944DA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4DA7">
              <w:rPr>
                <w:rFonts w:ascii="Open Sans" w:hAnsi="Open Sans" w:cs="Open Sans"/>
                <w:color w:val="000000"/>
                <w:sz w:val="22"/>
                <w:szCs w:val="22"/>
              </w:rPr>
              <w:t>Castelldefels</w:t>
            </w:r>
          </w:p>
        </w:tc>
        <w:tc>
          <w:tcPr>
            <w:tcW w:w="1984" w:type="dxa"/>
            <w:vAlign w:val="bottom"/>
          </w:tcPr>
          <w:p w14:paraId="66AB2AE5" w14:textId="223DD0BB" w:rsidR="00944DA7" w:rsidRPr="00215AE6"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6,6%</w:t>
            </w:r>
          </w:p>
        </w:tc>
        <w:tc>
          <w:tcPr>
            <w:tcW w:w="2034" w:type="dxa"/>
            <w:gridSpan w:val="2"/>
            <w:vAlign w:val="bottom"/>
          </w:tcPr>
          <w:p w14:paraId="29EBF7B9" w14:textId="0A849FBD" w:rsidR="00944DA7" w:rsidRPr="000C16D2"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p>
        </w:tc>
        <w:tc>
          <w:tcPr>
            <w:tcW w:w="1737" w:type="dxa"/>
            <w:vAlign w:val="bottom"/>
          </w:tcPr>
          <w:p w14:paraId="5C8B3A7D" w14:textId="5DF98A3A" w:rsidR="00944DA7" w:rsidRPr="000C16D2"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15,96 €</w:t>
            </w:r>
          </w:p>
        </w:tc>
      </w:tr>
      <w:tr w:rsidR="00944DA7" w:rsidRPr="000C16D2" w14:paraId="718D08ED" w14:textId="77777777" w:rsidTr="00944DA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B6F704" w14:textId="6251FE25"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Murcia</w:t>
            </w:r>
          </w:p>
        </w:tc>
        <w:tc>
          <w:tcPr>
            <w:tcW w:w="1843" w:type="dxa"/>
            <w:vAlign w:val="bottom"/>
          </w:tcPr>
          <w:p w14:paraId="202F4B11" w14:textId="69DE4CFD" w:rsidR="00944DA7" w:rsidRPr="00944DA7" w:rsidRDefault="00944DA7" w:rsidP="00944D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4DA7">
              <w:rPr>
                <w:rFonts w:ascii="Open Sans" w:hAnsi="Open Sans" w:cs="Open Sans"/>
                <w:color w:val="000000"/>
                <w:sz w:val="22"/>
                <w:szCs w:val="22"/>
              </w:rPr>
              <w:t>Cartagena</w:t>
            </w:r>
          </w:p>
        </w:tc>
        <w:tc>
          <w:tcPr>
            <w:tcW w:w="1984" w:type="dxa"/>
            <w:vAlign w:val="bottom"/>
          </w:tcPr>
          <w:p w14:paraId="5014AE3F" w14:textId="3CBD40F1" w:rsidR="00944DA7" w:rsidRPr="00215AE6"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6,1%</w:t>
            </w:r>
          </w:p>
        </w:tc>
        <w:tc>
          <w:tcPr>
            <w:tcW w:w="2034" w:type="dxa"/>
            <w:gridSpan w:val="2"/>
            <w:vAlign w:val="bottom"/>
          </w:tcPr>
          <w:p w14:paraId="515F9342" w14:textId="69E8232E" w:rsidR="00944DA7" w:rsidRPr="000C16D2"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w:t>
            </w:r>
          </w:p>
        </w:tc>
        <w:tc>
          <w:tcPr>
            <w:tcW w:w="1737" w:type="dxa"/>
            <w:vAlign w:val="bottom"/>
          </w:tcPr>
          <w:p w14:paraId="5AA11AC6" w14:textId="1F370DD8" w:rsidR="00944DA7" w:rsidRPr="000C16D2"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6,91 €</w:t>
            </w:r>
          </w:p>
        </w:tc>
      </w:tr>
      <w:tr w:rsidR="00944DA7" w:rsidRPr="000C16D2" w14:paraId="367E2C2A" w14:textId="77777777" w:rsidTr="00944DA7">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A9C549F" w14:textId="7A0C3992"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Málaga</w:t>
            </w:r>
          </w:p>
        </w:tc>
        <w:tc>
          <w:tcPr>
            <w:tcW w:w="1843" w:type="dxa"/>
            <w:vAlign w:val="bottom"/>
          </w:tcPr>
          <w:p w14:paraId="6A674096" w14:textId="0320ADEF" w:rsidR="00944DA7" w:rsidRPr="00944DA7" w:rsidRDefault="00944DA7" w:rsidP="00944DA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4DA7">
              <w:rPr>
                <w:rFonts w:ascii="Open Sans" w:hAnsi="Open Sans" w:cs="Open Sans"/>
                <w:color w:val="000000"/>
                <w:sz w:val="22"/>
                <w:szCs w:val="22"/>
              </w:rPr>
              <w:t>Fuengirola</w:t>
            </w:r>
          </w:p>
        </w:tc>
        <w:tc>
          <w:tcPr>
            <w:tcW w:w="1984" w:type="dxa"/>
            <w:vAlign w:val="bottom"/>
          </w:tcPr>
          <w:p w14:paraId="360D46F8" w14:textId="067F89AE" w:rsidR="00944DA7" w:rsidRPr="00215AE6"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5,6%</w:t>
            </w:r>
          </w:p>
        </w:tc>
        <w:tc>
          <w:tcPr>
            <w:tcW w:w="2034" w:type="dxa"/>
            <w:gridSpan w:val="2"/>
            <w:vAlign w:val="bottom"/>
          </w:tcPr>
          <w:p w14:paraId="162598C1" w14:textId="35CB6F60" w:rsidR="00944DA7" w:rsidRPr="000C16D2"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6,8%</w:t>
            </w:r>
          </w:p>
        </w:tc>
        <w:tc>
          <w:tcPr>
            <w:tcW w:w="1737" w:type="dxa"/>
            <w:vAlign w:val="bottom"/>
          </w:tcPr>
          <w:p w14:paraId="3B61EAEC" w14:textId="068F0494" w:rsidR="00944DA7" w:rsidRPr="000C16D2"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10,18 €</w:t>
            </w:r>
          </w:p>
        </w:tc>
      </w:tr>
      <w:tr w:rsidR="00944DA7" w:rsidRPr="000C16D2" w14:paraId="57E86DD7" w14:textId="77777777" w:rsidTr="00944DA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171053A" w14:textId="53CE65E2"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Illes Balears</w:t>
            </w:r>
          </w:p>
        </w:tc>
        <w:tc>
          <w:tcPr>
            <w:tcW w:w="1843" w:type="dxa"/>
            <w:vAlign w:val="bottom"/>
          </w:tcPr>
          <w:p w14:paraId="07E23DDE" w14:textId="74112A4A" w:rsidR="00944DA7" w:rsidRPr="00944DA7" w:rsidRDefault="00944DA7" w:rsidP="00944D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4DA7">
              <w:rPr>
                <w:rFonts w:ascii="Open Sans" w:hAnsi="Open Sans" w:cs="Open Sans"/>
                <w:color w:val="000000"/>
                <w:sz w:val="22"/>
                <w:szCs w:val="22"/>
              </w:rPr>
              <w:t>Eivissa</w:t>
            </w:r>
          </w:p>
        </w:tc>
        <w:tc>
          <w:tcPr>
            <w:tcW w:w="1984" w:type="dxa"/>
            <w:vAlign w:val="bottom"/>
          </w:tcPr>
          <w:p w14:paraId="601B6D2B" w14:textId="3A12FA26" w:rsidR="00944DA7" w:rsidRPr="00215AE6"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5,6%</w:t>
            </w:r>
          </w:p>
        </w:tc>
        <w:tc>
          <w:tcPr>
            <w:tcW w:w="2034" w:type="dxa"/>
            <w:gridSpan w:val="2"/>
            <w:vAlign w:val="bottom"/>
          </w:tcPr>
          <w:p w14:paraId="0D6C1F2E" w14:textId="1CF0BB20" w:rsidR="00944DA7" w:rsidRPr="000C16D2"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37" w:type="dxa"/>
            <w:vAlign w:val="bottom"/>
          </w:tcPr>
          <w:p w14:paraId="07F4DDAA" w14:textId="5D885022" w:rsidR="00944DA7" w:rsidRPr="000C16D2"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19,01 €</w:t>
            </w:r>
          </w:p>
        </w:tc>
      </w:tr>
      <w:tr w:rsidR="00944DA7" w:rsidRPr="000C16D2" w14:paraId="6270351A" w14:textId="77777777" w:rsidTr="00944DA7">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ACABBF5" w14:textId="2560E4A9"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Murcia</w:t>
            </w:r>
          </w:p>
        </w:tc>
        <w:tc>
          <w:tcPr>
            <w:tcW w:w="1843" w:type="dxa"/>
            <w:vAlign w:val="bottom"/>
          </w:tcPr>
          <w:p w14:paraId="1E995A3B" w14:textId="1DEFA4A8" w:rsidR="00944DA7" w:rsidRPr="00944DA7" w:rsidRDefault="00944DA7" w:rsidP="00944DA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44DA7">
              <w:rPr>
                <w:rFonts w:ascii="Open Sans" w:hAnsi="Open Sans" w:cs="Open Sans"/>
                <w:color w:val="000000"/>
                <w:sz w:val="22"/>
                <w:szCs w:val="22"/>
              </w:rPr>
              <w:t>Murcia Capital</w:t>
            </w:r>
          </w:p>
        </w:tc>
        <w:tc>
          <w:tcPr>
            <w:tcW w:w="1984" w:type="dxa"/>
            <w:vAlign w:val="bottom"/>
          </w:tcPr>
          <w:p w14:paraId="5694D0EB" w14:textId="410D9421" w:rsidR="00944DA7" w:rsidRPr="00215AE6"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4,1%</w:t>
            </w:r>
          </w:p>
        </w:tc>
        <w:tc>
          <w:tcPr>
            <w:tcW w:w="2034" w:type="dxa"/>
            <w:gridSpan w:val="2"/>
            <w:vAlign w:val="bottom"/>
          </w:tcPr>
          <w:p w14:paraId="7C27540F" w14:textId="1A22D028" w:rsidR="00944DA7" w:rsidRPr="000C16D2"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w:t>
            </w:r>
          </w:p>
        </w:tc>
        <w:tc>
          <w:tcPr>
            <w:tcW w:w="1737" w:type="dxa"/>
            <w:vAlign w:val="bottom"/>
          </w:tcPr>
          <w:p w14:paraId="0BD0C05C" w14:textId="5E67FA4A" w:rsidR="00944DA7" w:rsidRPr="000C16D2"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7,33 €</w:t>
            </w:r>
          </w:p>
        </w:tc>
      </w:tr>
      <w:tr w:rsidR="00944DA7" w:rsidRPr="000C16D2" w14:paraId="4CC60FAA" w14:textId="77777777" w:rsidTr="00944DA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5B222AE" w14:textId="60CE8BDA"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Illes Balears</w:t>
            </w:r>
          </w:p>
        </w:tc>
        <w:tc>
          <w:tcPr>
            <w:tcW w:w="1843" w:type="dxa"/>
            <w:vAlign w:val="bottom"/>
          </w:tcPr>
          <w:p w14:paraId="1DE926D5" w14:textId="74B74A0B" w:rsidR="00944DA7" w:rsidRPr="00944DA7" w:rsidRDefault="00944DA7" w:rsidP="00944D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44DA7">
              <w:rPr>
                <w:rFonts w:ascii="Open Sans" w:hAnsi="Open Sans" w:cs="Open Sans"/>
                <w:color w:val="000000"/>
                <w:sz w:val="22"/>
                <w:szCs w:val="22"/>
              </w:rPr>
              <w:t>Calvià</w:t>
            </w:r>
          </w:p>
        </w:tc>
        <w:tc>
          <w:tcPr>
            <w:tcW w:w="1984" w:type="dxa"/>
            <w:vAlign w:val="bottom"/>
          </w:tcPr>
          <w:p w14:paraId="265BA796" w14:textId="223A009B" w:rsidR="00944DA7" w:rsidRPr="00215AE6"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4,1%</w:t>
            </w:r>
          </w:p>
        </w:tc>
        <w:tc>
          <w:tcPr>
            <w:tcW w:w="2034" w:type="dxa"/>
            <w:gridSpan w:val="2"/>
            <w:vAlign w:val="bottom"/>
          </w:tcPr>
          <w:p w14:paraId="14838702" w14:textId="5A478D92" w:rsidR="00944DA7" w:rsidRPr="000C16D2"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37" w:type="dxa"/>
            <w:vAlign w:val="bottom"/>
          </w:tcPr>
          <w:p w14:paraId="14DF1219" w14:textId="6BC3CCF4" w:rsidR="00944DA7" w:rsidRPr="000C16D2"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15,42 €</w:t>
            </w:r>
          </w:p>
        </w:tc>
      </w:tr>
      <w:tr w:rsidR="00944DA7" w:rsidRPr="000C16D2" w14:paraId="6C2E6E88" w14:textId="77777777" w:rsidTr="00944DA7">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553CAA4" w14:textId="47E65AA7"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Cádiz</w:t>
            </w:r>
          </w:p>
        </w:tc>
        <w:tc>
          <w:tcPr>
            <w:tcW w:w="1843" w:type="dxa"/>
            <w:vAlign w:val="bottom"/>
          </w:tcPr>
          <w:p w14:paraId="5A91E645" w14:textId="425FEC2A" w:rsidR="00944DA7" w:rsidRPr="00944DA7" w:rsidRDefault="00944DA7" w:rsidP="00944DA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944DA7">
              <w:rPr>
                <w:rFonts w:ascii="Open Sans" w:hAnsi="Open Sans" w:cs="Open Sans"/>
                <w:color w:val="000000"/>
                <w:sz w:val="22"/>
                <w:szCs w:val="22"/>
              </w:rPr>
              <w:t>Cádiz Capital</w:t>
            </w:r>
          </w:p>
        </w:tc>
        <w:tc>
          <w:tcPr>
            <w:tcW w:w="1984" w:type="dxa"/>
            <w:vAlign w:val="bottom"/>
          </w:tcPr>
          <w:p w14:paraId="11446FA1" w14:textId="180BCC3B" w:rsidR="00944DA7" w:rsidRPr="00215AE6"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3,9%</w:t>
            </w:r>
          </w:p>
        </w:tc>
        <w:tc>
          <w:tcPr>
            <w:tcW w:w="2034" w:type="dxa"/>
            <w:gridSpan w:val="2"/>
            <w:vAlign w:val="bottom"/>
          </w:tcPr>
          <w:p w14:paraId="2A3BC61A" w14:textId="6E4A16BB" w:rsidR="00944DA7"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15,8%</w:t>
            </w:r>
          </w:p>
        </w:tc>
        <w:tc>
          <w:tcPr>
            <w:tcW w:w="1737" w:type="dxa"/>
            <w:vAlign w:val="bottom"/>
          </w:tcPr>
          <w:p w14:paraId="522B8F89" w14:textId="30CF86E0" w:rsidR="00944DA7"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9,74 €</w:t>
            </w:r>
          </w:p>
        </w:tc>
      </w:tr>
      <w:tr w:rsidR="00944DA7" w:rsidRPr="000C16D2" w14:paraId="02A1470F" w14:textId="77777777" w:rsidTr="00944DA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C534999" w14:textId="4B7C88D7"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Cádiz</w:t>
            </w:r>
          </w:p>
        </w:tc>
        <w:tc>
          <w:tcPr>
            <w:tcW w:w="1843" w:type="dxa"/>
            <w:vAlign w:val="bottom"/>
          </w:tcPr>
          <w:p w14:paraId="323B4587" w14:textId="57BB10CB" w:rsidR="00944DA7" w:rsidRPr="00944DA7" w:rsidRDefault="00944DA7" w:rsidP="00944DA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944DA7">
              <w:rPr>
                <w:rFonts w:ascii="Open Sans" w:hAnsi="Open Sans" w:cs="Open Sans"/>
                <w:color w:val="000000"/>
                <w:sz w:val="22"/>
                <w:szCs w:val="22"/>
              </w:rPr>
              <w:t>El Puerto de Santa María</w:t>
            </w:r>
          </w:p>
        </w:tc>
        <w:tc>
          <w:tcPr>
            <w:tcW w:w="1984" w:type="dxa"/>
            <w:vAlign w:val="bottom"/>
          </w:tcPr>
          <w:p w14:paraId="57BD3EEE" w14:textId="404172C3" w:rsidR="00944DA7" w:rsidRPr="00215AE6"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3,8%</w:t>
            </w:r>
          </w:p>
        </w:tc>
        <w:tc>
          <w:tcPr>
            <w:tcW w:w="2034" w:type="dxa"/>
            <w:gridSpan w:val="2"/>
            <w:vAlign w:val="bottom"/>
          </w:tcPr>
          <w:p w14:paraId="26E728CE" w14:textId="0882E996" w:rsidR="00944DA7"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24,3%</w:t>
            </w:r>
          </w:p>
        </w:tc>
        <w:tc>
          <w:tcPr>
            <w:tcW w:w="1737" w:type="dxa"/>
            <w:vAlign w:val="bottom"/>
          </w:tcPr>
          <w:p w14:paraId="0D153BBC" w14:textId="61C643BF" w:rsidR="00944DA7" w:rsidRDefault="00944DA7" w:rsidP="00944DA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8,30 €</w:t>
            </w:r>
          </w:p>
        </w:tc>
      </w:tr>
      <w:tr w:rsidR="00944DA7" w:rsidRPr="000C16D2" w14:paraId="283BD9A9" w14:textId="77777777" w:rsidTr="00944DA7">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2FC0ED" w14:textId="539DA398" w:rsidR="00944DA7" w:rsidRPr="00944DA7" w:rsidRDefault="00944DA7" w:rsidP="00944DA7">
            <w:pPr>
              <w:rPr>
                <w:rFonts w:ascii="Open Sans" w:hAnsi="Open Sans" w:cs="Open Sans"/>
                <w:b w:val="0"/>
                <w:bCs w:val="0"/>
                <w:sz w:val="22"/>
                <w:szCs w:val="22"/>
              </w:rPr>
            </w:pPr>
            <w:r w:rsidRPr="00944DA7">
              <w:rPr>
                <w:rFonts w:ascii="Open Sans" w:hAnsi="Open Sans" w:cs="Open Sans"/>
                <w:b w:val="0"/>
                <w:bCs w:val="0"/>
                <w:sz w:val="22"/>
                <w:szCs w:val="22"/>
              </w:rPr>
              <w:t>A Coruña</w:t>
            </w:r>
          </w:p>
        </w:tc>
        <w:tc>
          <w:tcPr>
            <w:tcW w:w="1843" w:type="dxa"/>
            <w:vAlign w:val="bottom"/>
          </w:tcPr>
          <w:p w14:paraId="4308F999" w14:textId="663C0688" w:rsidR="00944DA7" w:rsidRPr="00944DA7" w:rsidRDefault="00944DA7" w:rsidP="00944DA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944DA7">
              <w:rPr>
                <w:rFonts w:ascii="Open Sans" w:hAnsi="Open Sans" w:cs="Open Sans"/>
                <w:color w:val="000000"/>
                <w:sz w:val="22"/>
                <w:szCs w:val="22"/>
              </w:rPr>
              <w:t>Ferrol</w:t>
            </w:r>
          </w:p>
        </w:tc>
        <w:tc>
          <w:tcPr>
            <w:tcW w:w="1984" w:type="dxa"/>
            <w:vAlign w:val="bottom"/>
          </w:tcPr>
          <w:p w14:paraId="0FAB4F9C" w14:textId="5E5DC445" w:rsidR="00944DA7" w:rsidRPr="00215AE6"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3,4%</w:t>
            </w:r>
          </w:p>
        </w:tc>
        <w:tc>
          <w:tcPr>
            <w:tcW w:w="2034" w:type="dxa"/>
            <w:gridSpan w:val="2"/>
            <w:vAlign w:val="bottom"/>
          </w:tcPr>
          <w:p w14:paraId="4A5C4794" w14:textId="72033EF5" w:rsidR="00944DA7" w:rsidRPr="000C16D2"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6,1%</w:t>
            </w:r>
          </w:p>
        </w:tc>
        <w:tc>
          <w:tcPr>
            <w:tcW w:w="1737" w:type="dxa"/>
            <w:vAlign w:val="bottom"/>
          </w:tcPr>
          <w:p w14:paraId="5132E303" w14:textId="4399E318" w:rsidR="00944DA7" w:rsidRPr="000C16D2" w:rsidRDefault="00944DA7" w:rsidP="00944DA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4,88 €</w:t>
            </w:r>
          </w:p>
        </w:tc>
      </w:tr>
    </w:tbl>
    <w:p w14:paraId="0FFF562C" w14:textId="51B67C62" w:rsidR="00F46532" w:rsidRDefault="006D5798" w:rsidP="00DB3B1F">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4E0F1B">
        <w:rPr>
          <w:rFonts w:ascii="Open Sans" w:hAnsi="Open Sans" w:cs="Open Sans"/>
          <w:color w:val="000000"/>
        </w:rPr>
        <w:t>febrero</w:t>
      </w:r>
      <w:r>
        <w:rPr>
          <w:rFonts w:ascii="Open Sans" w:hAnsi="Open Sans" w:cs="Open Sans"/>
          <w:color w:val="000000"/>
        </w:rPr>
        <w:t xml:space="preserve">, vemos </w:t>
      </w:r>
      <w:r w:rsidR="00370762">
        <w:rPr>
          <w:rFonts w:ascii="Open Sans" w:hAnsi="Open Sans" w:cs="Open Sans"/>
          <w:color w:val="000000"/>
        </w:rPr>
        <w:t>3</w:t>
      </w:r>
      <w:r w:rsidR="004E0F1B">
        <w:rPr>
          <w:rFonts w:ascii="Open Sans" w:hAnsi="Open Sans" w:cs="Open Sans"/>
          <w:color w:val="000000"/>
        </w:rPr>
        <w:t>3</w:t>
      </w:r>
      <w:r>
        <w:rPr>
          <w:rFonts w:ascii="Open Sans" w:hAnsi="Open Sans" w:cs="Open Sans"/>
          <w:color w:val="000000"/>
        </w:rPr>
        <w:t xml:space="preserve"> municipios sobrepasan los </w:t>
      </w:r>
      <w:r w:rsidR="002E79CF">
        <w:rPr>
          <w:rFonts w:ascii="Open Sans" w:hAnsi="Open Sans" w:cs="Open Sans"/>
          <w:color w:val="000000"/>
        </w:rPr>
        <w:t>10</w:t>
      </w:r>
      <w:r>
        <w:rPr>
          <w:rFonts w:ascii="Open Sans" w:hAnsi="Open Sans" w:cs="Open Sans"/>
          <w:color w:val="000000"/>
        </w:rPr>
        <w:t xml:space="preserve">,00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w:t>
      </w:r>
      <w:r w:rsidR="00DB3B1F">
        <w:rPr>
          <w:rFonts w:ascii="Open Sans" w:hAnsi="Open Sans" w:cs="Open Sans"/>
          <w:color w:val="000000"/>
        </w:rPr>
        <w:t xml:space="preserve">los diez con mayor precio </w:t>
      </w:r>
      <w:r>
        <w:rPr>
          <w:rFonts w:ascii="Open Sans" w:hAnsi="Open Sans" w:cs="Open Sans"/>
          <w:color w:val="000000"/>
        </w:rPr>
        <w:t xml:space="preserve">son: </w:t>
      </w:r>
      <w:r w:rsidR="00CB0803" w:rsidRPr="00DB3B1F">
        <w:rPr>
          <w:rFonts w:ascii="Open Sans" w:hAnsi="Open Sans" w:cs="Open Sans"/>
          <w:color w:val="000000"/>
        </w:rPr>
        <w:t>Eivissa</w:t>
      </w:r>
      <w:r w:rsidR="00CB0803">
        <w:rPr>
          <w:rFonts w:ascii="Open Sans" w:hAnsi="Open Sans" w:cs="Open Sans"/>
          <w:color w:val="000000"/>
        </w:rPr>
        <w:t xml:space="preserve"> (1</w:t>
      </w:r>
      <w:r w:rsidR="004E0F1B">
        <w:rPr>
          <w:rFonts w:ascii="Open Sans" w:hAnsi="Open Sans" w:cs="Open Sans"/>
          <w:color w:val="000000"/>
        </w:rPr>
        <w:t>9</w:t>
      </w:r>
      <w:r w:rsidR="00CB0803">
        <w:rPr>
          <w:rFonts w:ascii="Open Sans" w:hAnsi="Open Sans" w:cs="Open Sans"/>
          <w:color w:val="000000"/>
        </w:rPr>
        <w:t xml:space="preserve">,01 </w:t>
      </w:r>
      <w:r w:rsidR="00CB0803" w:rsidRPr="006D0120">
        <w:rPr>
          <w:rFonts w:ascii="Open Sans" w:hAnsi="Open Sans" w:cs="Open Sans"/>
          <w:color w:val="000000"/>
        </w:rPr>
        <w:t>€/m</w:t>
      </w:r>
      <w:r w:rsidR="00CB0803" w:rsidRPr="006D0120">
        <w:rPr>
          <w:rFonts w:ascii="Open Sans" w:hAnsi="Open Sans" w:cs="Open Sans"/>
          <w:color w:val="000000"/>
          <w:vertAlign w:val="superscript"/>
        </w:rPr>
        <w:t>2</w:t>
      </w:r>
      <w:r w:rsidR="00CB0803">
        <w:rPr>
          <w:rFonts w:ascii="Open Sans" w:hAnsi="Open Sans" w:cs="Open Sans"/>
          <w:color w:val="000000"/>
          <w:vertAlign w:val="superscript"/>
        </w:rPr>
        <w:t xml:space="preserve"> </w:t>
      </w:r>
      <w:r w:rsidR="00CB0803" w:rsidRPr="00A1719F">
        <w:rPr>
          <w:rFonts w:ascii="Open Sans" w:hAnsi="Open Sans" w:cs="Open Sans"/>
          <w:color w:val="000000"/>
        </w:rPr>
        <w:t>al mes</w:t>
      </w:r>
      <w:r w:rsidR="00CB0803">
        <w:rPr>
          <w:rFonts w:ascii="Open Sans" w:hAnsi="Open Sans" w:cs="Open Sans"/>
          <w:color w:val="000000"/>
        </w:rPr>
        <w:t xml:space="preserve">), </w:t>
      </w:r>
      <w:r w:rsidR="00DB3B1F" w:rsidRPr="00DB3B1F">
        <w:rPr>
          <w:rFonts w:ascii="Open Sans" w:hAnsi="Open Sans" w:cs="Open Sans"/>
          <w:color w:val="000000"/>
        </w:rPr>
        <w:t>Barcelona Capital</w:t>
      </w:r>
      <w:r w:rsidR="00DB3B1F">
        <w:rPr>
          <w:rFonts w:ascii="Open Sans" w:hAnsi="Open Sans" w:cs="Open Sans"/>
          <w:color w:val="000000"/>
        </w:rPr>
        <w:t xml:space="preserve"> (17,</w:t>
      </w:r>
      <w:r w:rsidR="004E0F1B">
        <w:rPr>
          <w:rFonts w:ascii="Open Sans" w:hAnsi="Open Sans" w:cs="Open Sans"/>
          <w:color w:val="000000"/>
        </w:rPr>
        <w:t>91</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CB0803" w:rsidRPr="00DB3B1F">
        <w:rPr>
          <w:rFonts w:ascii="Open Sans" w:hAnsi="Open Sans" w:cs="Open Sans"/>
          <w:color w:val="000000"/>
        </w:rPr>
        <w:t>Madrid Capital</w:t>
      </w:r>
      <w:r w:rsidR="00CB0803">
        <w:rPr>
          <w:rFonts w:ascii="Open Sans" w:hAnsi="Open Sans" w:cs="Open Sans"/>
          <w:color w:val="000000"/>
        </w:rPr>
        <w:t xml:space="preserve"> </w:t>
      </w:r>
      <w:r w:rsidR="00DB3B1F">
        <w:rPr>
          <w:rFonts w:ascii="Open Sans" w:hAnsi="Open Sans" w:cs="Open Sans"/>
          <w:color w:val="000000"/>
        </w:rPr>
        <w:t>(16,</w:t>
      </w:r>
      <w:r w:rsidR="004E0F1B">
        <w:rPr>
          <w:rFonts w:ascii="Open Sans" w:hAnsi="Open Sans" w:cs="Open Sans"/>
          <w:color w:val="000000"/>
        </w:rPr>
        <w:t>55</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CB0803" w:rsidRPr="00DB3B1F">
        <w:rPr>
          <w:rFonts w:ascii="Open Sans" w:hAnsi="Open Sans" w:cs="Open Sans"/>
          <w:color w:val="000000"/>
        </w:rPr>
        <w:t>Donostia - San Sebastián</w:t>
      </w:r>
      <w:r w:rsidR="00CB0803">
        <w:rPr>
          <w:rFonts w:ascii="Open Sans" w:hAnsi="Open Sans" w:cs="Open Sans"/>
          <w:color w:val="000000"/>
        </w:rPr>
        <w:t xml:space="preserve"> </w:t>
      </w:r>
      <w:r w:rsidR="00DB3B1F">
        <w:rPr>
          <w:rFonts w:ascii="Open Sans" w:hAnsi="Open Sans" w:cs="Open Sans"/>
          <w:color w:val="000000"/>
        </w:rPr>
        <w:t>(</w:t>
      </w:r>
      <w:r w:rsidR="004E0F1B">
        <w:rPr>
          <w:rFonts w:ascii="Open Sans" w:hAnsi="Open Sans" w:cs="Open Sans"/>
          <w:color w:val="000000"/>
        </w:rPr>
        <w:t>15,97</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4E0F1B" w:rsidRPr="00DB3B1F">
        <w:rPr>
          <w:rFonts w:ascii="Open Sans" w:hAnsi="Open Sans" w:cs="Open Sans"/>
          <w:color w:val="000000"/>
        </w:rPr>
        <w:t>Castelldefels</w:t>
      </w:r>
      <w:r w:rsidR="004E0F1B">
        <w:rPr>
          <w:rFonts w:ascii="Open Sans" w:hAnsi="Open Sans" w:cs="Open Sans"/>
          <w:color w:val="000000"/>
        </w:rPr>
        <w:t xml:space="preserve"> </w:t>
      </w:r>
      <w:r w:rsidR="00DB3B1F">
        <w:rPr>
          <w:rFonts w:ascii="Open Sans" w:hAnsi="Open Sans" w:cs="Open Sans"/>
          <w:color w:val="000000"/>
        </w:rPr>
        <w:t>(15,</w:t>
      </w:r>
      <w:r w:rsidR="00FF0912">
        <w:rPr>
          <w:rFonts w:ascii="Open Sans" w:hAnsi="Open Sans" w:cs="Open Sans"/>
          <w:color w:val="000000"/>
        </w:rPr>
        <w:t>96</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4E0F1B" w:rsidRPr="00DB3B1F">
        <w:rPr>
          <w:rFonts w:ascii="Open Sans" w:hAnsi="Open Sans" w:cs="Open Sans"/>
          <w:color w:val="000000"/>
        </w:rPr>
        <w:t>L'Hospitalet de Llobregat</w:t>
      </w:r>
      <w:r w:rsidR="004E0F1B">
        <w:rPr>
          <w:rFonts w:ascii="Open Sans" w:hAnsi="Open Sans" w:cs="Open Sans"/>
          <w:color w:val="000000"/>
        </w:rPr>
        <w:t xml:space="preserve"> (</w:t>
      </w:r>
      <w:r w:rsidR="00FF0912">
        <w:rPr>
          <w:rFonts w:ascii="Open Sans" w:hAnsi="Open Sans" w:cs="Open Sans"/>
          <w:color w:val="000000"/>
        </w:rPr>
        <w:t>15,55</w:t>
      </w:r>
      <w:r w:rsidR="004E0F1B">
        <w:rPr>
          <w:rFonts w:ascii="Open Sans" w:hAnsi="Open Sans" w:cs="Open Sans"/>
          <w:color w:val="000000"/>
        </w:rPr>
        <w:t xml:space="preserve"> </w:t>
      </w:r>
      <w:r w:rsidR="004E0F1B" w:rsidRPr="006D0120">
        <w:rPr>
          <w:rFonts w:ascii="Open Sans" w:hAnsi="Open Sans" w:cs="Open Sans"/>
          <w:color w:val="000000"/>
        </w:rPr>
        <w:t>€/m</w:t>
      </w:r>
      <w:r w:rsidR="004E0F1B" w:rsidRPr="006D0120">
        <w:rPr>
          <w:rFonts w:ascii="Open Sans" w:hAnsi="Open Sans" w:cs="Open Sans"/>
          <w:color w:val="000000"/>
          <w:vertAlign w:val="superscript"/>
        </w:rPr>
        <w:t>2</w:t>
      </w:r>
      <w:r w:rsidR="004E0F1B">
        <w:rPr>
          <w:rFonts w:ascii="Open Sans" w:hAnsi="Open Sans" w:cs="Open Sans"/>
          <w:color w:val="000000"/>
          <w:vertAlign w:val="superscript"/>
        </w:rPr>
        <w:t xml:space="preserve"> </w:t>
      </w:r>
      <w:r w:rsidR="004E0F1B" w:rsidRPr="00A1719F">
        <w:rPr>
          <w:rFonts w:ascii="Open Sans" w:hAnsi="Open Sans" w:cs="Open Sans"/>
          <w:color w:val="000000"/>
        </w:rPr>
        <w:t>al mes</w:t>
      </w:r>
      <w:r w:rsidR="004E0F1B">
        <w:rPr>
          <w:rFonts w:ascii="Open Sans" w:hAnsi="Open Sans" w:cs="Open Sans"/>
          <w:color w:val="000000"/>
        </w:rPr>
        <w:t xml:space="preserve">), </w:t>
      </w:r>
      <w:r w:rsidR="00FF0912" w:rsidRPr="00CB0803">
        <w:rPr>
          <w:rFonts w:ascii="Open Sans" w:hAnsi="Open Sans" w:cs="Open Sans"/>
          <w:color w:val="000000"/>
        </w:rPr>
        <w:t xml:space="preserve">Calvià </w:t>
      </w:r>
      <w:r w:rsidR="00DB3B1F">
        <w:rPr>
          <w:rFonts w:ascii="Open Sans" w:hAnsi="Open Sans" w:cs="Open Sans"/>
          <w:color w:val="000000"/>
        </w:rPr>
        <w:t>(</w:t>
      </w:r>
      <w:r w:rsidR="00CB0803">
        <w:rPr>
          <w:rFonts w:ascii="Open Sans" w:hAnsi="Open Sans" w:cs="Open Sans"/>
          <w:color w:val="000000"/>
        </w:rPr>
        <w:t>1</w:t>
      </w:r>
      <w:r w:rsidR="00FF0912">
        <w:rPr>
          <w:rFonts w:ascii="Open Sans" w:hAnsi="Open Sans" w:cs="Open Sans"/>
          <w:color w:val="000000"/>
        </w:rPr>
        <w:t>5,42</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FF0912" w:rsidRPr="00DB3B1F">
        <w:rPr>
          <w:rFonts w:ascii="Open Sans" w:hAnsi="Open Sans" w:cs="Open Sans"/>
          <w:color w:val="000000"/>
        </w:rPr>
        <w:t>Sant Cugat del Vallès</w:t>
      </w:r>
      <w:r w:rsidR="00FF0912">
        <w:rPr>
          <w:rFonts w:ascii="Open Sans" w:hAnsi="Open Sans" w:cs="Open Sans"/>
          <w:color w:val="000000"/>
        </w:rPr>
        <w:t xml:space="preserve"> </w:t>
      </w:r>
      <w:r w:rsidR="00DB3B1F">
        <w:rPr>
          <w:rFonts w:ascii="Open Sans" w:hAnsi="Open Sans" w:cs="Open Sans"/>
          <w:color w:val="000000"/>
        </w:rPr>
        <w:t>(</w:t>
      </w:r>
      <w:r w:rsidR="00FF0912">
        <w:rPr>
          <w:rFonts w:ascii="Open Sans" w:hAnsi="Open Sans" w:cs="Open Sans"/>
          <w:color w:val="000000"/>
        </w:rPr>
        <w:t>15,23</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CB0803" w:rsidRPr="00DB3B1F">
        <w:rPr>
          <w:rFonts w:ascii="Open Sans" w:hAnsi="Open Sans" w:cs="Open Sans"/>
          <w:color w:val="000000"/>
        </w:rPr>
        <w:t>Sitges</w:t>
      </w:r>
      <w:r w:rsidR="00CB0803">
        <w:rPr>
          <w:rFonts w:ascii="Open Sans" w:hAnsi="Open Sans" w:cs="Open Sans"/>
          <w:color w:val="000000"/>
        </w:rPr>
        <w:t xml:space="preserve"> </w:t>
      </w:r>
      <w:r w:rsidR="00DB3B1F">
        <w:rPr>
          <w:rFonts w:ascii="Open Sans" w:hAnsi="Open Sans" w:cs="Open Sans"/>
          <w:color w:val="000000"/>
        </w:rPr>
        <w:t>(1</w:t>
      </w:r>
      <w:r w:rsidR="00CB0803">
        <w:rPr>
          <w:rFonts w:ascii="Open Sans" w:hAnsi="Open Sans" w:cs="Open Sans"/>
          <w:color w:val="000000"/>
        </w:rPr>
        <w:t>4,</w:t>
      </w:r>
      <w:r w:rsidR="00FF0912">
        <w:rPr>
          <w:rFonts w:ascii="Open Sans" w:hAnsi="Open Sans" w:cs="Open Sans"/>
          <w:color w:val="000000"/>
        </w:rPr>
        <w:t xml:space="preserve">70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FF0912" w:rsidRPr="00DB3B1F">
        <w:rPr>
          <w:rFonts w:ascii="Open Sans" w:hAnsi="Open Sans" w:cs="Open Sans"/>
          <w:color w:val="000000"/>
        </w:rPr>
        <w:t>Bilbao</w:t>
      </w:r>
      <w:r w:rsidR="00FF0912">
        <w:rPr>
          <w:rFonts w:ascii="Open Sans" w:hAnsi="Open Sans" w:cs="Open Sans"/>
          <w:color w:val="000000"/>
        </w:rPr>
        <w:t xml:space="preserve"> (</w:t>
      </w:r>
      <w:r w:rsidR="00CB0803">
        <w:rPr>
          <w:rFonts w:ascii="Open Sans" w:hAnsi="Open Sans" w:cs="Open Sans"/>
          <w:color w:val="000000"/>
        </w:rPr>
        <w:t>1</w:t>
      </w:r>
      <w:r w:rsidR="00FF0912">
        <w:rPr>
          <w:rFonts w:ascii="Open Sans" w:hAnsi="Open Sans" w:cs="Open Sans"/>
          <w:color w:val="000000"/>
        </w:rPr>
        <w:t xml:space="preserve">3,82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p>
    <w:p w14:paraId="28E75634" w14:textId="4D5813F4" w:rsidR="00DD5FB6" w:rsidRDefault="00DB3B1F"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Por otro lado, tan solo </w:t>
      </w:r>
      <w:r w:rsidR="00CB0803">
        <w:rPr>
          <w:rFonts w:ascii="Open Sans" w:hAnsi="Open Sans" w:cs="Open Sans"/>
          <w:color w:val="000000"/>
        </w:rPr>
        <w:t>cinco</w:t>
      </w:r>
      <w:r>
        <w:rPr>
          <w:rFonts w:ascii="Open Sans" w:hAnsi="Open Sans" w:cs="Open Sans"/>
          <w:color w:val="000000"/>
        </w:rPr>
        <w:t xml:space="preserve"> ciudades de las analizadas tienen un precio inferior a los 5,00 euros por metro cuadrado y son: </w:t>
      </w:r>
      <w:r w:rsidRPr="00DB3B1F">
        <w:rPr>
          <w:rFonts w:ascii="Open Sans" w:hAnsi="Open Sans" w:cs="Open Sans"/>
          <w:color w:val="000000"/>
        </w:rPr>
        <w:t>Elda</w:t>
      </w:r>
      <w:r>
        <w:rPr>
          <w:rFonts w:ascii="Open Sans" w:hAnsi="Open Sans" w:cs="Open Sans"/>
          <w:color w:val="000000"/>
        </w:rPr>
        <w:t xml:space="preserve"> (3,</w:t>
      </w:r>
      <w:r w:rsidR="00CB0803">
        <w:rPr>
          <w:rFonts w:ascii="Open Sans" w:hAnsi="Open Sans" w:cs="Open Sans"/>
          <w:color w:val="000000"/>
        </w:rPr>
        <w:t>8</w:t>
      </w:r>
      <w:r w:rsidR="00FF0912">
        <w:rPr>
          <w:rFonts w:ascii="Open Sans" w:hAnsi="Open Sans" w:cs="Open Sans"/>
          <w:color w:val="000000"/>
        </w:rPr>
        <w:t>0</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w:t>
      </w:r>
      <w:r w:rsidRPr="00DB3B1F">
        <w:rPr>
          <w:rFonts w:ascii="Open Sans" w:hAnsi="Open Sans" w:cs="Open Sans"/>
          <w:color w:val="000000"/>
        </w:rPr>
        <w:t>Puertollano</w:t>
      </w:r>
      <w:r>
        <w:rPr>
          <w:rFonts w:ascii="Open Sans" w:hAnsi="Open Sans" w:cs="Open Sans"/>
          <w:color w:val="000000"/>
        </w:rPr>
        <w:t xml:space="preserve"> (4,</w:t>
      </w:r>
      <w:r w:rsidR="00CB0803">
        <w:rPr>
          <w:rFonts w:ascii="Open Sans" w:hAnsi="Open Sans" w:cs="Open Sans"/>
          <w:color w:val="000000"/>
        </w:rPr>
        <w:t>6</w:t>
      </w:r>
      <w:r w:rsidR="00FF0912">
        <w:rPr>
          <w:rFonts w:ascii="Open Sans" w:hAnsi="Open Sans" w:cs="Open Sans"/>
          <w:color w:val="000000"/>
        </w:rPr>
        <w:t>4</w:t>
      </w:r>
      <w:r w:rsidR="00CB0803">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w:t>
      </w:r>
      <w:r w:rsidR="00FF0912">
        <w:rPr>
          <w:rFonts w:ascii="Open Sans" w:hAnsi="Open Sans" w:cs="Open Sans"/>
          <w:color w:val="000000"/>
        </w:rPr>
        <w:t>Sueca</w:t>
      </w:r>
      <w:r w:rsidR="00CB0803" w:rsidRPr="00CB0803">
        <w:rPr>
          <w:rFonts w:ascii="Open Sans" w:hAnsi="Open Sans" w:cs="Open Sans"/>
          <w:color w:val="000000"/>
        </w:rPr>
        <w:t xml:space="preserve"> </w:t>
      </w:r>
      <w:r>
        <w:rPr>
          <w:rFonts w:ascii="Open Sans" w:hAnsi="Open Sans" w:cs="Open Sans"/>
          <w:color w:val="000000"/>
        </w:rPr>
        <w:t>(4,</w:t>
      </w:r>
      <w:r w:rsidR="00CB0803">
        <w:rPr>
          <w:rFonts w:ascii="Open Sans" w:hAnsi="Open Sans" w:cs="Open Sans"/>
          <w:color w:val="000000"/>
        </w:rPr>
        <w:t>6</w:t>
      </w:r>
      <w:r>
        <w:rPr>
          <w:rFonts w:ascii="Open Sans" w:hAnsi="Open Sans" w:cs="Open Sans"/>
          <w:color w:val="000000"/>
        </w:rPr>
        <w:t xml:space="preserve">7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r w:rsidR="00DD5FB6">
        <w:rPr>
          <w:rFonts w:ascii="Open Sans" w:hAnsi="Open Sans" w:cs="Open Sans"/>
          <w:color w:val="000000"/>
        </w:rPr>
        <w:t xml:space="preserve"> y</w:t>
      </w:r>
      <w:r>
        <w:rPr>
          <w:rFonts w:ascii="Open Sans" w:hAnsi="Open Sans" w:cs="Open Sans"/>
          <w:color w:val="000000"/>
        </w:rPr>
        <w:t xml:space="preserve"> </w:t>
      </w:r>
      <w:r w:rsidRPr="00DB3B1F">
        <w:rPr>
          <w:rFonts w:ascii="Open Sans" w:hAnsi="Open Sans" w:cs="Open Sans"/>
          <w:color w:val="000000"/>
        </w:rPr>
        <w:t>Ferrol</w:t>
      </w:r>
      <w:r>
        <w:rPr>
          <w:rFonts w:ascii="Open Sans" w:hAnsi="Open Sans" w:cs="Open Sans"/>
          <w:color w:val="000000"/>
        </w:rPr>
        <w:t xml:space="preserve"> (4,</w:t>
      </w:r>
      <w:r w:rsidR="00FF0912">
        <w:rPr>
          <w:rFonts w:ascii="Open Sans" w:hAnsi="Open Sans" w:cs="Open Sans"/>
          <w:color w:val="000000"/>
        </w:rPr>
        <w:t>88</w:t>
      </w:r>
      <w:r w:rsidR="00DD5FB6">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r w:rsidR="00DD5FB6">
        <w:rPr>
          <w:rFonts w:ascii="Open Sans" w:hAnsi="Open Sans" w:cs="Open Sans"/>
          <w:color w:val="000000"/>
        </w:rPr>
        <w:t>.</w:t>
      </w:r>
    </w:p>
    <w:p w14:paraId="1E02B39F" w14:textId="189C7A1F" w:rsidR="003D4229" w:rsidRPr="003D4229" w:rsidRDefault="00316DBC" w:rsidP="003D4229">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w:t>
      </w:r>
      <w:r w:rsidR="003D4229" w:rsidRPr="00DB0D52">
        <w:rPr>
          <w:rFonts w:ascii="Open Sans Light" w:hAnsi="Open Sans Light" w:cs="Open Sans Light"/>
          <w:b/>
          <w:iCs/>
          <w:color w:val="303AB2"/>
          <w:sz w:val="28"/>
          <w:szCs w:val="22"/>
        </w:rPr>
        <w:t xml:space="preserve">con mayor </w:t>
      </w:r>
      <w:r w:rsidR="003D4229">
        <w:rPr>
          <w:rFonts w:ascii="Open Sans Light" w:hAnsi="Open Sans Light" w:cs="Open Sans Light"/>
          <w:b/>
          <w:iCs/>
          <w:color w:val="303AB2"/>
          <w:sz w:val="28"/>
          <w:szCs w:val="22"/>
        </w:rPr>
        <w:t xml:space="preserve">precio en </w:t>
      </w:r>
      <w:r w:rsidR="00DD5FB6">
        <w:rPr>
          <w:rFonts w:ascii="Open Sans Light" w:hAnsi="Open Sans Light" w:cs="Open Sans Light"/>
          <w:b/>
          <w:iCs/>
          <w:color w:val="303AB2"/>
          <w:sz w:val="28"/>
          <w:szCs w:val="22"/>
        </w:rPr>
        <w:t>febrero</w:t>
      </w:r>
    </w:p>
    <w:tbl>
      <w:tblPr>
        <w:tblStyle w:val="Tabladecuadrcula5oscura-nfasis11"/>
        <w:tblpPr w:leftFromText="141" w:rightFromText="141" w:vertAnchor="text" w:horzAnchor="margin" w:tblpX="-39" w:tblpY="137"/>
        <w:tblW w:w="9288" w:type="dxa"/>
        <w:tblLook w:val="04A0" w:firstRow="1" w:lastRow="0" w:firstColumn="1" w:lastColumn="0" w:noHBand="0" w:noVBand="1"/>
      </w:tblPr>
      <w:tblGrid>
        <w:gridCol w:w="1560"/>
        <w:gridCol w:w="1837"/>
        <w:gridCol w:w="2127"/>
        <w:gridCol w:w="1842"/>
        <w:gridCol w:w="1922"/>
      </w:tblGrid>
      <w:tr w:rsidR="00DB3B1F" w:rsidRPr="002827E4" w14:paraId="3363FF3C" w14:textId="77777777" w:rsidTr="00DD5FB6">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057C214" w14:textId="77777777" w:rsidR="00DB3B1F" w:rsidRPr="00DD5FB6" w:rsidRDefault="00DB3B1F" w:rsidP="00DB3B1F">
            <w:pPr>
              <w:rPr>
                <w:rFonts w:ascii="Open Sans" w:hAnsi="Open Sans" w:cs="Open Sans"/>
                <w:sz w:val="22"/>
                <w:szCs w:val="22"/>
                <w:lang w:val="es-ES"/>
              </w:rPr>
            </w:pPr>
            <w:r w:rsidRPr="00DD5FB6">
              <w:rPr>
                <w:rFonts w:ascii="Open Sans" w:hAnsi="Open Sans" w:cs="Open Sans"/>
                <w:sz w:val="22"/>
                <w:szCs w:val="22"/>
                <w:lang w:val="es-ES"/>
              </w:rPr>
              <w:t>Provincia</w:t>
            </w:r>
          </w:p>
        </w:tc>
        <w:tc>
          <w:tcPr>
            <w:tcW w:w="1837" w:type="dxa"/>
            <w:vAlign w:val="center"/>
          </w:tcPr>
          <w:p w14:paraId="11BD2913" w14:textId="77777777" w:rsidR="00DB3B1F" w:rsidRPr="002827E4" w:rsidRDefault="00DB3B1F" w:rsidP="00DB3B1F">
            <w:pPr>
              <w:cnfStyle w:val="100000000000" w:firstRow="1" w:lastRow="0" w:firstColumn="0" w:lastColumn="0" w:oddVBand="0" w:evenVBand="0" w:oddHBand="0" w:evenHBand="0" w:firstRowFirstColumn="0" w:firstRowLastColumn="0" w:lastRowFirstColumn="0" w:lastRowLastColumn="0"/>
              <w:rPr>
                <w:rFonts w:ascii="Open Sans" w:hAnsi="Open Sans" w:cs="Open Sans"/>
                <w:iCs/>
                <w:sz w:val="22"/>
                <w:szCs w:val="22"/>
                <w:lang w:val="es-ES"/>
              </w:rPr>
            </w:pPr>
            <w:r w:rsidRPr="002827E4">
              <w:rPr>
                <w:rFonts w:ascii="Open Sans" w:hAnsi="Open Sans" w:cs="Open Sans"/>
                <w:iCs/>
                <w:sz w:val="22"/>
                <w:szCs w:val="22"/>
                <w:lang w:val="es-ES"/>
              </w:rPr>
              <w:t>Municipio</w:t>
            </w:r>
          </w:p>
        </w:tc>
        <w:tc>
          <w:tcPr>
            <w:tcW w:w="2127" w:type="dxa"/>
            <w:vAlign w:val="center"/>
          </w:tcPr>
          <w:p w14:paraId="69ACAF69" w14:textId="42400879" w:rsidR="00DB3B1F" w:rsidRPr="00676E9F" w:rsidRDefault="00DD5FB6" w:rsidP="00DD5FB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Febrero</w:t>
            </w:r>
            <w:r w:rsidR="00CB0803">
              <w:rPr>
                <w:rFonts w:ascii="Open Sans" w:hAnsi="Open Sans" w:cs="Open Sans"/>
                <w:bCs w:val="0"/>
                <w:sz w:val="22"/>
                <w:szCs w:val="22"/>
                <w:lang w:val="es-ES"/>
              </w:rPr>
              <w:t xml:space="preserve"> 2020</w:t>
            </w:r>
            <w:r w:rsidR="00DB3B1F" w:rsidRPr="002827E4">
              <w:rPr>
                <w:rFonts w:ascii="Open Sans" w:hAnsi="Open Sans" w:cs="Open Sans"/>
                <w:sz w:val="22"/>
                <w:szCs w:val="22"/>
                <w:lang w:val="es-ES"/>
              </w:rPr>
              <w:br/>
              <w:t>(€/m</w:t>
            </w:r>
            <w:r w:rsidR="00DB3B1F" w:rsidRPr="002827E4">
              <w:rPr>
                <w:rFonts w:ascii="Open Sans" w:hAnsi="Open Sans" w:cs="Open Sans"/>
                <w:sz w:val="22"/>
                <w:szCs w:val="22"/>
                <w:vertAlign w:val="superscript"/>
                <w:lang w:val="es-ES"/>
              </w:rPr>
              <w:t xml:space="preserve">2 </w:t>
            </w:r>
            <w:r w:rsidR="00DB3B1F" w:rsidRPr="002827E4">
              <w:rPr>
                <w:rFonts w:ascii="Open Sans" w:hAnsi="Open Sans" w:cs="Open Sans"/>
                <w:sz w:val="22"/>
                <w:szCs w:val="22"/>
                <w:lang w:val="es-ES"/>
              </w:rPr>
              <w:t>al mes</w:t>
            </w:r>
          </w:p>
        </w:tc>
        <w:tc>
          <w:tcPr>
            <w:tcW w:w="1842" w:type="dxa"/>
          </w:tcPr>
          <w:p w14:paraId="2C5D0B47" w14:textId="77777777" w:rsidR="00DB3B1F" w:rsidRPr="000C16D2" w:rsidRDefault="00DB3B1F" w:rsidP="00DB3B1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3ABD0EBC" w14:textId="088671C5" w:rsidR="00DB3B1F" w:rsidRPr="002827E4" w:rsidRDefault="00DB3B1F" w:rsidP="00DB3B1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922" w:type="dxa"/>
          </w:tcPr>
          <w:p w14:paraId="01EB1A7E" w14:textId="026C07ED" w:rsidR="00DB3B1F" w:rsidRPr="002827E4" w:rsidRDefault="00DB3B1F" w:rsidP="00DB3B1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r>
      <w:tr w:rsidR="00DD5FB6" w:rsidRPr="002827E4" w14:paraId="22C24DC0"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5CAB0B" w14:textId="00AD9E76"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lastRenderedPageBreak/>
              <w:t>Illes Balears</w:t>
            </w:r>
          </w:p>
        </w:tc>
        <w:tc>
          <w:tcPr>
            <w:tcW w:w="1837" w:type="dxa"/>
            <w:vAlign w:val="bottom"/>
          </w:tcPr>
          <w:p w14:paraId="311A9459" w14:textId="0EA1156A" w:rsidR="00DD5FB6" w:rsidRPr="00DD5FB6" w:rsidRDefault="00DD5FB6" w:rsidP="00DD5FB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Eivissa</w:t>
            </w:r>
          </w:p>
        </w:tc>
        <w:tc>
          <w:tcPr>
            <w:tcW w:w="2127" w:type="dxa"/>
            <w:vAlign w:val="bottom"/>
          </w:tcPr>
          <w:p w14:paraId="63B9DB85" w14:textId="36F6B448"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19,01 €</w:t>
            </w:r>
          </w:p>
        </w:tc>
        <w:tc>
          <w:tcPr>
            <w:tcW w:w="1842" w:type="dxa"/>
            <w:vAlign w:val="bottom"/>
          </w:tcPr>
          <w:p w14:paraId="6C275834" w14:textId="7D833637"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5,6%</w:t>
            </w:r>
          </w:p>
        </w:tc>
        <w:tc>
          <w:tcPr>
            <w:tcW w:w="1922" w:type="dxa"/>
            <w:vAlign w:val="bottom"/>
          </w:tcPr>
          <w:p w14:paraId="3C6FA965" w14:textId="6DD64F8B" w:rsidR="00DD5FB6" w:rsidRPr="00DD5FB6" w:rsidRDefault="0051039E"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DD5FB6" w:rsidRPr="002827E4" w14:paraId="3B607ADC"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BD338C" w14:textId="0CAF72BD"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Barcelona</w:t>
            </w:r>
          </w:p>
        </w:tc>
        <w:tc>
          <w:tcPr>
            <w:tcW w:w="1837" w:type="dxa"/>
            <w:vAlign w:val="bottom"/>
          </w:tcPr>
          <w:p w14:paraId="576F6C8E" w14:textId="189459BD" w:rsidR="00DD5FB6" w:rsidRPr="00DD5FB6" w:rsidRDefault="00DD5FB6" w:rsidP="00DD5FB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Barcelona Capital</w:t>
            </w:r>
          </w:p>
        </w:tc>
        <w:tc>
          <w:tcPr>
            <w:tcW w:w="2127" w:type="dxa"/>
            <w:vAlign w:val="bottom"/>
          </w:tcPr>
          <w:p w14:paraId="68A47699" w14:textId="0B3C5731"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17,91 €</w:t>
            </w:r>
          </w:p>
        </w:tc>
        <w:tc>
          <w:tcPr>
            <w:tcW w:w="1842" w:type="dxa"/>
            <w:vAlign w:val="bottom"/>
          </w:tcPr>
          <w:p w14:paraId="0866C4D2" w14:textId="47193FBF"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1,2%</w:t>
            </w:r>
          </w:p>
        </w:tc>
        <w:tc>
          <w:tcPr>
            <w:tcW w:w="1922" w:type="dxa"/>
            <w:vAlign w:val="bottom"/>
          </w:tcPr>
          <w:p w14:paraId="69995BB7" w14:textId="163E8818"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3,0%</w:t>
            </w:r>
          </w:p>
        </w:tc>
      </w:tr>
      <w:tr w:rsidR="00DD5FB6" w:rsidRPr="002827E4" w14:paraId="245C5E12"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8A4CF3" w14:textId="7507F0FD"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Madrid</w:t>
            </w:r>
          </w:p>
        </w:tc>
        <w:tc>
          <w:tcPr>
            <w:tcW w:w="1837" w:type="dxa"/>
            <w:vAlign w:val="bottom"/>
          </w:tcPr>
          <w:p w14:paraId="41B6ECDB" w14:textId="588FB51C" w:rsidR="00DD5FB6" w:rsidRPr="00DD5FB6" w:rsidRDefault="00DD5FB6" w:rsidP="00DD5FB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Madrid Capital</w:t>
            </w:r>
          </w:p>
        </w:tc>
        <w:tc>
          <w:tcPr>
            <w:tcW w:w="2127" w:type="dxa"/>
            <w:vAlign w:val="bottom"/>
          </w:tcPr>
          <w:p w14:paraId="21A95A96" w14:textId="33D33580"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16,55 €</w:t>
            </w:r>
          </w:p>
        </w:tc>
        <w:tc>
          <w:tcPr>
            <w:tcW w:w="1842" w:type="dxa"/>
            <w:vAlign w:val="bottom"/>
          </w:tcPr>
          <w:p w14:paraId="7904FBD7" w14:textId="36D71730"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9C0006"/>
                <w:sz w:val="22"/>
                <w:szCs w:val="22"/>
              </w:rPr>
              <w:t>-0,4%</w:t>
            </w:r>
          </w:p>
        </w:tc>
        <w:tc>
          <w:tcPr>
            <w:tcW w:w="1922" w:type="dxa"/>
            <w:vAlign w:val="bottom"/>
          </w:tcPr>
          <w:p w14:paraId="4F3E4EA8" w14:textId="6AAD53B3"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3,3%</w:t>
            </w:r>
          </w:p>
        </w:tc>
      </w:tr>
      <w:tr w:rsidR="00DD5FB6" w:rsidRPr="002827E4" w14:paraId="69744C7E"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91A69E" w14:textId="0792B73B"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Gipuzkoa</w:t>
            </w:r>
          </w:p>
        </w:tc>
        <w:tc>
          <w:tcPr>
            <w:tcW w:w="1837" w:type="dxa"/>
            <w:vAlign w:val="bottom"/>
          </w:tcPr>
          <w:p w14:paraId="1CB1B937" w14:textId="6F729CD5" w:rsidR="00DD5FB6" w:rsidRPr="00DD5FB6" w:rsidRDefault="00DD5FB6" w:rsidP="00DD5FB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Donostia - San Sebastián</w:t>
            </w:r>
          </w:p>
        </w:tc>
        <w:tc>
          <w:tcPr>
            <w:tcW w:w="2127" w:type="dxa"/>
            <w:vAlign w:val="bottom"/>
          </w:tcPr>
          <w:p w14:paraId="691B4733" w14:textId="5D5BC8E2"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15,97 €</w:t>
            </w:r>
          </w:p>
        </w:tc>
        <w:tc>
          <w:tcPr>
            <w:tcW w:w="1842" w:type="dxa"/>
            <w:vAlign w:val="bottom"/>
          </w:tcPr>
          <w:p w14:paraId="56874FA9" w14:textId="590996D4"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9C0006"/>
                <w:sz w:val="22"/>
                <w:szCs w:val="22"/>
              </w:rPr>
              <w:t>-0,7%</w:t>
            </w:r>
          </w:p>
        </w:tc>
        <w:tc>
          <w:tcPr>
            <w:tcW w:w="1922" w:type="dxa"/>
            <w:vAlign w:val="bottom"/>
          </w:tcPr>
          <w:p w14:paraId="2007E1F6" w14:textId="0207591F"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9C0006"/>
                <w:sz w:val="22"/>
                <w:szCs w:val="22"/>
              </w:rPr>
              <w:t>-2,7%</w:t>
            </w:r>
          </w:p>
        </w:tc>
      </w:tr>
      <w:tr w:rsidR="00DD5FB6" w:rsidRPr="002827E4" w14:paraId="61309F8F"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A76B78" w14:textId="6CCF768D"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Barcelona</w:t>
            </w:r>
          </w:p>
        </w:tc>
        <w:tc>
          <w:tcPr>
            <w:tcW w:w="1837" w:type="dxa"/>
            <w:vAlign w:val="bottom"/>
          </w:tcPr>
          <w:p w14:paraId="0AD2B170" w14:textId="27BEA920" w:rsidR="00DD5FB6" w:rsidRPr="00DD5FB6" w:rsidRDefault="00DD5FB6" w:rsidP="00DD5FB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Castelldefels</w:t>
            </w:r>
          </w:p>
        </w:tc>
        <w:tc>
          <w:tcPr>
            <w:tcW w:w="2127" w:type="dxa"/>
            <w:vAlign w:val="bottom"/>
          </w:tcPr>
          <w:p w14:paraId="4FEDDD2B" w14:textId="362D42A2"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15,96 €</w:t>
            </w:r>
          </w:p>
        </w:tc>
        <w:tc>
          <w:tcPr>
            <w:tcW w:w="1842" w:type="dxa"/>
            <w:vAlign w:val="bottom"/>
          </w:tcPr>
          <w:p w14:paraId="734A9F66" w14:textId="318731F6"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6,6%</w:t>
            </w:r>
          </w:p>
        </w:tc>
        <w:tc>
          <w:tcPr>
            <w:tcW w:w="1922" w:type="dxa"/>
            <w:vAlign w:val="bottom"/>
          </w:tcPr>
          <w:p w14:paraId="10D1F1A9" w14:textId="2A946CC1"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DD5FB6" w:rsidRPr="002827E4" w14:paraId="2936C11F"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660F83" w14:textId="427F03B6"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Barcelona</w:t>
            </w:r>
          </w:p>
        </w:tc>
        <w:tc>
          <w:tcPr>
            <w:tcW w:w="1837" w:type="dxa"/>
            <w:vAlign w:val="bottom"/>
          </w:tcPr>
          <w:p w14:paraId="636DD0E8" w14:textId="233E3E79" w:rsidR="00DD5FB6" w:rsidRPr="00DD5FB6" w:rsidRDefault="00DD5FB6" w:rsidP="00DD5FB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L'Hospitalet de Llobregat</w:t>
            </w:r>
          </w:p>
        </w:tc>
        <w:tc>
          <w:tcPr>
            <w:tcW w:w="2127" w:type="dxa"/>
            <w:vAlign w:val="bottom"/>
          </w:tcPr>
          <w:p w14:paraId="06F43697" w14:textId="2887ADED"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15,55 €</w:t>
            </w:r>
          </w:p>
        </w:tc>
        <w:tc>
          <w:tcPr>
            <w:tcW w:w="1842" w:type="dxa"/>
            <w:vAlign w:val="bottom"/>
          </w:tcPr>
          <w:p w14:paraId="61DEFE51" w14:textId="1CD6AB1D"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9C0006"/>
                <w:sz w:val="22"/>
                <w:szCs w:val="22"/>
              </w:rPr>
              <w:t>-5,0%</w:t>
            </w:r>
          </w:p>
        </w:tc>
        <w:tc>
          <w:tcPr>
            <w:tcW w:w="1922" w:type="dxa"/>
            <w:vAlign w:val="bottom"/>
          </w:tcPr>
          <w:p w14:paraId="42CF63DC" w14:textId="30054A6A"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14,1%</w:t>
            </w:r>
          </w:p>
        </w:tc>
      </w:tr>
      <w:tr w:rsidR="00DD5FB6" w:rsidRPr="002827E4" w14:paraId="5C558388"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9B7FB4" w14:textId="09DF9225"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Illes Balears</w:t>
            </w:r>
          </w:p>
        </w:tc>
        <w:tc>
          <w:tcPr>
            <w:tcW w:w="1837" w:type="dxa"/>
            <w:vAlign w:val="bottom"/>
          </w:tcPr>
          <w:p w14:paraId="4C7EF422" w14:textId="65CAD4D9" w:rsidR="00DD5FB6" w:rsidRPr="00DD5FB6" w:rsidRDefault="00DD5FB6" w:rsidP="00DD5FB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Calvià</w:t>
            </w:r>
          </w:p>
        </w:tc>
        <w:tc>
          <w:tcPr>
            <w:tcW w:w="2127" w:type="dxa"/>
            <w:vAlign w:val="bottom"/>
          </w:tcPr>
          <w:p w14:paraId="3D688ABA" w14:textId="38F5FC31"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15,42 €</w:t>
            </w:r>
          </w:p>
        </w:tc>
        <w:tc>
          <w:tcPr>
            <w:tcW w:w="1842" w:type="dxa"/>
            <w:vAlign w:val="bottom"/>
          </w:tcPr>
          <w:p w14:paraId="6E9EDB42" w14:textId="2093C9FF"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4,1%</w:t>
            </w:r>
          </w:p>
        </w:tc>
        <w:tc>
          <w:tcPr>
            <w:tcW w:w="1922" w:type="dxa"/>
            <w:vAlign w:val="bottom"/>
          </w:tcPr>
          <w:p w14:paraId="5F4E5D13" w14:textId="60B9042A"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DD5FB6" w:rsidRPr="002827E4" w14:paraId="56DA8DDD"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A3EC3F" w14:textId="527DEEEB"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Barcelona</w:t>
            </w:r>
          </w:p>
        </w:tc>
        <w:tc>
          <w:tcPr>
            <w:tcW w:w="1837" w:type="dxa"/>
            <w:vAlign w:val="bottom"/>
          </w:tcPr>
          <w:p w14:paraId="46AAFFAF" w14:textId="7030970F" w:rsidR="00DD5FB6" w:rsidRPr="00DD5FB6" w:rsidRDefault="00DD5FB6" w:rsidP="00DD5FB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Sant Cugat del Vallès</w:t>
            </w:r>
          </w:p>
        </w:tc>
        <w:tc>
          <w:tcPr>
            <w:tcW w:w="2127" w:type="dxa"/>
            <w:vAlign w:val="bottom"/>
          </w:tcPr>
          <w:p w14:paraId="291FAB67" w14:textId="4643ED08"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15,23 €</w:t>
            </w:r>
          </w:p>
        </w:tc>
        <w:tc>
          <w:tcPr>
            <w:tcW w:w="1842" w:type="dxa"/>
            <w:vAlign w:val="bottom"/>
          </w:tcPr>
          <w:p w14:paraId="3EFF4531" w14:textId="1C6D44BF"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9C0006"/>
                <w:sz w:val="22"/>
                <w:szCs w:val="22"/>
              </w:rPr>
              <w:t>-2,9%</w:t>
            </w:r>
          </w:p>
        </w:tc>
        <w:tc>
          <w:tcPr>
            <w:tcW w:w="1922" w:type="dxa"/>
            <w:vAlign w:val="bottom"/>
          </w:tcPr>
          <w:p w14:paraId="620E3A2C" w14:textId="55AE4EB2"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5,6%</w:t>
            </w:r>
          </w:p>
        </w:tc>
      </w:tr>
      <w:tr w:rsidR="00DD5FB6" w:rsidRPr="002827E4" w14:paraId="3FC0EC8C" w14:textId="77777777" w:rsidTr="00DD5FB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8135FF" w14:textId="7F9CFDD7"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Barcelona</w:t>
            </w:r>
          </w:p>
        </w:tc>
        <w:tc>
          <w:tcPr>
            <w:tcW w:w="1837" w:type="dxa"/>
            <w:vAlign w:val="bottom"/>
          </w:tcPr>
          <w:p w14:paraId="0D0141E5" w14:textId="0BBC72A4" w:rsidR="00DD5FB6" w:rsidRPr="00DD5FB6" w:rsidRDefault="00DD5FB6" w:rsidP="00DD5FB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Sitges</w:t>
            </w:r>
          </w:p>
        </w:tc>
        <w:tc>
          <w:tcPr>
            <w:tcW w:w="2127" w:type="dxa"/>
            <w:vAlign w:val="bottom"/>
          </w:tcPr>
          <w:p w14:paraId="0449A1E5" w14:textId="26CA7F8C"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14,70 €</w:t>
            </w:r>
          </w:p>
        </w:tc>
        <w:tc>
          <w:tcPr>
            <w:tcW w:w="1842" w:type="dxa"/>
            <w:vAlign w:val="bottom"/>
          </w:tcPr>
          <w:p w14:paraId="17D48E68" w14:textId="330BFE0E"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9C0006"/>
                <w:sz w:val="22"/>
                <w:szCs w:val="22"/>
              </w:rPr>
              <w:t>-1,0%</w:t>
            </w:r>
          </w:p>
        </w:tc>
        <w:tc>
          <w:tcPr>
            <w:tcW w:w="1922" w:type="dxa"/>
            <w:vAlign w:val="bottom"/>
          </w:tcPr>
          <w:p w14:paraId="5067F8CF" w14:textId="168F23E3" w:rsidR="00DD5FB6" w:rsidRPr="00DD5FB6" w:rsidRDefault="00DD5FB6" w:rsidP="00DD5FB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DD5FB6">
              <w:rPr>
                <w:rFonts w:ascii="Open Sans" w:hAnsi="Open Sans" w:cs="Open Sans"/>
                <w:color w:val="9C0006"/>
                <w:sz w:val="22"/>
                <w:szCs w:val="22"/>
              </w:rPr>
              <w:t>-1,7%</w:t>
            </w:r>
          </w:p>
        </w:tc>
      </w:tr>
      <w:tr w:rsidR="00DD5FB6" w:rsidRPr="002827E4" w14:paraId="7A746E06" w14:textId="77777777" w:rsidTr="00DD5FB6">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847688" w14:textId="6C9DCD6D" w:rsidR="00DD5FB6" w:rsidRPr="00DD5FB6" w:rsidRDefault="00DD5FB6" w:rsidP="00DD5FB6">
            <w:pPr>
              <w:rPr>
                <w:rFonts w:ascii="Open Sans" w:hAnsi="Open Sans" w:cs="Open Sans"/>
                <w:b w:val="0"/>
                <w:bCs w:val="0"/>
                <w:sz w:val="22"/>
                <w:szCs w:val="22"/>
              </w:rPr>
            </w:pPr>
            <w:r w:rsidRPr="00DD5FB6">
              <w:rPr>
                <w:rFonts w:ascii="Open Sans" w:hAnsi="Open Sans" w:cs="Open Sans"/>
                <w:b w:val="0"/>
                <w:bCs w:val="0"/>
                <w:sz w:val="22"/>
                <w:szCs w:val="22"/>
              </w:rPr>
              <w:t>Bizkaia</w:t>
            </w:r>
          </w:p>
        </w:tc>
        <w:tc>
          <w:tcPr>
            <w:tcW w:w="1837" w:type="dxa"/>
            <w:vAlign w:val="bottom"/>
          </w:tcPr>
          <w:p w14:paraId="51C3E120" w14:textId="063853B2" w:rsidR="00DD5FB6" w:rsidRPr="00DD5FB6" w:rsidRDefault="00DD5FB6" w:rsidP="00DD5FB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Bilbao</w:t>
            </w:r>
          </w:p>
        </w:tc>
        <w:tc>
          <w:tcPr>
            <w:tcW w:w="2127" w:type="dxa"/>
            <w:vAlign w:val="bottom"/>
          </w:tcPr>
          <w:p w14:paraId="62A0586C" w14:textId="2EADC21A"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DD5FB6">
              <w:rPr>
                <w:rFonts w:ascii="Open Sans" w:hAnsi="Open Sans" w:cs="Open Sans"/>
                <w:color w:val="000000"/>
                <w:sz w:val="22"/>
                <w:szCs w:val="22"/>
              </w:rPr>
              <w:t>13,82 €</w:t>
            </w:r>
          </w:p>
        </w:tc>
        <w:tc>
          <w:tcPr>
            <w:tcW w:w="1842" w:type="dxa"/>
            <w:vAlign w:val="bottom"/>
          </w:tcPr>
          <w:p w14:paraId="3C6D1DB2" w14:textId="2EC71799"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9C0006"/>
                <w:sz w:val="22"/>
                <w:szCs w:val="22"/>
              </w:rPr>
              <w:t>-7,0%</w:t>
            </w:r>
          </w:p>
        </w:tc>
        <w:tc>
          <w:tcPr>
            <w:tcW w:w="1922" w:type="dxa"/>
            <w:vAlign w:val="bottom"/>
          </w:tcPr>
          <w:p w14:paraId="4119162C" w14:textId="26A492E4" w:rsidR="00DD5FB6" w:rsidRPr="00DD5FB6" w:rsidRDefault="00DD5FB6" w:rsidP="00DD5FB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DD5FB6">
              <w:rPr>
                <w:rFonts w:ascii="Open Sans" w:hAnsi="Open Sans" w:cs="Open Sans"/>
                <w:color w:val="000000"/>
                <w:sz w:val="22"/>
                <w:szCs w:val="22"/>
              </w:rPr>
              <w:t>11,6%</w:t>
            </w:r>
          </w:p>
        </w:tc>
      </w:tr>
    </w:tbl>
    <w:p w14:paraId="02778A48" w14:textId="77777777" w:rsidR="00DD21D7" w:rsidRDefault="00DD21D7" w:rsidP="00DD21D7">
      <w:pPr>
        <w:spacing w:line="276" w:lineRule="auto"/>
        <w:ind w:right="-574"/>
        <w:rPr>
          <w:rFonts w:ascii="Open Sans Light" w:hAnsi="Open Sans Light" w:cs="Open Sans Light"/>
          <w:b/>
          <w:iCs/>
          <w:color w:val="303AB2"/>
          <w:sz w:val="28"/>
          <w:szCs w:val="22"/>
          <w:lang w:val="es-ES"/>
        </w:rPr>
      </w:pPr>
    </w:p>
    <w:p w14:paraId="2A1DABD3" w14:textId="2BD5CF9B" w:rsidR="00DD21D7" w:rsidRDefault="00CF33D3" w:rsidP="00DD21D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El alquiler en l</w:t>
      </w:r>
      <w:r w:rsidR="00B03ABB">
        <w:rPr>
          <w:rFonts w:ascii="Open Sans Light" w:hAnsi="Open Sans Light" w:cs="Open Sans Light"/>
          <w:b/>
          <w:iCs/>
          <w:color w:val="303AB2"/>
          <w:sz w:val="28"/>
          <w:szCs w:val="22"/>
          <w:lang w:val="es-ES"/>
        </w:rPr>
        <w:t xml:space="preserve">os distritos de Madrid </w:t>
      </w:r>
      <w:r>
        <w:rPr>
          <w:rFonts w:ascii="Open Sans Light" w:hAnsi="Open Sans Light" w:cs="Open Sans Light"/>
          <w:b/>
          <w:iCs/>
          <w:color w:val="303AB2"/>
          <w:sz w:val="28"/>
          <w:szCs w:val="22"/>
          <w:lang w:val="es-ES"/>
        </w:rPr>
        <w:t xml:space="preserve">y Barcelona continúan subiendo </w:t>
      </w:r>
    </w:p>
    <w:p w14:paraId="58797F44" w14:textId="77777777" w:rsidR="006F2010" w:rsidRDefault="006F2010" w:rsidP="006F2010">
      <w:pPr>
        <w:ind w:right="-574"/>
        <w:rPr>
          <w:rFonts w:ascii="Open Sans Light" w:hAnsi="Open Sans Light" w:cs="Open Sans Light"/>
          <w:b/>
          <w:iCs/>
          <w:color w:val="303AB2"/>
          <w:sz w:val="28"/>
          <w:szCs w:val="22"/>
          <w:lang w:val="es-ES"/>
        </w:rPr>
      </w:pPr>
    </w:p>
    <w:p w14:paraId="3C115038" w14:textId="1E1DDB15" w:rsidR="00DD5FB6" w:rsidRDefault="00DD5FB6" w:rsidP="00DD5FB6">
      <w:pPr>
        <w:spacing w:line="276" w:lineRule="auto"/>
        <w:ind w:right="-574"/>
        <w:jc w:val="both"/>
        <w:rPr>
          <w:rFonts w:ascii="Open Sans" w:hAnsi="Open Sans" w:cs="Open Sans"/>
          <w:color w:val="000000"/>
        </w:rPr>
      </w:pPr>
      <w:r>
        <w:rPr>
          <w:rFonts w:ascii="Open Sans" w:hAnsi="Open Sans" w:cs="Open Sans"/>
          <w:color w:val="000000"/>
        </w:rPr>
        <w:t>El precio del alquiler sube en diez de lo</w:t>
      </w:r>
      <w:r w:rsidRPr="00DB7E4F">
        <w:rPr>
          <w:rFonts w:ascii="Open Sans" w:hAnsi="Open Sans" w:cs="Open Sans"/>
          <w:color w:val="000000"/>
        </w:rPr>
        <w:t xml:space="preserve">s </w:t>
      </w:r>
      <w:r>
        <w:rPr>
          <w:rFonts w:ascii="Open Sans" w:hAnsi="Open Sans" w:cs="Open Sans"/>
          <w:color w:val="000000"/>
        </w:rPr>
        <w:t>19</w:t>
      </w:r>
      <w:r w:rsidRPr="00DB7E4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con variación mensual en </w:t>
      </w:r>
      <w:r w:rsidRPr="00DD5FB6">
        <w:rPr>
          <w:rFonts w:ascii="Open Sans" w:hAnsi="Open Sans" w:cs="Open Sans"/>
          <w:b/>
          <w:bCs/>
          <w:color w:val="000000"/>
        </w:rPr>
        <w:t>Madrid</w:t>
      </w:r>
      <w:r>
        <w:rPr>
          <w:rFonts w:ascii="Open Sans" w:hAnsi="Open Sans" w:cs="Open Sans"/>
          <w:color w:val="000000"/>
        </w:rPr>
        <w:t xml:space="preserve">. El distrito con el mayor incremento mensual es </w:t>
      </w:r>
      <w:r w:rsidRPr="00DD5FB6">
        <w:rPr>
          <w:rFonts w:ascii="Open Sans" w:hAnsi="Open Sans" w:cs="Open Sans"/>
          <w:color w:val="000000"/>
        </w:rPr>
        <w:t xml:space="preserve">Villaverde </w:t>
      </w:r>
      <w:r w:rsidRPr="000C2F0F">
        <w:rPr>
          <w:rFonts w:ascii="Open Sans" w:hAnsi="Open Sans" w:cs="Open Sans"/>
          <w:color w:val="000000"/>
        </w:rPr>
        <w:t>(</w:t>
      </w:r>
      <w:r>
        <w:rPr>
          <w:rFonts w:ascii="Open Sans" w:hAnsi="Open Sans" w:cs="Open Sans"/>
          <w:color w:val="000000"/>
        </w:rPr>
        <w:t>7,2</w:t>
      </w:r>
      <w:r w:rsidRPr="000C2F0F">
        <w:rPr>
          <w:rFonts w:ascii="Open Sans" w:hAnsi="Open Sans" w:cs="Open Sans"/>
          <w:color w:val="000000"/>
        </w:rPr>
        <w:t>%)</w:t>
      </w:r>
      <w:r>
        <w:rPr>
          <w:rFonts w:ascii="Open Sans" w:hAnsi="Open Sans" w:cs="Open Sans"/>
          <w:color w:val="000000"/>
        </w:rPr>
        <w:t xml:space="preserve"> y el distrito con mayor descenso es </w:t>
      </w:r>
      <w:r w:rsidRPr="00DD5FB6">
        <w:rPr>
          <w:rFonts w:ascii="Open Sans" w:hAnsi="Open Sans" w:cs="Open Sans"/>
          <w:color w:val="000000"/>
        </w:rPr>
        <w:t xml:space="preserve">Villa de Vallecas </w:t>
      </w:r>
      <w:r>
        <w:rPr>
          <w:rFonts w:ascii="Open Sans" w:hAnsi="Open Sans" w:cs="Open Sans"/>
          <w:color w:val="000000"/>
        </w:rPr>
        <w:t xml:space="preserve">(-4,7%).  En cuanto al precio por metro cuadrado, el distrito </w:t>
      </w:r>
      <w:r w:rsidRPr="00DD5FB6">
        <w:rPr>
          <w:rFonts w:ascii="Open Sans" w:hAnsi="Open Sans" w:cs="Open Sans"/>
          <w:color w:val="000000"/>
        </w:rPr>
        <w:t>Salamanca</w:t>
      </w:r>
      <w:r>
        <w:rPr>
          <w:rFonts w:ascii="Open Sans" w:hAnsi="Open Sans" w:cs="Open Sans"/>
          <w:color w:val="000000"/>
        </w:rPr>
        <w:t xml:space="preserve"> es el más caro con 19,03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Pr="00FC35BE">
        <w:rPr>
          <w:rFonts w:ascii="Open Sans" w:hAnsi="Open Sans" w:cs="Open Sans"/>
          <w:color w:val="000000"/>
        </w:rPr>
        <w:t>Villa de Vallecas</w:t>
      </w:r>
      <w:r>
        <w:rPr>
          <w:rFonts w:ascii="Open Sans" w:hAnsi="Open Sans" w:cs="Open Sans"/>
          <w:color w:val="000000"/>
        </w:rPr>
        <w:t xml:space="preserve"> con </w:t>
      </w:r>
      <w:r w:rsidRPr="00B71A05">
        <w:rPr>
          <w:rFonts w:ascii="Open Sans" w:hAnsi="Open Sans" w:cs="Open Sans"/>
          <w:color w:val="000000"/>
        </w:rPr>
        <w:t>11,</w:t>
      </w:r>
      <w:r>
        <w:rPr>
          <w:rFonts w:ascii="Open Sans" w:hAnsi="Open Sans" w:cs="Open Sans"/>
          <w:color w:val="000000"/>
        </w:rPr>
        <w:t>81</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p>
    <w:p w14:paraId="49D313EC" w14:textId="77777777" w:rsidR="00DD5FB6" w:rsidRDefault="00DD5FB6" w:rsidP="00DD5FB6">
      <w:pPr>
        <w:spacing w:line="276" w:lineRule="auto"/>
        <w:ind w:right="-574"/>
        <w:jc w:val="both"/>
        <w:rPr>
          <w:rFonts w:ascii="Open Sans" w:hAnsi="Open Sans" w:cs="Open Sans"/>
          <w:color w:val="000000"/>
        </w:rPr>
      </w:pPr>
    </w:p>
    <w:p w14:paraId="469BC9C4" w14:textId="08C8AA6D" w:rsidR="00DD21D7"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El precio del alquiler sube la variación mensual en </w:t>
      </w:r>
      <w:r w:rsidR="00FD1EB1">
        <w:rPr>
          <w:rFonts w:ascii="Open Sans" w:hAnsi="Open Sans" w:cs="Open Sans"/>
          <w:color w:val="000000"/>
        </w:rPr>
        <w:t>siete</w:t>
      </w:r>
      <w:r w:rsidRPr="00DB7E4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de </w:t>
      </w:r>
      <w:r w:rsidRPr="00DD5FB6">
        <w:rPr>
          <w:rFonts w:ascii="Open Sans" w:hAnsi="Open Sans" w:cs="Open Sans"/>
          <w:b/>
          <w:bCs/>
          <w:color w:val="000000"/>
        </w:rPr>
        <w:t>Barcelona</w:t>
      </w:r>
      <w:r>
        <w:rPr>
          <w:rFonts w:ascii="Open Sans" w:hAnsi="Open Sans" w:cs="Open Sans"/>
          <w:color w:val="000000"/>
        </w:rPr>
        <w:t xml:space="preserve">. El distrito con el mayor incremento mensual es </w:t>
      </w:r>
      <w:r w:rsidR="00FD1EB1" w:rsidRPr="00FD1EB1">
        <w:rPr>
          <w:rFonts w:ascii="Open Sans" w:hAnsi="Open Sans" w:cs="Open Sans"/>
          <w:color w:val="000000"/>
        </w:rPr>
        <w:t xml:space="preserve">Sant Martí </w:t>
      </w:r>
      <w:r w:rsidRPr="000C2F0F">
        <w:rPr>
          <w:rFonts w:ascii="Open Sans" w:hAnsi="Open Sans" w:cs="Open Sans"/>
          <w:color w:val="000000"/>
        </w:rPr>
        <w:t>(</w:t>
      </w:r>
      <w:r w:rsidR="00FD1EB1">
        <w:rPr>
          <w:rFonts w:ascii="Open Sans" w:hAnsi="Open Sans" w:cs="Open Sans"/>
          <w:color w:val="000000"/>
        </w:rPr>
        <w:t>3</w:t>
      </w:r>
      <w:r>
        <w:rPr>
          <w:rFonts w:ascii="Open Sans" w:hAnsi="Open Sans" w:cs="Open Sans"/>
          <w:color w:val="000000"/>
        </w:rPr>
        <w:t>,9</w:t>
      </w:r>
      <w:r w:rsidRPr="000C2F0F">
        <w:rPr>
          <w:rFonts w:ascii="Open Sans" w:hAnsi="Open Sans" w:cs="Open Sans"/>
          <w:color w:val="000000"/>
        </w:rPr>
        <w:t>%)</w:t>
      </w:r>
      <w:r>
        <w:rPr>
          <w:rFonts w:ascii="Open Sans" w:hAnsi="Open Sans" w:cs="Open Sans"/>
          <w:color w:val="000000"/>
        </w:rPr>
        <w:t xml:space="preserve">, seguida de </w:t>
      </w:r>
      <w:r w:rsidR="00FD1EB1" w:rsidRPr="00FD1EB1">
        <w:rPr>
          <w:rFonts w:ascii="Open Sans" w:hAnsi="Open Sans" w:cs="Open Sans"/>
          <w:color w:val="000000"/>
        </w:rPr>
        <w:t xml:space="preserve">Sant Andreu </w:t>
      </w:r>
      <w:r>
        <w:rPr>
          <w:rFonts w:ascii="Open Sans" w:hAnsi="Open Sans" w:cs="Open Sans"/>
          <w:color w:val="000000"/>
        </w:rPr>
        <w:t>(</w:t>
      </w:r>
      <w:r w:rsidR="00FD1EB1">
        <w:rPr>
          <w:rFonts w:ascii="Open Sans" w:hAnsi="Open Sans" w:cs="Open Sans"/>
          <w:color w:val="000000"/>
        </w:rPr>
        <w:t>3,4</w:t>
      </w:r>
      <w:r>
        <w:rPr>
          <w:rFonts w:ascii="Open Sans" w:hAnsi="Open Sans" w:cs="Open Sans"/>
          <w:color w:val="000000"/>
        </w:rPr>
        <w:t xml:space="preserve">%) y </w:t>
      </w:r>
      <w:r w:rsidRPr="00911E37">
        <w:rPr>
          <w:rFonts w:ascii="Open Sans" w:hAnsi="Open Sans" w:cs="Open Sans"/>
          <w:color w:val="000000"/>
        </w:rPr>
        <w:t>Eixample</w:t>
      </w:r>
      <w:r>
        <w:rPr>
          <w:rFonts w:ascii="Open Sans" w:hAnsi="Open Sans" w:cs="Open Sans"/>
          <w:color w:val="000000"/>
        </w:rPr>
        <w:t xml:space="preserve"> (</w:t>
      </w:r>
      <w:r w:rsidR="00FD1EB1">
        <w:rPr>
          <w:rFonts w:ascii="Open Sans" w:hAnsi="Open Sans" w:cs="Open Sans"/>
          <w:color w:val="000000"/>
        </w:rPr>
        <w:t>3</w:t>
      </w:r>
      <w:r>
        <w:rPr>
          <w:rFonts w:ascii="Open Sans" w:hAnsi="Open Sans" w:cs="Open Sans"/>
          <w:color w:val="000000"/>
        </w:rPr>
        <w:t xml:space="preserve">%). Por otro lado, el único distrito que desciende de precio es </w:t>
      </w:r>
      <w:r w:rsidR="00FD1EB1" w:rsidRPr="00FD1EB1">
        <w:rPr>
          <w:rFonts w:ascii="Open Sans" w:hAnsi="Open Sans" w:cs="Open Sans"/>
          <w:color w:val="000000"/>
        </w:rPr>
        <w:t>Sarrià - Sant Gervasi</w:t>
      </w:r>
      <w:r w:rsidR="00FD1EB1">
        <w:rPr>
          <w:rFonts w:ascii="Open Sans" w:hAnsi="Open Sans" w:cs="Open Sans"/>
          <w:color w:val="000000"/>
        </w:rPr>
        <w:t xml:space="preserve"> </w:t>
      </w:r>
      <w:r>
        <w:rPr>
          <w:rFonts w:ascii="Open Sans" w:hAnsi="Open Sans" w:cs="Open Sans"/>
          <w:color w:val="000000"/>
        </w:rPr>
        <w:t>con una caída del -</w:t>
      </w:r>
      <w:r w:rsidR="00FD1EB1">
        <w:rPr>
          <w:rFonts w:ascii="Open Sans" w:hAnsi="Open Sans" w:cs="Open Sans"/>
          <w:color w:val="000000"/>
        </w:rPr>
        <w:t>1,2</w:t>
      </w:r>
      <w:r>
        <w:rPr>
          <w:rFonts w:ascii="Open Sans" w:hAnsi="Open Sans" w:cs="Open Sans"/>
          <w:color w:val="000000"/>
        </w:rPr>
        <w:t>%.</w:t>
      </w:r>
      <w:r w:rsidR="00FD1EB1">
        <w:rPr>
          <w:rFonts w:ascii="Open Sans" w:hAnsi="Open Sans" w:cs="Open Sans"/>
          <w:color w:val="000000"/>
        </w:rPr>
        <w:t xml:space="preserve"> </w:t>
      </w:r>
      <w:r>
        <w:rPr>
          <w:rFonts w:ascii="Open Sans" w:hAnsi="Open Sans" w:cs="Open Sans"/>
          <w:color w:val="000000"/>
        </w:rPr>
        <w:t xml:space="preserve">En cuanto al precio por metro cuadrado, el distrito </w:t>
      </w:r>
      <w:r w:rsidRPr="00FC35BE">
        <w:rPr>
          <w:rFonts w:ascii="Open Sans" w:hAnsi="Open Sans" w:cs="Open Sans"/>
          <w:color w:val="000000"/>
        </w:rPr>
        <w:t>Ciutat Vella</w:t>
      </w:r>
      <w:r>
        <w:rPr>
          <w:rFonts w:ascii="Open Sans" w:hAnsi="Open Sans" w:cs="Open Sans"/>
          <w:color w:val="000000"/>
        </w:rPr>
        <w:t xml:space="preserve"> de Barcelona</w:t>
      </w:r>
      <w:r w:rsidRPr="00B71A05">
        <w:rPr>
          <w:rFonts w:ascii="Open Sans" w:hAnsi="Open Sans" w:cs="Open Sans"/>
          <w:color w:val="000000"/>
        </w:rPr>
        <w:t xml:space="preserve"> </w:t>
      </w:r>
      <w:r>
        <w:rPr>
          <w:rFonts w:ascii="Open Sans" w:hAnsi="Open Sans" w:cs="Open Sans"/>
          <w:color w:val="000000"/>
        </w:rPr>
        <w:t>es el más caro con 19,</w:t>
      </w:r>
      <w:r w:rsidR="00FD1EB1">
        <w:rPr>
          <w:rFonts w:ascii="Open Sans" w:hAnsi="Open Sans" w:cs="Open Sans"/>
          <w:color w:val="000000"/>
        </w:rPr>
        <w:t>68</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Pr="00FC35BE">
        <w:rPr>
          <w:rFonts w:ascii="Open Sans" w:hAnsi="Open Sans" w:cs="Open Sans"/>
          <w:color w:val="000000"/>
        </w:rPr>
        <w:t>Nou Barris</w:t>
      </w:r>
      <w:r>
        <w:rPr>
          <w:rFonts w:ascii="Open Sans" w:hAnsi="Open Sans" w:cs="Open Sans"/>
          <w:color w:val="000000"/>
        </w:rPr>
        <w:t xml:space="preserve"> con </w:t>
      </w:r>
      <w:r w:rsidR="00FD1EB1">
        <w:rPr>
          <w:rFonts w:ascii="Open Sans" w:hAnsi="Open Sans" w:cs="Open Sans"/>
          <w:color w:val="000000"/>
        </w:rPr>
        <w:t>14,09</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p>
    <w:p w14:paraId="128C0B7A" w14:textId="77777777" w:rsidR="00DD5FB6" w:rsidRDefault="00DD5FB6" w:rsidP="00DD5FB6">
      <w:pPr>
        <w:spacing w:line="276" w:lineRule="auto"/>
        <w:ind w:right="-574"/>
        <w:jc w:val="both"/>
        <w:rPr>
          <w:rFonts w:ascii="Open Sans Light" w:hAnsi="Open Sans Light" w:cs="Open Sans Light"/>
          <w:b/>
          <w:iCs/>
          <w:color w:val="303AB2"/>
          <w:szCs w:val="20"/>
          <w:lang w:val="es-ES"/>
        </w:rPr>
      </w:pPr>
    </w:p>
    <w:p w14:paraId="4E25754A" w14:textId="38AFAD65"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0E117E8A"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Portal inmobiliario que cuenta con inmuebles de segunda mano, promociones de obra nueva y viviendas de alquiler. Cada mes genera un tráfico de 22 millones de visitas al mes (70% a través de dispositivos móviles) y 650 millones de páginas vistas y cada día la visitan un promedio de 493.000 usuarios únicos.</w:t>
      </w:r>
    </w:p>
    <w:p w14:paraId="503021C3"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Mensualmente elabora el </w:t>
      </w:r>
      <w:hyperlink r:id="rId11" w:tgtFrame="_blank" w:history="1">
        <w:r>
          <w:rPr>
            <w:rStyle w:val="Hipervnculo"/>
            <w:rFonts w:ascii="Open Sans" w:hAnsi="Open Sans" w:cs="Open Sans"/>
            <w:sz w:val="21"/>
            <w:szCs w:val="21"/>
          </w:rPr>
          <w:t>índice inmobiliario Fotocasa</w:t>
        </w:r>
      </w:hyperlink>
      <w:r>
        <w:rPr>
          <w:rFonts w:ascii="Open Sans" w:hAnsi="Open Sans" w:cs="Open Sans"/>
          <w:color w:val="000000"/>
          <w:sz w:val="21"/>
          <w:szCs w:val="21"/>
        </w:rPr>
        <w:t>, un informe de referencia sobre la evolución del precio medio de la vivienda en España, tanto en venta como en alquiler.</w:t>
      </w:r>
    </w:p>
    <w:p w14:paraId="618C276E" w14:textId="5ACCBDCE"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 </w:t>
      </w:r>
      <w:hyperlink r:id="rId12" w:tgtFrame="_blank" w:history="1">
        <w:r>
          <w:rPr>
            <w:rStyle w:val="Hipervnculo"/>
            <w:rFonts w:ascii="Open Sans" w:hAnsi="Open Sans" w:cs="Open Sans"/>
            <w:b/>
            <w:bCs/>
            <w:sz w:val="21"/>
            <w:szCs w:val="21"/>
          </w:rPr>
          <w:t>Fotocasa</w:t>
        </w:r>
      </w:hyperlink>
      <w:r>
        <w:rPr>
          <w:rFonts w:ascii="Open Sans" w:hAnsi="Open Sans" w:cs="Open Sans"/>
          <w:color w:val="000000"/>
          <w:sz w:val="21"/>
          <w:szCs w:val="21"/>
        </w:rPr>
        <w:t> pertenece a </w:t>
      </w:r>
      <w:hyperlink r:id="rId13" w:tgtFrame="_blank" w:history="1">
        <w:r>
          <w:rPr>
            <w:rStyle w:val="Hipervnculo"/>
            <w:rFonts w:ascii="Open Sans" w:hAnsi="Open Sans" w:cs="Open Sans"/>
            <w:sz w:val="21"/>
            <w:szCs w:val="21"/>
          </w:rPr>
          <w:t>Adevinta</w:t>
        </w:r>
      </w:hyperlink>
      <w:r>
        <w:rPr>
          <w:rFonts w:ascii="Open Sans" w:hAnsi="Open Sans" w:cs="Open Sans"/>
          <w:color w:val="000000"/>
          <w:sz w:val="21"/>
          <w:szCs w:val="21"/>
        </w:rPr>
        <w:t xml:space="preserve">, una empresa 100% especializada en </w:t>
      </w:r>
      <w:r w:rsidR="002E79CF">
        <w:rPr>
          <w:rFonts w:ascii="Open Sans" w:hAnsi="Open Sans" w:cs="Open Sans"/>
          <w:color w:val="000000"/>
          <w:sz w:val="21"/>
          <w:szCs w:val="21"/>
        </w:rPr>
        <w:t>Marketplace</w:t>
      </w:r>
      <w:r>
        <w:rPr>
          <w:rFonts w:ascii="Open Sans" w:hAnsi="Open Sans" w:cs="Open Sans"/>
          <w:color w:val="000000"/>
          <w:sz w:val="21"/>
          <w:szCs w:val="21"/>
        </w:rPr>
        <w:t xml:space="preserve"> digitales y el único “pure player” del sector a nivel mundial. Con presencia en 16 países de Europa, américa Latina </w:t>
      </w:r>
      <w:r>
        <w:rPr>
          <w:rFonts w:ascii="Open Sans" w:hAnsi="Open Sans" w:cs="Open Sans"/>
          <w:color w:val="000000"/>
          <w:sz w:val="21"/>
          <w:szCs w:val="21"/>
        </w:rPr>
        <w:lastRenderedPageBreak/>
        <w:t>y África del Norte, el conjunto de sus plataformas locales reciben un promedio de 1.500 millones de visitas cada mes.</w:t>
      </w:r>
    </w:p>
    <w:p w14:paraId="58D18EE3"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 En España, </w:t>
      </w:r>
      <w:hyperlink r:id="rId14" w:tgtFrame="_blank" w:history="1">
        <w:r>
          <w:rPr>
            <w:rStyle w:val="Hipervnculo"/>
            <w:rFonts w:ascii="Open Sans" w:hAnsi="Open Sans" w:cs="Open Sans"/>
            <w:sz w:val="21"/>
            <w:szCs w:val="21"/>
          </w:rPr>
          <w:t>Adevinta</w:t>
        </w:r>
      </w:hyperlink>
      <w:r>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5" w:tgtFrame="_blank" w:history="1">
        <w:r>
          <w:rPr>
            <w:rStyle w:val="Hipervnculo"/>
            <w:rFonts w:ascii="Open Sans" w:hAnsi="Open Sans" w:cs="Open Sans"/>
            <w:sz w:val="21"/>
            <w:szCs w:val="21"/>
          </w:rPr>
          <w:t>Fotocasa</w:t>
        </w:r>
      </w:hyperlink>
      <w:r>
        <w:rPr>
          <w:rFonts w:ascii="Open Sans" w:hAnsi="Open Sans" w:cs="Open Sans"/>
          <w:color w:val="000000"/>
          <w:sz w:val="21"/>
          <w:szCs w:val="21"/>
        </w:rPr>
        <w:t> y </w:t>
      </w:r>
      <w:hyperlink r:id="rId16" w:tgtFrame="_blank" w:history="1">
        <w:r>
          <w:rPr>
            <w:rStyle w:val="Hipervnculo"/>
            <w:rFonts w:ascii="Open Sans" w:hAnsi="Open Sans" w:cs="Open Sans"/>
            <w:sz w:val="21"/>
            <w:szCs w:val="21"/>
          </w:rPr>
          <w:t>habitaclia</w:t>
        </w:r>
      </w:hyperlink>
      <w:r>
        <w:rPr>
          <w:rFonts w:ascii="Open Sans" w:hAnsi="Open Sans" w:cs="Open Sans"/>
          <w:color w:val="000000"/>
          <w:sz w:val="21"/>
          <w:szCs w:val="21"/>
        </w:rPr>
        <w:t>), empleo (</w:t>
      </w:r>
      <w:hyperlink r:id="rId17" w:tgtFrame="_blank" w:history="1">
        <w:r>
          <w:rPr>
            <w:rStyle w:val="Hipervnculo"/>
            <w:rFonts w:ascii="Open Sans" w:hAnsi="Open Sans" w:cs="Open Sans"/>
            <w:sz w:val="21"/>
            <w:szCs w:val="21"/>
          </w:rPr>
          <w:t>Infojobs.net</w:t>
        </w:r>
      </w:hyperlink>
      <w:r>
        <w:rPr>
          <w:rFonts w:ascii="Open Sans" w:hAnsi="Open Sans" w:cs="Open Sans"/>
          <w:color w:val="000000"/>
          <w:sz w:val="21"/>
          <w:szCs w:val="21"/>
        </w:rPr>
        <w:t>), motor (</w:t>
      </w:r>
      <w:hyperlink r:id="rId18" w:tgtFrame="_blank" w:history="1">
        <w:r>
          <w:rPr>
            <w:rStyle w:val="Hipervnculo"/>
            <w:rFonts w:ascii="Open Sans" w:hAnsi="Open Sans" w:cs="Open Sans"/>
            <w:sz w:val="21"/>
            <w:szCs w:val="21"/>
          </w:rPr>
          <w:t>coches.net</w:t>
        </w:r>
      </w:hyperlink>
      <w:r>
        <w:rPr>
          <w:rFonts w:ascii="Open Sans" w:hAnsi="Open Sans" w:cs="Open Sans"/>
          <w:color w:val="000000"/>
          <w:sz w:val="21"/>
          <w:szCs w:val="21"/>
        </w:rPr>
        <w:t> y </w:t>
      </w:r>
      <w:hyperlink r:id="rId19" w:tgtFrame="_blank" w:history="1">
        <w:r>
          <w:rPr>
            <w:rStyle w:val="Hipervnculo"/>
            <w:rFonts w:ascii="Open Sans" w:hAnsi="Open Sans" w:cs="Open Sans"/>
            <w:sz w:val="21"/>
            <w:szCs w:val="21"/>
          </w:rPr>
          <w:t>motos.ne</w:t>
        </w:r>
      </w:hyperlink>
      <w:r>
        <w:rPr>
          <w:rFonts w:ascii="Open Sans" w:hAnsi="Open Sans" w:cs="Open Sans"/>
          <w:color w:val="000000"/>
          <w:sz w:val="21"/>
          <w:szCs w:val="21"/>
        </w:rPr>
        <w:t>t) y segunda mano (</w:t>
      </w:r>
      <w:hyperlink r:id="rId20" w:tgtFrame="_blank" w:history="1">
        <w:r>
          <w:rPr>
            <w:rStyle w:val="Hipervnculo"/>
            <w:rFonts w:ascii="Open Sans" w:hAnsi="Open Sans" w:cs="Open Sans"/>
            <w:sz w:val="21"/>
            <w:szCs w:val="21"/>
          </w:rPr>
          <w:t>Milanuncios</w:t>
        </w:r>
      </w:hyperlink>
      <w:r>
        <w:rPr>
          <w:rFonts w:ascii="Open Sans" w:hAnsi="Open Sans" w:cs="Open Sans"/>
          <w:color w:val="000000"/>
          <w:sz w:val="21"/>
          <w:szCs w:val="21"/>
        </w:rPr>
        <w:t> y </w:t>
      </w:r>
      <w:hyperlink r:id="rId21" w:tgtFrame="_blank" w:history="1">
        <w:r>
          <w:rPr>
            <w:rStyle w:val="Hipervnculo"/>
            <w:rFonts w:ascii="Open Sans" w:hAnsi="Open Sans" w:cs="Open Sans"/>
            <w:sz w:val="21"/>
            <w:szCs w:val="21"/>
          </w:rPr>
          <w:t>vibbo</w:t>
        </w:r>
      </w:hyperlink>
      <w:r>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7A6371D4" w14:textId="77777777" w:rsid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5412CA46" w14:textId="77777777" w:rsidR="00753088" w:rsidRPr="00B41A97" w:rsidRDefault="0075308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6FE6CDCC"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0471FA4F"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239C4B18"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14:paraId="3DF99982"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2B82D623" w14:textId="77777777" w:rsidR="00B41A97" w:rsidRPr="00B41A97" w:rsidRDefault="00BC317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B41A97" w:rsidRPr="00B41A97">
          <w:rPr>
            <w:rStyle w:val="Hipervnculo"/>
            <w:rFonts w:ascii="Open Sans" w:hAnsi="Open Sans" w:cs="Open Sans"/>
            <w:sz w:val="21"/>
            <w:szCs w:val="21"/>
          </w:rPr>
          <w:t>comunicacion@fotocasa.es</w:t>
        </w:r>
      </w:hyperlink>
    </w:p>
    <w:p w14:paraId="555DC23F" w14:textId="77777777" w:rsidR="00B41A97" w:rsidRPr="00B41A97" w:rsidRDefault="00BC317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00B41A97" w:rsidRPr="00B41A97">
          <w:rPr>
            <w:rStyle w:val="Hipervnculo"/>
            <w:rFonts w:ascii="Open Sans" w:hAnsi="Open Sans" w:cs="Open Sans"/>
            <w:sz w:val="21"/>
            <w:szCs w:val="21"/>
          </w:rPr>
          <w:t>http://prensa.fotocasa.es</w:t>
        </w:r>
      </w:hyperlink>
    </w:p>
    <w:p w14:paraId="08F1DA4F"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41A97" w:rsidRPr="00010ECE" w:rsidSect="007A55E0">
      <w:footerReference w:type="defaul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BA7C" w14:textId="77777777" w:rsidR="00BC3177" w:rsidRDefault="00BC3177" w:rsidP="00DD4CA4">
      <w:r>
        <w:separator/>
      </w:r>
    </w:p>
  </w:endnote>
  <w:endnote w:type="continuationSeparator" w:id="0">
    <w:p w14:paraId="2047B3D4" w14:textId="77777777" w:rsidR="00BC3177" w:rsidRDefault="00BC3177"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ABC2" w14:textId="77777777" w:rsidR="00314A58" w:rsidRDefault="00314A58">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1BEF574" wp14:editId="45DB4718">
          <wp:simplePos x="0" y="0"/>
          <wp:positionH relativeFrom="column">
            <wp:posOffset>-1068070</wp:posOffset>
          </wp:positionH>
          <wp:positionV relativeFrom="paragraph">
            <wp:posOffset>174608</wp:posOffset>
          </wp:positionV>
          <wp:extent cx="7670550" cy="451315"/>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653B" w14:textId="77777777" w:rsidR="00BC3177" w:rsidRDefault="00BC3177" w:rsidP="00DD4CA4">
      <w:r>
        <w:separator/>
      </w:r>
    </w:p>
  </w:footnote>
  <w:footnote w:type="continuationSeparator" w:id="0">
    <w:p w14:paraId="4F8E7004" w14:textId="77777777" w:rsidR="00BC3177" w:rsidRDefault="00BC3177"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15ACB4E4"/>
    <w:lvl w:ilvl="0" w:tplc="3C30796C">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483C"/>
    <w:rsid w:val="00010ECE"/>
    <w:rsid w:val="00010FB9"/>
    <w:rsid w:val="00017A0D"/>
    <w:rsid w:val="000404F2"/>
    <w:rsid w:val="000510FF"/>
    <w:rsid w:val="00053C94"/>
    <w:rsid w:val="0007393B"/>
    <w:rsid w:val="000A3AA4"/>
    <w:rsid w:val="000B7C1C"/>
    <w:rsid w:val="000C16D2"/>
    <w:rsid w:val="000C210E"/>
    <w:rsid w:val="000D1933"/>
    <w:rsid w:val="000F7A91"/>
    <w:rsid w:val="00101A7A"/>
    <w:rsid w:val="0010410E"/>
    <w:rsid w:val="00141024"/>
    <w:rsid w:val="00152FC9"/>
    <w:rsid w:val="001615A3"/>
    <w:rsid w:val="00172C10"/>
    <w:rsid w:val="0019361B"/>
    <w:rsid w:val="00196AB8"/>
    <w:rsid w:val="001E5FCD"/>
    <w:rsid w:val="00206FEE"/>
    <w:rsid w:val="00215AE6"/>
    <w:rsid w:val="002220D0"/>
    <w:rsid w:val="002222F6"/>
    <w:rsid w:val="002236B8"/>
    <w:rsid w:val="00224A5C"/>
    <w:rsid w:val="00232411"/>
    <w:rsid w:val="00247090"/>
    <w:rsid w:val="00247C61"/>
    <w:rsid w:val="002827E4"/>
    <w:rsid w:val="0029335C"/>
    <w:rsid w:val="002A35C0"/>
    <w:rsid w:val="002A372D"/>
    <w:rsid w:val="002A45EB"/>
    <w:rsid w:val="002B2115"/>
    <w:rsid w:val="002B712D"/>
    <w:rsid w:val="002C23B0"/>
    <w:rsid w:val="002D1A36"/>
    <w:rsid w:val="002D3079"/>
    <w:rsid w:val="002D774E"/>
    <w:rsid w:val="002E79CF"/>
    <w:rsid w:val="002F1967"/>
    <w:rsid w:val="0030676B"/>
    <w:rsid w:val="00310731"/>
    <w:rsid w:val="00313E41"/>
    <w:rsid w:val="00314A58"/>
    <w:rsid w:val="00316DBC"/>
    <w:rsid w:val="00362E05"/>
    <w:rsid w:val="003701F2"/>
    <w:rsid w:val="00370762"/>
    <w:rsid w:val="003A2FBE"/>
    <w:rsid w:val="003D4229"/>
    <w:rsid w:val="003D538A"/>
    <w:rsid w:val="003E07EB"/>
    <w:rsid w:val="003E2AB9"/>
    <w:rsid w:val="003E5965"/>
    <w:rsid w:val="00435CE7"/>
    <w:rsid w:val="00450B0D"/>
    <w:rsid w:val="004569AF"/>
    <w:rsid w:val="004577E7"/>
    <w:rsid w:val="00457FBD"/>
    <w:rsid w:val="00463C2B"/>
    <w:rsid w:val="0047737D"/>
    <w:rsid w:val="00482B71"/>
    <w:rsid w:val="00494171"/>
    <w:rsid w:val="004B0DEC"/>
    <w:rsid w:val="004D6C58"/>
    <w:rsid w:val="004E0F1B"/>
    <w:rsid w:val="005029E9"/>
    <w:rsid w:val="00503F5B"/>
    <w:rsid w:val="0051039E"/>
    <w:rsid w:val="00545590"/>
    <w:rsid w:val="005537CC"/>
    <w:rsid w:val="00581FA4"/>
    <w:rsid w:val="00587712"/>
    <w:rsid w:val="005A4CB5"/>
    <w:rsid w:val="005A6DEE"/>
    <w:rsid w:val="005E1E21"/>
    <w:rsid w:val="005E2BB1"/>
    <w:rsid w:val="005E323B"/>
    <w:rsid w:val="00610C88"/>
    <w:rsid w:val="00616CC1"/>
    <w:rsid w:val="00633C82"/>
    <w:rsid w:val="00636675"/>
    <w:rsid w:val="006658D1"/>
    <w:rsid w:val="00665F87"/>
    <w:rsid w:val="0067613D"/>
    <w:rsid w:val="00676E9F"/>
    <w:rsid w:val="006B0F35"/>
    <w:rsid w:val="006D5798"/>
    <w:rsid w:val="006F2010"/>
    <w:rsid w:val="006F265F"/>
    <w:rsid w:val="006F6BF2"/>
    <w:rsid w:val="00700D43"/>
    <w:rsid w:val="00701073"/>
    <w:rsid w:val="007027AA"/>
    <w:rsid w:val="00712632"/>
    <w:rsid w:val="00753088"/>
    <w:rsid w:val="00761496"/>
    <w:rsid w:val="00780137"/>
    <w:rsid w:val="00793775"/>
    <w:rsid w:val="007A2951"/>
    <w:rsid w:val="007A55E0"/>
    <w:rsid w:val="007A6F56"/>
    <w:rsid w:val="007F016C"/>
    <w:rsid w:val="00804E10"/>
    <w:rsid w:val="0080629C"/>
    <w:rsid w:val="008157A4"/>
    <w:rsid w:val="00861746"/>
    <w:rsid w:val="00886DA5"/>
    <w:rsid w:val="00897621"/>
    <w:rsid w:val="008E0E61"/>
    <w:rsid w:val="008E4BDD"/>
    <w:rsid w:val="008F3A0B"/>
    <w:rsid w:val="008F7B44"/>
    <w:rsid w:val="00907987"/>
    <w:rsid w:val="00911C0D"/>
    <w:rsid w:val="00923772"/>
    <w:rsid w:val="00926D74"/>
    <w:rsid w:val="0093735E"/>
    <w:rsid w:val="00942078"/>
    <w:rsid w:val="00944DA7"/>
    <w:rsid w:val="009503DB"/>
    <w:rsid w:val="0096085C"/>
    <w:rsid w:val="0097295D"/>
    <w:rsid w:val="00986FF9"/>
    <w:rsid w:val="00A0078B"/>
    <w:rsid w:val="00A066EF"/>
    <w:rsid w:val="00A11A84"/>
    <w:rsid w:val="00A2289E"/>
    <w:rsid w:val="00A52317"/>
    <w:rsid w:val="00A5416D"/>
    <w:rsid w:val="00A825E1"/>
    <w:rsid w:val="00A84CA7"/>
    <w:rsid w:val="00A87465"/>
    <w:rsid w:val="00A874B9"/>
    <w:rsid w:val="00AA561F"/>
    <w:rsid w:val="00AB2E4A"/>
    <w:rsid w:val="00AD09F6"/>
    <w:rsid w:val="00AD0C78"/>
    <w:rsid w:val="00AD62DD"/>
    <w:rsid w:val="00AF60C8"/>
    <w:rsid w:val="00B03ABB"/>
    <w:rsid w:val="00B078B2"/>
    <w:rsid w:val="00B10769"/>
    <w:rsid w:val="00B1136A"/>
    <w:rsid w:val="00B41A97"/>
    <w:rsid w:val="00B551CA"/>
    <w:rsid w:val="00B80FB1"/>
    <w:rsid w:val="00B827BB"/>
    <w:rsid w:val="00BC1D19"/>
    <w:rsid w:val="00BC3177"/>
    <w:rsid w:val="00C02EB4"/>
    <w:rsid w:val="00C06719"/>
    <w:rsid w:val="00C20AF1"/>
    <w:rsid w:val="00C3631D"/>
    <w:rsid w:val="00C37B88"/>
    <w:rsid w:val="00C37E76"/>
    <w:rsid w:val="00C4589A"/>
    <w:rsid w:val="00C46AED"/>
    <w:rsid w:val="00C50D66"/>
    <w:rsid w:val="00C6780C"/>
    <w:rsid w:val="00C817C1"/>
    <w:rsid w:val="00C94A47"/>
    <w:rsid w:val="00CA2B2C"/>
    <w:rsid w:val="00CB0803"/>
    <w:rsid w:val="00CB4AEC"/>
    <w:rsid w:val="00CF33D3"/>
    <w:rsid w:val="00D13123"/>
    <w:rsid w:val="00D31A57"/>
    <w:rsid w:val="00D33644"/>
    <w:rsid w:val="00D3495E"/>
    <w:rsid w:val="00D55F98"/>
    <w:rsid w:val="00D63454"/>
    <w:rsid w:val="00D75E2C"/>
    <w:rsid w:val="00D82009"/>
    <w:rsid w:val="00D91C64"/>
    <w:rsid w:val="00DA180A"/>
    <w:rsid w:val="00DB0D52"/>
    <w:rsid w:val="00DB3B1F"/>
    <w:rsid w:val="00DC2D05"/>
    <w:rsid w:val="00DC33C0"/>
    <w:rsid w:val="00DC506F"/>
    <w:rsid w:val="00DC7AC3"/>
    <w:rsid w:val="00DD21D7"/>
    <w:rsid w:val="00DD4CA4"/>
    <w:rsid w:val="00DD5FB6"/>
    <w:rsid w:val="00E12CD9"/>
    <w:rsid w:val="00E217DF"/>
    <w:rsid w:val="00E232BD"/>
    <w:rsid w:val="00E337D0"/>
    <w:rsid w:val="00E63340"/>
    <w:rsid w:val="00E869EB"/>
    <w:rsid w:val="00E86FC6"/>
    <w:rsid w:val="00ED1A5B"/>
    <w:rsid w:val="00ED6CFA"/>
    <w:rsid w:val="00EE2D1A"/>
    <w:rsid w:val="00F0394A"/>
    <w:rsid w:val="00F12643"/>
    <w:rsid w:val="00F16238"/>
    <w:rsid w:val="00F248C4"/>
    <w:rsid w:val="00F46532"/>
    <w:rsid w:val="00F47361"/>
    <w:rsid w:val="00F5226F"/>
    <w:rsid w:val="00F535CC"/>
    <w:rsid w:val="00F6414F"/>
    <w:rsid w:val="00F710DA"/>
    <w:rsid w:val="00FB1FB5"/>
    <w:rsid w:val="00FB2813"/>
    <w:rsid w:val="00FB2AFD"/>
    <w:rsid w:val="00FB723E"/>
    <w:rsid w:val="00FD1EB1"/>
    <w:rsid w:val="00FF0912"/>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53EF"/>
  <w15:docId w15:val="{FCE28704-4540-42C2-B1A5-0E403154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665943249">
      <w:bodyDiv w:val="1"/>
      <w:marLeft w:val="0"/>
      <w:marRight w:val="0"/>
      <w:marTop w:val="0"/>
      <w:marBottom w:val="0"/>
      <w:divBdr>
        <w:top w:val="none" w:sz="0" w:space="0" w:color="auto"/>
        <w:left w:val="none" w:sz="0" w:space="0" w:color="auto"/>
        <w:bottom w:val="none" w:sz="0" w:space="0" w:color="auto"/>
        <w:right w:val="none" w:sz="0" w:space="0" w:color="auto"/>
      </w:divBdr>
    </w:div>
    <w:div w:id="756483896">
      <w:bodyDiv w:val="1"/>
      <w:marLeft w:val="0"/>
      <w:marRight w:val="0"/>
      <w:marTop w:val="0"/>
      <w:marBottom w:val="0"/>
      <w:divBdr>
        <w:top w:val="none" w:sz="0" w:space="0" w:color="auto"/>
        <w:left w:val="none" w:sz="0" w:space="0" w:color="auto"/>
        <w:bottom w:val="none" w:sz="0" w:space="0" w:color="auto"/>
        <w:right w:val="none" w:sz="0" w:space="0" w:color="auto"/>
      </w:divBdr>
    </w:div>
    <w:div w:id="992103332">
      <w:bodyDiv w:val="1"/>
      <w:marLeft w:val="0"/>
      <w:marRight w:val="0"/>
      <w:marTop w:val="0"/>
      <w:marBottom w:val="0"/>
      <w:divBdr>
        <w:top w:val="none" w:sz="0" w:space="0" w:color="auto"/>
        <w:left w:val="none" w:sz="0" w:space="0" w:color="auto"/>
        <w:bottom w:val="none" w:sz="0" w:space="0" w:color="auto"/>
        <w:right w:val="none" w:sz="0" w:space="0" w:color="auto"/>
      </w:divBdr>
    </w:div>
    <w:div w:id="1076129089">
      <w:bodyDiv w:val="1"/>
      <w:marLeft w:val="0"/>
      <w:marRight w:val="0"/>
      <w:marTop w:val="0"/>
      <w:marBottom w:val="0"/>
      <w:divBdr>
        <w:top w:val="none" w:sz="0" w:space="0" w:color="auto"/>
        <w:left w:val="none" w:sz="0" w:space="0" w:color="auto"/>
        <w:bottom w:val="none" w:sz="0" w:space="0" w:color="auto"/>
        <w:right w:val="none" w:sz="0" w:space="0" w:color="auto"/>
      </w:divBdr>
    </w:div>
    <w:div w:id="1169442070">
      <w:bodyDiv w:val="1"/>
      <w:marLeft w:val="0"/>
      <w:marRight w:val="0"/>
      <w:marTop w:val="0"/>
      <w:marBottom w:val="0"/>
      <w:divBdr>
        <w:top w:val="none" w:sz="0" w:space="0" w:color="auto"/>
        <w:left w:val="none" w:sz="0" w:space="0" w:color="auto"/>
        <w:bottom w:val="none" w:sz="0" w:space="0" w:color="auto"/>
        <w:right w:val="none" w:sz="0" w:space="0" w:color="auto"/>
      </w:divBdr>
    </w:div>
    <w:div w:id="1267008615">
      <w:bodyDiv w:val="1"/>
      <w:marLeft w:val="0"/>
      <w:marRight w:val="0"/>
      <w:marTop w:val="0"/>
      <w:marBottom w:val="0"/>
      <w:divBdr>
        <w:top w:val="none" w:sz="0" w:space="0" w:color="auto"/>
        <w:left w:val="none" w:sz="0" w:space="0" w:color="auto"/>
        <w:bottom w:val="none" w:sz="0" w:space="0" w:color="auto"/>
        <w:right w:val="none" w:sz="0" w:space="0" w:color="auto"/>
      </w:divBdr>
    </w:div>
    <w:div w:id="1496335246">
      <w:bodyDiv w:val="1"/>
      <w:marLeft w:val="0"/>
      <w:marRight w:val="0"/>
      <w:marTop w:val="0"/>
      <w:marBottom w:val="0"/>
      <w:divBdr>
        <w:top w:val="none" w:sz="0" w:space="0" w:color="auto"/>
        <w:left w:val="none" w:sz="0" w:space="0" w:color="auto"/>
        <w:bottom w:val="none" w:sz="0" w:space="0" w:color="auto"/>
        <w:right w:val="none" w:sz="0" w:space="0" w:color="auto"/>
      </w:divBdr>
    </w:div>
    <w:div w:id="1765759017">
      <w:bodyDiv w:val="1"/>
      <w:marLeft w:val="0"/>
      <w:marRight w:val="0"/>
      <w:marTop w:val="0"/>
      <w:marBottom w:val="0"/>
      <w:divBdr>
        <w:top w:val="none" w:sz="0" w:space="0" w:color="auto"/>
        <w:left w:val="none" w:sz="0" w:space="0" w:color="auto"/>
        <w:bottom w:val="none" w:sz="0" w:space="0" w:color="auto"/>
        <w:right w:val="none" w:sz="0" w:space="0" w:color="auto"/>
      </w:divBdr>
    </w:div>
    <w:div w:id="1823428886">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134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vinta.com/" TargetMode="External"/><Relationship Id="rId18" Type="http://schemas.openxmlformats.org/officeDocument/2006/relationships/hyperlink" Target="https://www.coche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ibbo.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infojob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s://www.milanunci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prensa.fotocasa.es" TargetMode="External"/><Relationship Id="rId10" Type="http://schemas.openxmlformats.org/officeDocument/2006/relationships/hyperlink" Target="https://www.fotocasa.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adevinta.com/" TargetMode="External"/><Relationship Id="rId22" Type="http://schemas.openxmlformats.org/officeDocument/2006/relationships/hyperlink" Target="file:///\\servidor\Users\Techsales%20Comunicaci&#243;n\CLIENTES\Fotocasa\fotocasa%202018\NP%20&#205;NDICES\Ndp%20&#237;ndices%20AGOSTO\&#205;ndices%20Alquiler\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9630-D5C1-4969-ACDF-375A741F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1719</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13</cp:revision>
  <dcterms:created xsi:type="dcterms:W3CDTF">2020-03-11T16:51:00Z</dcterms:created>
  <dcterms:modified xsi:type="dcterms:W3CDTF">2020-03-25T07:46:00Z</dcterms:modified>
</cp:coreProperties>
</file>