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1CBF9CE0" w:rsidR="00753088" w:rsidRPr="007D6B10" w:rsidRDefault="00F9294E" w:rsidP="00753088">
      <w:pPr>
        <w:spacing w:line="276" w:lineRule="auto"/>
        <w:ind w:right="-574"/>
        <w:jc w:val="center"/>
        <w:rPr>
          <w:rFonts w:ascii="National" w:hAnsi="National"/>
          <w:b/>
          <w:bCs/>
          <w:iCs/>
          <w:color w:val="1DBDC5"/>
          <w:sz w:val="28"/>
          <w:szCs w:val="22"/>
          <w:lang w:val="es-ES"/>
        </w:rPr>
      </w:pPr>
      <w:r>
        <w:rPr>
          <w:rFonts w:ascii="National" w:hAnsi="National"/>
          <w:b/>
          <w:bCs/>
          <w:iCs/>
          <w:color w:val="1DBDC5"/>
          <w:sz w:val="28"/>
          <w:szCs w:val="22"/>
          <w:lang w:val="es-ES"/>
        </w:rPr>
        <w:t>OPINIÓN SOBRE EL MERCADO INMOBILIARIO</w:t>
      </w:r>
    </w:p>
    <w:p w14:paraId="75CA768C" w14:textId="176BDE62" w:rsidR="00240BF9" w:rsidRPr="000A34D4" w:rsidRDefault="000A34D4" w:rsidP="000A34D4">
      <w:pPr>
        <w:shd w:val="clear" w:color="auto" w:fill="FFFFFF" w:themeFill="background1"/>
        <w:ind w:right="-574"/>
        <w:jc w:val="both"/>
        <w:rPr>
          <w:rFonts w:ascii="National" w:hAnsi="National"/>
          <w:b/>
          <w:bCs/>
          <w:iCs/>
          <w:color w:val="303AB2"/>
          <w:sz w:val="46"/>
          <w:szCs w:val="72"/>
          <w:lang w:val="es-ES"/>
        </w:rPr>
      </w:pPr>
      <w:r w:rsidRPr="000A34D4">
        <w:rPr>
          <w:rFonts w:ascii="National" w:hAnsi="National"/>
          <w:b/>
          <w:bCs/>
          <w:iCs/>
          <w:color w:val="303AB2"/>
          <w:sz w:val="46"/>
          <w:szCs w:val="72"/>
          <w:lang w:val="es-ES"/>
        </w:rPr>
        <w:t xml:space="preserve">La idea de que estamos </w:t>
      </w:r>
      <w:r w:rsidR="00885528">
        <w:rPr>
          <w:rFonts w:ascii="National" w:hAnsi="National"/>
          <w:b/>
          <w:bCs/>
          <w:iCs/>
          <w:color w:val="303AB2"/>
          <w:sz w:val="46"/>
          <w:szCs w:val="72"/>
          <w:lang w:val="es-ES"/>
        </w:rPr>
        <w:t>próximos</w:t>
      </w:r>
      <w:r w:rsidRPr="000A34D4">
        <w:rPr>
          <w:rFonts w:ascii="National" w:hAnsi="National"/>
          <w:b/>
          <w:bCs/>
          <w:iCs/>
          <w:color w:val="303AB2"/>
          <w:sz w:val="46"/>
          <w:szCs w:val="72"/>
          <w:lang w:val="es-ES"/>
        </w:rPr>
        <w:t xml:space="preserve"> </w:t>
      </w:r>
      <w:r w:rsidR="00885528">
        <w:rPr>
          <w:rFonts w:ascii="National" w:hAnsi="National"/>
          <w:b/>
          <w:bCs/>
          <w:iCs/>
          <w:color w:val="303AB2"/>
          <w:sz w:val="46"/>
          <w:szCs w:val="72"/>
          <w:lang w:val="es-ES"/>
        </w:rPr>
        <w:t>a</w:t>
      </w:r>
      <w:r w:rsidRPr="000A34D4">
        <w:rPr>
          <w:rFonts w:ascii="National" w:hAnsi="National"/>
          <w:b/>
          <w:bCs/>
          <w:iCs/>
          <w:color w:val="303AB2"/>
          <w:sz w:val="46"/>
          <w:szCs w:val="72"/>
          <w:lang w:val="es-ES"/>
        </w:rPr>
        <w:t xml:space="preserve"> una nueva burbuja inmobiliaria pierde fuerza por primera vez en cuatro años entre los españoles</w:t>
      </w:r>
    </w:p>
    <w:p w14:paraId="4E91A55F" w14:textId="4482010F" w:rsidR="00471E3C" w:rsidRPr="00BE0623" w:rsidRDefault="00471E3C" w:rsidP="00471E3C">
      <w:pPr>
        <w:pStyle w:val="Prrafodelista"/>
        <w:spacing w:line="276" w:lineRule="auto"/>
        <w:ind w:left="644" w:right="-574"/>
        <w:rPr>
          <w:rFonts w:ascii="Open Sans" w:eastAsia="Times New Roman" w:hAnsi="Open Sans" w:cs="Open Sans"/>
          <w:sz w:val="22"/>
          <w:szCs w:val="22"/>
          <w:lang w:val="es-ES" w:eastAsia="es-ES_tradnl"/>
        </w:rPr>
      </w:pPr>
    </w:p>
    <w:p w14:paraId="4335F08F" w14:textId="6475EF2C" w:rsidR="008F6F5A" w:rsidRPr="0063255F" w:rsidRDefault="00BE0623"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BE0623">
        <w:rPr>
          <w:rFonts w:ascii="Open Sans" w:eastAsia="Times New Roman" w:hAnsi="Open Sans" w:cs="Open Sans"/>
          <w:sz w:val="22"/>
          <w:szCs w:val="22"/>
          <w:lang w:val="es-ES" w:eastAsia="es-ES_tradnl"/>
        </w:rPr>
        <w:t xml:space="preserve">La idea de que el sentimiento de propiedad está muy arraigado en nuestra sociedad </w:t>
      </w:r>
      <w:r w:rsidRPr="0063255F">
        <w:rPr>
          <w:rFonts w:ascii="Open Sans" w:eastAsia="Times New Roman" w:hAnsi="Open Sans" w:cs="Open Sans"/>
          <w:sz w:val="22"/>
          <w:szCs w:val="22"/>
          <w:lang w:val="es-ES" w:eastAsia="es-ES_tradnl"/>
        </w:rPr>
        <w:t>sigue subiendo con fuerza</w:t>
      </w:r>
    </w:p>
    <w:p w14:paraId="066A7450" w14:textId="6DC44492" w:rsidR="004126D1" w:rsidRDefault="0063255F"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63255F">
        <w:rPr>
          <w:rFonts w:ascii="Open Sans" w:eastAsia="Times New Roman" w:hAnsi="Open Sans" w:cs="Open Sans"/>
          <w:sz w:val="22"/>
          <w:szCs w:val="22"/>
          <w:lang w:val="es-ES" w:eastAsia="es-ES_tradnl"/>
        </w:rPr>
        <w:t xml:space="preserve">Aunque el precio del alquiler continúa siendo la principal percepción de que nos acercábamos a una burbuja, esta impresión baja del 60% al 54% </w:t>
      </w:r>
    </w:p>
    <w:p w14:paraId="1EDF6120" w14:textId="79FA2853" w:rsidR="00CD421F" w:rsidRPr="0063255F" w:rsidRDefault="0063255F" w:rsidP="0063255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El 49% tienen una opinión neutral sobre el tema de la limitación de precios del alquiler</w:t>
      </w:r>
    </w:p>
    <w:p w14:paraId="6EC09BFD" w14:textId="77777777" w:rsidR="003E08C0" w:rsidRDefault="003E08C0"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288A84FF"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F9294E">
        <w:rPr>
          <w:rFonts w:ascii="Open Sans Light" w:hAnsi="Open Sans Light" w:cs="Open Sans Light"/>
          <w:b/>
          <w:iCs/>
          <w:color w:val="303AB2"/>
          <w:szCs w:val="20"/>
          <w:lang w:val="es-ES"/>
        </w:rPr>
        <w:t>18</w:t>
      </w:r>
      <w:r w:rsidR="00B72AF2">
        <w:rPr>
          <w:rFonts w:ascii="Open Sans Light" w:hAnsi="Open Sans Light" w:cs="Open Sans Light"/>
          <w:b/>
          <w:iCs/>
          <w:color w:val="303AB2"/>
          <w:szCs w:val="20"/>
          <w:lang w:val="es-ES"/>
        </w:rPr>
        <w:t xml:space="preserve"> de noviembre de 2020</w:t>
      </w:r>
    </w:p>
    <w:p w14:paraId="70FCE2CB" w14:textId="77D66AC2" w:rsidR="00F9294E" w:rsidRDefault="00F9294E" w:rsidP="00374F9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La pandemia provocada por la COVID-19 no sólo ha cambiado el comportamiento de los españoles respecto al mercado inmobiliario, sino que también ha cambiado sus percepciones y opinión. Y principalmente, respecto a antes de la pandemia </w:t>
      </w:r>
      <w:r w:rsidR="000A3DA1">
        <w:rPr>
          <w:rFonts w:ascii="Open Sans" w:hAnsi="Open Sans" w:cs="Open Sans"/>
          <w:color w:val="000000"/>
          <w:sz w:val="22"/>
          <w:szCs w:val="22"/>
        </w:rPr>
        <w:t xml:space="preserve">se han producido dos cambios significativos en la mentalidad de los españoles. </w:t>
      </w:r>
      <w:r w:rsidR="000A3DA1" w:rsidRPr="000A3DA1">
        <w:rPr>
          <w:rFonts w:ascii="Open Sans" w:hAnsi="Open Sans" w:cs="Open Sans"/>
          <w:color w:val="000000"/>
          <w:sz w:val="22"/>
          <w:szCs w:val="22"/>
        </w:rPr>
        <w:t>Por un lado, se ha reforzado ligeramente</w:t>
      </w:r>
      <w:r w:rsidR="000A3DA1">
        <w:rPr>
          <w:rFonts w:ascii="Open Sans" w:hAnsi="Open Sans" w:cs="Open Sans"/>
          <w:color w:val="000000"/>
          <w:sz w:val="22"/>
          <w:szCs w:val="22"/>
        </w:rPr>
        <w:t xml:space="preserve"> </w:t>
      </w:r>
      <w:r w:rsidR="000A3DA1" w:rsidRPr="000A3DA1">
        <w:rPr>
          <w:rFonts w:ascii="Open Sans" w:hAnsi="Open Sans" w:cs="Open Sans"/>
          <w:color w:val="000000"/>
          <w:sz w:val="22"/>
          <w:szCs w:val="22"/>
        </w:rPr>
        <w:t xml:space="preserve">la idea de que </w:t>
      </w:r>
      <w:r w:rsidR="000A3DA1" w:rsidRPr="006768A4">
        <w:rPr>
          <w:rFonts w:ascii="Open Sans" w:hAnsi="Open Sans" w:cs="Open Sans"/>
          <w:b/>
          <w:bCs/>
          <w:color w:val="000000"/>
          <w:sz w:val="22"/>
          <w:szCs w:val="22"/>
        </w:rPr>
        <w:t>el sentimiento de propiedad sigue</w:t>
      </w:r>
      <w:r w:rsidR="000A3DA1" w:rsidRPr="006768A4">
        <w:rPr>
          <w:rFonts w:ascii="Open Sans" w:hAnsi="Open Sans" w:cs="Open Sans"/>
          <w:b/>
          <w:bCs/>
          <w:color w:val="000000"/>
          <w:sz w:val="22"/>
          <w:szCs w:val="22"/>
        </w:rPr>
        <w:t xml:space="preserve"> </w:t>
      </w:r>
      <w:r w:rsidR="000A3DA1" w:rsidRPr="006768A4">
        <w:rPr>
          <w:rFonts w:ascii="Open Sans" w:hAnsi="Open Sans" w:cs="Open Sans"/>
          <w:b/>
          <w:bCs/>
          <w:color w:val="000000"/>
          <w:sz w:val="22"/>
          <w:szCs w:val="22"/>
        </w:rPr>
        <w:t>muy arraigado en la mentalidad de los españoles</w:t>
      </w:r>
      <w:r w:rsidR="000A3DA1">
        <w:rPr>
          <w:rFonts w:ascii="Open Sans" w:hAnsi="Open Sans" w:cs="Open Sans"/>
          <w:color w:val="000000"/>
          <w:sz w:val="22"/>
          <w:szCs w:val="22"/>
        </w:rPr>
        <w:t xml:space="preserve"> y la segunda idea tiene que ver con el </w:t>
      </w:r>
      <w:r w:rsidR="000A3DA1" w:rsidRPr="00885528">
        <w:rPr>
          <w:rFonts w:ascii="Open Sans" w:hAnsi="Open Sans" w:cs="Open Sans"/>
          <w:b/>
          <w:bCs/>
          <w:color w:val="000000"/>
          <w:sz w:val="22"/>
          <w:szCs w:val="22"/>
        </w:rPr>
        <w:t>p</w:t>
      </w:r>
      <w:r w:rsidR="000A3DA1" w:rsidRPr="006768A4">
        <w:rPr>
          <w:rFonts w:ascii="Open Sans" w:hAnsi="Open Sans" w:cs="Open Sans"/>
          <w:b/>
          <w:bCs/>
          <w:color w:val="000000"/>
          <w:sz w:val="22"/>
          <w:szCs w:val="22"/>
        </w:rPr>
        <w:t>ensamiento que ha habido en España durante años de que estamos próximos a una burbuja inmobiliaria</w:t>
      </w:r>
      <w:r w:rsidR="000A3DA1">
        <w:rPr>
          <w:rFonts w:ascii="Open Sans" w:hAnsi="Open Sans" w:cs="Open Sans"/>
          <w:color w:val="000000"/>
          <w:sz w:val="22"/>
          <w:szCs w:val="22"/>
        </w:rPr>
        <w:t xml:space="preserve">. Estas son las dos principales conclusiones que se extraen del capítulo “La opinión sobre el mercado” del informe </w:t>
      </w:r>
      <w:r w:rsidR="000A3DA1">
        <w:rPr>
          <w:rFonts w:ascii="Open Sans" w:hAnsi="Open Sans" w:cs="Open Sans"/>
          <w:color w:val="000000"/>
          <w:sz w:val="22"/>
          <w:szCs w:val="22"/>
        </w:rPr>
        <w:t>“</w:t>
      </w:r>
      <w:hyperlink r:id="rId9" w:history="1">
        <w:r w:rsidR="000A3DA1" w:rsidRPr="00B21B99">
          <w:rPr>
            <w:rStyle w:val="Hipervnculo"/>
            <w:rFonts w:ascii="Open Sans" w:hAnsi="Open Sans" w:cs="Open Sans"/>
            <w:b/>
            <w:bCs/>
            <w:i/>
            <w:iCs/>
            <w:sz w:val="22"/>
            <w:szCs w:val="22"/>
          </w:rPr>
          <w:t>Medio año de pandemia: impacto en el sector inmobiliario</w:t>
        </w:r>
      </w:hyperlink>
      <w:r w:rsidR="000A3DA1">
        <w:rPr>
          <w:rFonts w:ascii="Open Sans" w:hAnsi="Open Sans" w:cs="Open Sans"/>
          <w:color w:val="000000"/>
          <w:sz w:val="22"/>
          <w:szCs w:val="22"/>
        </w:rPr>
        <w:t xml:space="preserve">” publicado por </w:t>
      </w:r>
      <w:hyperlink r:id="rId10" w:history="1">
        <w:r w:rsidR="000A3DA1" w:rsidRPr="000A4242">
          <w:rPr>
            <w:rStyle w:val="Hipervnculo"/>
            <w:rFonts w:ascii="Open Sans" w:hAnsi="Open Sans" w:cs="Open Sans"/>
            <w:sz w:val="22"/>
            <w:szCs w:val="22"/>
          </w:rPr>
          <w:t>Fotocasa</w:t>
        </w:r>
      </w:hyperlink>
      <w:r w:rsidR="000A3DA1">
        <w:rPr>
          <w:rFonts w:ascii="Open Sans" w:hAnsi="Open Sans" w:cs="Open Sans"/>
          <w:color w:val="000000"/>
          <w:sz w:val="22"/>
          <w:szCs w:val="22"/>
        </w:rPr>
        <w:t>.</w:t>
      </w:r>
    </w:p>
    <w:p w14:paraId="047FC40F" w14:textId="6B9016ED" w:rsidR="006768A4" w:rsidRPr="006768A4" w:rsidRDefault="006768A4" w:rsidP="006768A4">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Así, los dos grandes cambios que ha traído la pandemia en la opinión de los españoles respecto al mercado inmobiliario hacen referencia a que </w:t>
      </w:r>
      <w:r w:rsidRPr="006768A4">
        <w:rPr>
          <w:rFonts w:ascii="Open Sans" w:hAnsi="Open Sans" w:cs="Open Sans"/>
          <w:color w:val="000000"/>
          <w:sz w:val="22"/>
          <w:szCs w:val="22"/>
        </w:rPr>
        <w:t>el sentimiento de propiedad sigue</w:t>
      </w:r>
      <w:r>
        <w:rPr>
          <w:rFonts w:ascii="Open Sans" w:hAnsi="Open Sans" w:cs="Open Sans"/>
          <w:color w:val="000000"/>
          <w:sz w:val="22"/>
          <w:szCs w:val="22"/>
        </w:rPr>
        <w:t xml:space="preserve"> </w:t>
      </w:r>
      <w:r w:rsidRPr="006768A4">
        <w:rPr>
          <w:rFonts w:ascii="Open Sans" w:hAnsi="Open Sans" w:cs="Open Sans"/>
          <w:color w:val="000000"/>
          <w:sz w:val="22"/>
          <w:szCs w:val="22"/>
        </w:rPr>
        <w:t>muy arraigado en la mentalidad de los españoles. Es</w:t>
      </w:r>
      <w:r>
        <w:rPr>
          <w:rFonts w:ascii="Open Sans" w:hAnsi="Open Sans" w:cs="Open Sans"/>
          <w:color w:val="000000"/>
          <w:sz w:val="22"/>
          <w:szCs w:val="22"/>
        </w:rPr>
        <w:t xml:space="preserve"> </w:t>
      </w:r>
      <w:r w:rsidRPr="006768A4">
        <w:rPr>
          <w:rFonts w:ascii="Open Sans" w:hAnsi="Open Sans" w:cs="Open Sans"/>
          <w:color w:val="000000"/>
          <w:sz w:val="22"/>
          <w:szCs w:val="22"/>
        </w:rPr>
        <w:t>la opinión que más respaldo concita, con una nota de</w:t>
      </w:r>
      <w:r>
        <w:rPr>
          <w:rFonts w:ascii="Open Sans" w:hAnsi="Open Sans" w:cs="Open Sans"/>
          <w:color w:val="000000"/>
          <w:sz w:val="22"/>
          <w:szCs w:val="22"/>
        </w:rPr>
        <w:t xml:space="preserve"> </w:t>
      </w:r>
      <w:r w:rsidRPr="006768A4">
        <w:rPr>
          <w:rFonts w:ascii="Open Sans" w:hAnsi="Open Sans" w:cs="Open Sans"/>
          <w:color w:val="000000"/>
          <w:sz w:val="22"/>
          <w:szCs w:val="22"/>
        </w:rPr>
        <w:t>7,8 puntos sobre 10 entre los particulares mayores de 18</w:t>
      </w:r>
      <w:r>
        <w:rPr>
          <w:rFonts w:ascii="Open Sans" w:hAnsi="Open Sans" w:cs="Open Sans"/>
          <w:color w:val="000000"/>
          <w:sz w:val="22"/>
          <w:szCs w:val="22"/>
        </w:rPr>
        <w:t xml:space="preserve"> </w:t>
      </w:r>
      <w:r w:rsidRPr="006768A4">
        <w:rPr>
          <w:rFonts w:ascii="Open Sans" w:hAnsi="Open Sans" w:cs="Open Sans"/>
          <w:color w:val="000000"/>
          <w:sz w:val="22"/>
          <w:szCs w:val="22"/>
        </w:rPr>
        <w:t>años. La segunda cuestión tiene que ver con la proximidad</w:t>
      </w:r>
      <w:r>
        <w:rPr>
          <w:rFonts w:ascii="Open Sans" w:hAnsi="Open Sans" w:cs="Open Sans"/>
          <w:color w:val="000000"/>
          <w:sz w:val="22"/>
          <w:szCs w:val="22"/>
        </w:rPr>
        <w:t xml:space="preserve"> </w:t>
      </w:r>
      <w:r w:rsidRPr="006768A4">
        <w:rPr>
          <w:rFonts w:ascii="Open Sans" w:hAnsi="Open Sans" w:cs="Open Sans"/>
          <w:color w:val="000000"/>
          <w:sz w:val="22"/>
          <w:szCs w:val="22"/>
        </w:rPr>
        <w:t>a una burbuja inmobiliaria, una idea que durante</w:t>
      </w:r>
      <w:r>
        <w:rPr>
          <w:rFonts w:ascii="Open Sans" w:hAnsi="Open Sans" w:cs="Open Sans"/>
          <w:color w:val="000000"/>
          <w:sz w:val="22"/>
          <w:szCs w:val="22"/>
        </w:rPr>
        <w:t xml:space="preserve"> </w:t>
      </w:r>
      <w:r w:rsidRPr="006768A4">
        <w:rPr>
          <w:rFonts w:ascii="Open Sans" w:hAnsi="Open Sans" w:cs="Open Sans"/>
          <w:color w:val="000000"/>
          <w:sz w:val="22"/>
          <w:szCs w:val="22"/>
        </w:rPr>
        <w:t>los años 2018 y 2019 había cobrado fuerza. Al comienzo</w:t>
      </w:r>
      <w:r>
        <w:rPr>
          <w:rFonts w:ascii="Open Sans" w:hAnsi="Open Sans" w:cs="Open Sans"/>
          <w:color w:val="000000"/>
          <w:sz w:val="22"/>
          <w:szCs w:val="22"/>
        </w:rPr>
        <w:t xml:space="preserve"> </w:t>
      </w:r>
      <w:r w:rsidRPr="006768A4">
        <w:rPr>
          <w:rFonts w:ascii="Open Sans" w:hAnsi="Open Sans" w:cs="Open Sans"/>
          <w:color w:val="000000"/>
          <w:sz w:val="22"/>
          <w:szCs w:val="22"/>
        </w:rPr>
        <w:t>de 2020 ya mostraba signos de desaceleración, pero en</w:t>
      </w:r>
      <w:r>
        <w:rPr>
          <w:rFonts w:ascii="Open Sans" w:hAnsi="Open Sans" w:cs="Open Sans"/>
          <w:color w:val="000000"/>
          <w:sz w:val="22"/>
          <w:szCs w:val="22"/>
        </w:rPr>
        <w:t xml:space="preserve"> </w:t>
      </w:r>
      <w:r w:rsidRPr="006768A4">
        <w:rPr>
          <w:rFonts w:ascii="Open Sans" w:hAnsi="Open Sans" w:cs="Open Sans"/>
          <w:color w:val="000000"/>
          <w:sz w:val="22"/>
          <w:szCs w:val="22"/>
        </w:rPr>
        <w:t>agosto ya ha retrocedido: obtiene un respaldo de 6 puntos.</w:t>
      </w:r>
    </w:p>
    <w:p w14:paraId="14211AE6" w14:textId="4CEE034D" w:rsidR="00BE0623" w:rsidRDefault="00BE0623" w:rsidP="006768A4">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“Por primera vez desde hace cuatro años desde Fotocasa vemos cómo la idea de que estamos próximos a una burbuja inmobiliaria empieza a perder peso. Es un cambio de tendencia importante porque quiere decir que los españoles están empezando a notar que los precios ya no suben con tanta intensidad o incluso ya están empezando a ver descensos en los precios. Además, la idea de que el sentimiento de propiedad sigue muy arraigado en nuestro país sigue </w:t>
      </w:r>
      <w:r>
        <w:rPr>
          <w:rFonts w:ascii="Open Sans" w:hAnsi="Open Sans" w:cs="Open Sans"/>
          <w:color w:val="000000"/>
          <w:sz w:val="22"/>
          <w:szCs w:val="22"/>
        </w:rPr>
        <w:lastRenderedPageBreak/>
        <w:t xml:space="preserve">ganando fuerza y es que seguimos siendo un país de propietarios. Muestra de ello es que la demanda de vivienda para comprar ha crecido respecto a antes de la pandemia: del 39% de potenciales compradores que había antes de la pandemia al 43% actual”, explica Anaïs López, directora de Comunicación de </w:t>
      </w:r>
      <w:hyperlink r:id="rId11" w:history="1">
        <w:r w:rsidRPr="000A4242">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14:paraId="5A3139AF" w14:textId="4945C19A" w:rsidR="006768A4" w:rsidRPr="006768A4" w:rsidRDefault="006768A4" w:rsidP="006768A4">
      <w:pPr>
        <w:pStyle w:val="NormalWeb"/>
        <w:shd w:val="clear" w:color="auto" w:fill="FFFFFF"/>
        <w:spacing w:after="225" w:line="276" w:lineRule="auto"/>
        <w:ind w:right="-574"/>
        <w:jc w:val="both"/>
        <w:rPr>
          <w:rFonts w:ascii="Open Sans" w:hAnsi="Open Sans" w:cs="Open Sans"/>
          <w:color w:val="000000"/>
          <w:sz w:val="22"/>
          <w:szCs w:val="22"/>
        </w:rPr>
      </w:pPr>
      <w:r w:rsidRPr="006768A4">
        <w:rPr>
          <w:rFonts w:ascii="Open Sans" w:hAnsi="Open Sans" w:cs="Open Sans"/>
          <w:color w:val="000000"/>
          <w:sz w:val="22"/>
          <w:szCs w:val="22"/>
        </w:rPr>
        <w:t>De este modo, se confirma así que los particulares</w:t>
      </w:r>
      <w:r>
        <w:rPr>
          <w:rFonts w:ascii="Open Sans" w:hAnsi="Open Sans" w:cs="Open Sans"/>
          <w:color w:val="000000"/>
          <w:sz w:val="22"/>
          <w:szCs w:val="22"/>
        </w:rPr>
        <w:t xml:space="preserve"> </w:t>
      </w:r>
      <w:r w:rsidRPr="006768A4">
        <w:rPr>
          <w:rFonts w:ascii="Open Sans" w:hAnsi="Open Sans" w:cs="Open Sans"/>
          <w:color w:val="000000"/>
          <w:sz w:val="22"/>
          <w:szCs w:val="22"/>
        </w:rPr>
        <w:t>comienzan a ver una tendencia decreciente, acentuada</w:t>
      </w:r>
      <w:r>
        <w:rPr>
          <w:rFonts w:ascii="Open Sans" w:hAnsi="Open Sans" w:cs="Open Sans"/>
          <w:color w:val="000000"/>
          <w:sz w:val="22"/>
          <w:szCs w:val="22"/>
        </w:rPr>
        <w:t xml:space="preserve"> </w:t>
      </w:r>
      <w:r w:rsidRPr="006768A4">
        <w:rPr>
          <w:rFonts w:ascii="Open Sans" w:hAnsi="Open Sans" w:cs="Open Sans"/>
          <w:color w:val="000000"/>
          <w:sz w:val="22"/>
          <w:szCs w:val="22"/>
        </w:rPr>
        <w:t>por la crisis sanitaria. En relación con esta cuestión,</w:t>
      </w:r>
      <w:r>
        <w:rPr>
          <w:rFonts w:ascii="Open Sans" w:hAnsi="Open Sans" w:cs="Open Sans"/>
          <w:color w:val="000000"/>
          <w:sz w:val="22"/>
          <w:szCs w:val="22"/>
        </w:rPr>
        <w:t xml:space="preserve"> </w:t>
      </w:r>
      <w:r w:rsidRPr="006768A4">
        <w:rPr>
          <w:rFonts w:ascii="Open Sans" w:hAnsi="Open Sans" w:cs="Open Sans"/>
          <w:color w:val="000000"/>
          <w:sz w:val="22"/>
          <w:szCs w:val="22"/>
        </w:rPr>
        <w:t>los que consideran que se acerca una burbuja inmobiliaria</w:t>
      </w:r>
      <w:r>
        <w:rPr>
          <w:rFonts w:ascii="Open Sans" w:hAnsi="Open Sans" w:cs="Open Sans"/>
          <w:color w:val="000000"/>
          <w:sz w:val="22"/>
          <w:szCs w:val="22"/>
        </w:rPr>
        <w:t xml:space="preserve"> </w:t>
      </w:r>
      <w:r w:rsidRPr="006768A4">
        <w:rPr>
          <w:rFonts w:ascii="Open Sans" w:hAnsi="Open Sans" w:cs="Open Sans"/>
          <w:color w:val="000000"/>
          <w:sz w:val="22"/>
          <w:szCs w:val="22"/>
        </w:rPr>
        <w:t>han cambiado ligeramente su percepción sobre los</w:t>
      </w:r>
      <w:r>
        <w:rPr>
          <w:rFonts w:ascii="Open Sans" w:hAnsi="Open Sans" w:cs="Open Sans"/>
          <w:color w:val="000000"/>
          <w:sz w:val="22"/>
          <w:szCs w:val="22"/>
        </w:rPr>
        <w:t xml:space="preserve"> </w:t>
      </w:r>
      <w:r w:rsidRPr="006768A4">
        <w:rPr>
          <w:rFonts w:ascii="Open Sans" w:hAnsi="Open Sans" w:cs="Open Sans"/>
          <w:color w:val="000000"/>
          <w:sz w:val="22"/>
          <w:szCs w:val="22"/>
        </w:rPr>
        <w:t>motivos que dan pie a esta situación. Aunque el elevado</w:t>
      </w:r>
      <w:r>
        <w:rPr>
          <w:rFonts w:ascii="Open Sans" w:hAnsi="Open Sans" w:cs="Open Sans"/>
          <w:color w:val="000000"/>
          <w:sz w:val="22"/>
          <w:szCs w:val="22"/>
        </w:rPr>
        <w:t xml:space="preserve"> </w:t>
      </w:r>
      <w:r w:rsidRPr="006768A4">
        <w:rPr>
          <w:rFonts w:ascii="Open Sans" w:hAnsi="Open Sans" w:cs="Open Sans"/>
          <w:color w:val="000000"/>
          <w:sz w:val="22"/>
          <w:szCs w:val="22"/>
        </w:rPr>
        <w:t>nivel de los precios del alquiler sigue siendo el principal,</w:t>
      </w:r>
      <w:r>
        <w:rPr>
          <w:rFonts w:ascii="Open Sans" w:hAnsi="Open Sans" w:cs="Open Sans"/>
          <w:color w:val="000000"/>
          <w:sz w:val="22"/>
          <w:szCs w:val="22"/>
        </w:rPr>
        <w:t xml:space="preserve"> </w:t>
      </w:r>
      <w:r w:rsidRPr="006768A4">
        <w:rPr>
          <w:rFonts w:ascii="Open Sans" w:hAnsi="Open Sans" w:cs="Open Sans"/>
          <w:color w:val="000000"/>
          <w:sz w:val="22"/>
          <w:szCs w:val="22"/>
        </w:rPr>
        <w:t>ha descendido significativamente del 60% al 54%</w:t>
      </w:r>
      <w:r>
        <w:rPr>
          <w:rFonts w:ascii="Open Sans" w:hAnsi="Open Sans" w:cs="Open Sans"/>
          <w:color w:val="000000"/>
          <w:sz w:val="22"/>
          <w:szCs w:val="22"/>
        </w:rPr>
        <w:t xml:space="preserve"> </w:t>
      </w:r>
      <w:r w:rsidRPr="006768A4">
        <w:rPr>
          <w:rFonts w:ascii="Open Sans" w:hAnsi="Open Sans" w:cs="Open Sans"/>
          <w:color w:val="000000"/>
          <w:sz w:val="22"/>
          <w:szCs w:val="22"/>
        </w:rPr>
        <w:t>y, por el contrario, se ha producido un incremento relevante</w:t>
      </w:r>
      <w:r>
        <w:rPr>
          <w:rFonts w:ascii="Open Sans" w:hAnsi="Open Sans" w:cs="Open Sans"/>
          <w:color w:val="000000"/>
          <w:sz w:val="22"/>
          <w:szCs w:val="22"/>
        </w:rPr>
        <w:t xml:space="preserve"> </w:t>
      </w:r>
      <w:r w:rsidRPr="006768A4">
        <w:rPr>
          <w:rFonts w:ascii="Open Sans" w:hAnsi="Open Sans" w:cs="Open Sans"/>
          <w:color w:val="000000"/>
          <w:sz w:val="22"/>
          <w:szCs w:val="22"/>
        </w:rPr>
        <w:t>del respaldo a la idea de que la economía es</w:t>
      </w:r>
      <w:r>
        <w:rPr>
          <w:rFonts w:ascii="Open Sans" w:hAnsi="Open Sans" w:cs="Open Sans"/>
          <w:color w:val="000000"/>
          <w:sz w:val="22"/>
          <w:szCs w:val="22"/>
        </w:rPr>
        <w:t xml:space="preserve"> </w:t>
      </w:r>
      <w:r w:rsidRPr="006768A4">
        <w:rPr>
          <w:rFonts w:ascii="Open Sans" w:hAnsi="Open Sans" w:cs="Open Sans"/>
          <w:color w:val="000000"/>
          <w:sz w:val="22"/>
          <w:szCs w:val="22"/>
        </w:rPr>
        <w:t>algo cíclico (32% frente al 27%).</w:t>
      </w:r>
    </w:p>
    <w:p w14:paraId="16D8C882" w14:textId="1FFCECE4" w:rsidR="006768A4" w:rsidRPr="006768A4" w:rsidRDefault="006768A4" w:rsidP="006768A4">
      <w:pPr>
        <w:pStyle w:val="NormalWeb"/>
        <w:shd w:val="clear" w:color="auto" w:fill="FFFFFF"/>
        <w:spacing w:after="225" w:line="276" w:lineRule="auto"/>
        <w:ind w:right="-574"/>
        <w:jc w:val="both"/>
        <w:rPr>
          <w:rFonts w:ascii="Open Sans" w:hAnsi="Open Sans" w:cs="Open Sans"/>
          <w:color w:val="000000"/>
          <w:sz w:val="22"/>
          <w:szCs w:val="22"/>
        </w:rPr>
      </w:pPr>
      <w:r w:rsidRPr="006768A4">
        <w:rPr>
          <w:rFonts w:ascii="Open Sans" w:hAnsi="Open Sans" w:cs="Open Sans"/>
          <w:color w:val="000000"/>
          <w:sz w:val="22"/>
          <w:szCs w:val="22"/>
        </w:rPr>
        <w:t>En relación con el mercado del alquiler, la normativa de</w:t>
      </w:r>
      <w:r>
        <w:rPr>
          <w:rFonts w:ascii="Open Sans" w:hAnsi="Open Sans" w:cs="Open Sans"/>
          <w:color w:val="000000"/>
          <w:sz w:val="22"/>
          <w:szCs w:val="22"/>
        </w:rPr>
        <w:t xml:space="preserve"> </w:t>
      </w:r>
      <w:r w:rsidRPr="006768A4">
        <w:rPr>
          <w:rFonts w:ascii="Open Sans" w:hAnsi="Open Sans" w:cs="Open Sans"/>
          <w:color w:val="000000"/>
          <w:sz w:val="22"/>
          <w:szCs w:val="22"/>
        </w:rPr>
        <w:t>control de precios anunciada en febrero y que todavía</w:t>
      </w:r>
      <w:r>
        <w:rPr>
          <w:rFonts w:ascii="Open Sans" w:hAnsi="Open Sans" w:cs="Open Sans"/>
          <w:color w:val="000000"/>
          <w:sz w:val="22"/>
          <w:szCs w:val="22"/>
        </w:rPr>
        <w:t xml:space="preserve"> </w:t>
      </w:r>
      <w:r w:rsidRPr="006768A4">
        <w:rPr>
          <w:rFonts w:ascii="Open Sans" w:hAnsi="Open Sans" w:cs="Open Sans"/>
          <w:color w:val="000000"/>
          <w:sz w:val="22"/>
          <w:szCs w:val="22"/>
        </w:rPr>
        <w:t>no ha entrado en vigor es observada, pero sin tomar ningún</w:t>
      </w:r>
      <w:r>
        <w:rPr>
          <w:rFonts w:ascii="Open Sans" w:hAnsi="Open Sans" w:cs="Open Sans"/>
          <w:color w:val="000000"/>
          <w:sz w:val="22"/>
          <w:szCs w:val="22"/>
        </w:rPr>
        <w:t xml:space="preserve"> </w:t>
      </w:r>
      <w:r w:rsidRPr="006768A4">
        <w:rPr>
          <w:rFonts w:ascii="Open Sans" w:hAnsi="Open Sans" w:cs="Open Sans"/>
          <w:color w:val="000000"/>
          <w:sz w:val="22"/>
          <w:szCs w:val="22"/>
        </w:rPr>
        <w:t>posicionamiento, por los que han realizado alguna</w:t>
      </w:r>
      <w:r>
        <w:rPr>
          <w:rFonts w:ascii="Open Sans" w:hAnsi="Open Sans" w:cs="Open Sans"/>
          <w:color w:val="000000"/>
          <w:sz w:val="22"/>
          <w:szCs w:val="22"/>
        </w:rPr>
        <w:t xml:space="preserve"> </w:t>
      </w:r>
      <w:r w:rsidRPr="006768A4">
        <w:rPr>
          <w:rFonts w:ascii="Open Sans" w:hAnsi="Open Sans" w:cs="Open Sans"/>
          <w:color w:val="000000"/>
          <w:sz w:val="22"/>
          <w:szCs w:val="22"/>
        </w:rPr>
        <w:t>acción relacionada con la vivienda: casi la mitad de ellos</w:t>
      </w:r>
      <w:r>
        <w:rPr>
          <w:rFonts w:ascii="Open Sans" w:hAnsi="Open Sans" w:cs="Open Sans"/>
          <w:color w:val="000000"/>
          <w:sz w:val="22"/>
          <w:szCs w:val="22"/>
        </w:rPr>
        <w:t xml:space="preserve"> </w:t>
      </w:r>
      <w:r w:rsidRPr="006768A4">
        <w:rPr>
          <w:rFonts w:ascii="Open Sans" w:hAnsi="Open Sans" w:cs="Open Sans"/>
          <w:color w:val="000000"/>
          <w:sz w:val="22"/>
          <w:szCs w:val="22"/>
        </w:rPr>
        <w:t>(49%) tienen una opinión neutral al respecto, frente al</w:t>
      </w:r>
      <w:r>
        <w:rPr>
          <w:rFonts w:ascii="Open Sans" w:hAnsi="Open Sans" w:cs="Open Sans"/>
          <w:color w:val="000000"/>
          <w:sz w:val="22"/>
          <w:szCs w:val="22"/>
        </w:rPr>
        <w:t xml:space="preserve"> </w:t>
      </w:r>
      <w:r w:rsidRPr="006768A4">
        <w:rPr>
          <w:rFonts w:ascii="Open Sans" w:hAnsi="Open Sans" w:cs="Open Sans"/>
          <w:color w:val="000000"/>
          <w:sz w:val="22"/>
          <w:szCs w:val="22"/>
        </w:rPr>
        <w:t>32% que cree que favorecerá el equilibrio entre oferta</w:t>
      </w:r>
      <w:r>
        <w:rPr>
          <w:rFonts w:ascii="Open Sans" w:hAnsi="Open Sans" w:cs="Open Sans"/>
          <w:color w:val="000000"/>
          <w:sz w:val="22"/>
          <w:szCs w:val="22"/>
        </w:rPr>
        <w:t xml:space="preserve"> </w:t>
      </w:r>
      <w:r w:rsidRPr="006768A4">
        <w:rPr>
          <w:rFonts w:ascii="Open Sans" w:hAnsi="Open Sans" w:cs="Open Sans"/>
          <w:color w:val="000000"/>
          <w:sz w:val="22"/>
          <w:szCs w:val="22"/>
        </w:rPr>
        <w:t>y demanda y el 19% que piensa lo contrario. Los datos</w:t>
      </w:r>
      <w:r>
        <w:rPr>
          <w:rFonts w:ascii="Open Sans" w:hAnsi="Open Sans" w:cs="Open Sans"/>
          <w:color w:val="000000"/>
          <w:sz w:val="22"/>
          <w:szCs w:val="22"/>
        </w:rPr>
        <w:t xml:space="preserve"> </w:t>
      </w:r>
      <w:r w:rsidRPr="006768A4">
        <w:rPr>
          <w:rFonts w:ascii="Open Sans" w:hAnsi="Open Sans" w:cs="Open Sans"/>
          <w:color w:val="000000"/>
          <w:sz w:val="22"/>
          <w:szCs w:val="22"/>
        </w:rPr>
        <w:t>de Cataluña al respecto no difieren demasiado de la media</w:t>
      </w:r>
      <w:r>
        <w:rPr>
          <w:rFonts w:ascii="Open Sans" w:hAnsi="Open Sans" w:cs="Open Sans"/>
          <w:color w:val="000000"/>
          <w:sz w:val="22"/>
          <w:szCs w:val="22"/>
        </w:rPr>
        <w:t xml:space="preserve"> </w:t>
      </w:r>
      <w:r w:rsidRPr="006768A4">
        <w:rPr>
          <w:rFonts w:ascii="Open Sans" w:hAnsi="Open Sans" w:cs="Open Sans"/>
          <w:color w:val="000000"/>
          <w:sz w:val="22"/>
          <w:szCs w:val="22"/>
        </w:rPr>
        <w:t>nacional, pese a que en Barcelona sí que ha entrado</w:t>
      </w:r>
      <w:r>
        <w:rPr>
          <w:rFonts w:ascii="Open Sans" w:hAnsi="Open Sans" w:cs="Open Sans"/>
          <w:color w:val="000000"/>
          <w:sz w:val="22"/>
          <w:szCs w:val="22"/>
        </w:rPr>
        <w:t xml:space="preserve"> </w:t>
      </w:r>
      <w:r w:rsidRPr="006768A4">
        <w:rPr>
          <w:rFonts w:ascii="Open Sans" w:hAnsi="Open Sans" w:cs="Open Sans"/>
          <w:color w:val="000000"/>
          <w:sz w:val="22"/>
          <w:szCs w:val="22"/>
        </w:rPr>
        <w:t>ya en vigor una norma municipal de este tipo. Por último,</w:t>
      </w:r>
      <w:r>
        <w:rPr>
          <w:rFonts w:ascii="Open Sans" w:hAnsi="Open Sans" w:cs="Open Sans"/>
          <w:color w:val="000000"/>
          <w:sz w:val="22"/>
          <w:szCs w:val="22"/>
        </w:rPr>
        <w:t xml:space="preserve"> </w:t>
      </w:r>
      <w:r w:rsidRPr="006768A4">
        <w:rPr>
          <w:rFonts w:ascii="Open Sans" w:hAnsi="Open Sans" w:cs="Open Sans"/>
          <w:color w:val="000000"/>
          <w:sz w:val="22"/>
          <w:szCs w:val="22"/>
        </w:rPr>
        <w:t>y sin salir del</w:t>
      </w:r>
      <w:r>
        <w:rPr>
          <w:rFonts w:ascii="Open Sans" w:hAnsi="Open Sans" w:cs="Open Sans"/>
          <w:color w:val="000000"/>
          <w:sz w:val="22"/>
          <w:szCs w:val="22"/>
        </w:rPr>
        <w:t xml:space="preserve"> </w:t>
      </w:r>
      <w:r w:rsidRPr="006768A4">
        <w:rPr>
          <w:rFonts w:ascii="Open Sans" w:hAnsi="Open Sans" w:cs="Open Sans"/>
          <w:color w:val="000000"/>
          <w:sz w:val="22"/>
          <w:szCs w:val="22"/>
        </w:rPr>
        <w:t>arrendamiento, hay que prestar también</w:t>
      </w:r>
      <w:r>
        <w:rPr>
          <w:rFonts w:ascii="Open Sans" w:hAnsi="Open Sans" w:cs="Open Sans"/>
          <w:color w:val="000000"/>
          <w:sz w:val="22"/>
          <w:szCs w:val="22"/>
        </w:rPr>
        <w:t xml:space="preserve"> </w:t>
      </w:r>
      <w:r w:rsidRPr="006768A4">
        <w:rPr>
          <w:rFonts w:ascii="Open Sans" w:hAnsi="Open Sans" w:cs="Open Sans"/>
          <w:color w:val="000000"/>
          <w:sz w:val="22"/>
          <w:szCs w:val="22"/>
        </w:rPr>
        <w:t>atención al sector de alquileres turísticos a raíz de</w:t>
      </w:r>
      <w:r>
        <w:rPr>
          <w:rFonts w:ascii="Open Sans" w:hAnsi="Open Sans" w:cs="Open Sans"/>
          <w:color w:val="000000"/>
          <w:sz w:val="22"/>
          <w:szCs w:val="22"/>
        </w:rPr>
        <w:t xml:space="preserve"> </w:t>
      </w:r>
      <w:r w:rsidRPr="006768A4">
        <w:rPr>
          <w:rFonts w:ascii="Open Sans" w:hAnsi="Open Sans" w:cs="Open Sans"/>
          <w:color w:val="000000"/>
          <w:sz w:val="22"/>
          <w:szCs w:val="22"/>
        </w:rPr>
        <w:t>la pandemia: casi la mitad de los activos en el mercado</w:t>
      </w:r>
      <w:r>
        <w:rPr>
          <w:rFonts w:ascii="Open Sans" w:hAnsi="Open Sans" w:cs="Open Sans"/>
          <w:color w:val="000000"/>
          <w:sz w:val="22"/>
          <w:szCs w:val="22"/>
        </w:rPr>
        <w:t xml:space="preserve"> </w:t>
      </w:r>
      <w:r w:rsidRPr="006768A4">
        <w:rPr>
          <w:rFonts w:ascii="Open Sans" w:hAnsi="Open Sans" w:cs="Open Sans"/>
          <w:color w:val="000000"/>
          <w:sz w:val="22"/>
          <w:szCs w:val="22"/>
        </w:rPr>
        <w:t>(49%) considera que muchos de estos inmuebles se</w:t>
      </w:r>
      <w:r>
        <w:rPr>
          <w:rFonts w:ascii="Open Sans" w:hAnsi="Open Sans" w:cs="Open Sans"/>
          <w:color w:val="000000"/>
          <w:sz w:val="22"/>
          <w:szCs w:val="22"/>
        </w:rPr>
        <w:t xml:space="preserve"> </w:t>
      </w:r>
      <w:r w:rsidRPr="006768A4">
        <w:rPr>
          <w:rFonts w:ascii="Open Sans" w:hAnsi="Open Sans" w:cs="Open Sans"/>
          <w:color w:val="000000"/>
          <w:sz w:val="22"/>
          <w:szCs w:val="22"/>
        </w:rPr>
        <w:t>pasarán al alquiler residencial o de larga duración y sólo</w:t>
      </w:r>
      <w:r>
        <w:rPr>
          <w:rFonts w:ascii="Open Sans" w:hAnsi="Open Sans" w:cs="Open Sans"/>
          <w:color w:val="000000"/>
          <w:sz w:val="22"/>
          <w:szCs w:val="22"/>
        </w:rPr>
        <w:t xml:space="preserve"> </w:t>
      </w:r>
      <w:r w:rsidRPr="006768A4">
        <w:rPr>
          <w:rFonts w:ascii="Open Sans" w:hAnsi="Open Sans" w:cs="Open Sans"/>
          <w:color w:val="000000"/>
          <w:sz w:val="22"/>
          <w:szCs w:val="22"/>
        </w:rPr>
        <w:t>el 10% rechaza esta posibilidad. En conjunto, esta idea</w:t>
      </w:r>
      <w:r>
        <w:rPr>
          <w:rFonts w:ascii="Open Sans" w:hAnsi="Open Sans" w:cs="Open Sans"/>
          <w:color w:val="000000"/>
          <w:sz w:val="22"/>
          <w:szCs w:val="22"/>
        </w:rPr>
        <w:t xml:space="preserve"> </w:t>
      </w:r>
      <w:r w:rsidRPr="006768A4">
        <w:rPr>
          <w:rFonts w:ascii="Open Sans" w:hAnsi="Open Sans" w:cs="Open Sans"/>
          <w:color w:val="000000"/>
          <w:sz w:val="22"/>
          <w:szCs w:val="22"/>
        </w:rPr>
        <w:t>obtiene un respaldo de 6,3 puntos sobre 10.</w:t>
      </w:r>
    </w:p>
    <w:p w14:paraId="7A180F99" w14:textId="527FD15D" w:rsidR="00F85325" w:rsidRDefault="00F85325" w:rsidP="00374F97">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314BFD14" wp14:editId="74482C45">
            <wp:extent cx="5873308" cy="35462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90607" cy="3556685"/>
                    </a:xfrm>
                    <a:prstGeom prst="rect">
                      <a:avLst/>
                    </a:prstGeom>
                  </pic:spPr>
                </pic:pic>
              </a:graphicData>
            </a:graphic>
          </wp:inline>
        </w:drawing>
      </w:r>
    </w:p>
    <w:p w14:paraId="0C8FC83C" w14:textId="77777777" w:rsidR="00F85325" w:rsidRDefault="00F85325" w:rsidP="00374F97">
      <w:pPr>
        <w:pStyle w:val="NormalWeb"/>
        <w:shd w:val="clear" w:color="auto" w:fill="FFFFFF"/>
        <w:spacing w:after="225" w:line="276" w:lineRule="auto"/>
        <w:ind w:right="-574"/>
        <w:jc w:val="both"/>
        <w:rPr>
          <w:rFonts w:ascii="Open Sans" w:hAnsi="Open Sans" w:cs="Open Sans"/>
          <w:color w:val="000000"/>
          <w:sz w:val="22"/>
          <w:szCs w:val="22"/>
        </w:rPr>
      </w:pPr>
    </w:p>
    <w:p w14:paraId="7252515D" w14:textId="3ACAD052" w:rsidR="00456F44" w:rsidRPr="00B668EA" w:rsidRDefault="00456F44" w:rsidP="00456F44">
      <w:pPr>
        <w:spacing w:line="276" w:lineRule="auto"/>
        <w:ind w:right="-574"/>
        <w:jc w:val="right"/>
        <w:rPr>
          <w:rFonts w:ascii="Open Sans Light" w:hAnsi="Open Sans Light" w:cs="Open Sans Light"/>
          <w:b/>
          <w:iCs/>
          <w:color w:val="303AB2"/>
          <w:szCs w:val="20"/>
          <w:lang w:val="es-ES"/>
        </w:rPr>
      </w:pPr>
      <w:bookmarkStart w:id="0" w:name="_GoBack"/>
      <w:bookmarkEnd w:id="0"/>
      <w:r w:rsidRPr="00B668EA">
        <w:rPr>
          <w:rFonts w:ascii="Open Sans Light" w:hAnsi="Open Sans Light" w:cs="Open Sans Light"/>
          <w:b/>
          <w:iCs/>
          <w:color w:val="303AB2"/>
          <w:szCs w:val="20"/>
          <w:lang w:val="es-ES"/>
        </w:rPr>
        <w:lastRenderedPageBreak/>
        <w:t>Sobre el estudio “</w:t>
      </w:r>
      <w:r>
        <w:rPr>
          <w:rFonts w:ascii="Open Sans Light" w:hAnsi="Open Sans Light" w:cs="Open Sans Light"/>
          <w:b/>
          <w:iCs/>
          <w:color w:val="303AB2"/>
          <w:szCs w:val="20"/>
          <w:lang w:val="es-ES"/>
        </w:rPr>
        <w:t>Medio año de pandemia: impacto en el sector inmobiliario”</w:t>
      </w:r>
    </w:p>
    <w:p w14:paraId="3C894176" w14:textId="0F2DF1D8"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3"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w:t>
      </w:r>
      <w:r>
        <w:rPr>
          <w:rFonts w:ascii="Open Sans" w:hAnsi="Open Sans" w:cs="Open Sans"/>
          <w:color w:val="000000"/>
          <w:sz w:val="22"/>
          <w:szCs w:val="22"/>
        </w:rPr>
        <w:t>el informe</w:t>
      </w:r>
      <w:r>
        <w:rPr>
          <w:rFonts w:ascii="Open Sans" w:hAnsi="Open Sans" w:cs="Open Sans"/>
          <w:b/>
          <w:bCs/>
          <w:i/>
          <w:iCs/>
          <w:color w:val="000000"/>
          <w:sz w:val="22"/>
          <w:szCs w:val="22"/>
        </w:rPr>
        <w:t>”Medio año de pandemia: impacto en el sector inmobiliario”</w:t>
      </w:r>
      <w:r w:rsidRPr="00B97DF8">
        <w:rPr>
          <w:rFonts w:ascii="Open Sans" w:hAnsi="Open Sans" w:cs="Open Sans"/>
          <w:color w:val="000000"/>
          <w:sz w:val="22"/>
          <w:szCs w:val="22"/>
        </w:rPr>
        <w:t xml:space="preserve">, en base a un exhaustivo análisis del equipo de Bussiness Analytics de </w:t>
      </w:r>
      <w:r>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The Cocktail Analysis. </w:t>
      </w:r>
    </w:p>
    <w:p w14:paraId="598C5E49" w14:textId="77777777"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007CB959" w14:textId="539B1F44" w:rsidR="004D611D" w:rsidRDefault="00456F44" w:rsidP="00456F44">
      <w:pPr>
        <w:pStyle w:val="NormalWeb"/>
        <w:shd w:val="clear" w:color="auto" w:fill="FFFFFF"/>
        <w:spacing w:before="0" w:beforeAutospacing="0" w:after="0" w:afterAutospacing="0" w:line="276" w:lineRule="auto"/>
        <w:ind w:right="-574"/>
        <w:jc w:val="both"/>
        <w:rPr>
          <w:rFonts w:ascii="Open Sans Light" w:hAnsi="Open Sans Light" w:cs="Open Sans Light"/>
          <w:b/>
          <w:iCs/>
          <w:color w:val="303AB2"/>
          <w:szCs w:val="20"/>
        </w:rPr>
      </w:pPr>
      <w:r w:rsidRPr="00B97DF8">
        <w:rPr>
          <w:rFonts w:ascii="Open Sans" w:hAnsi="Open Sans" w:cs="Open Sans"/>
          <w:color w:val="000000"/>
          <w:sz w:val="22"/>
          <w:szCs w:val="22"/>
        </w:rPr>
        <w:t xml:space="preserve">El estudio se realizó sobre un panel independiente con una muestra de </w:t>
      </w:r>
      <w:r>
        <w:rPr>
          <w:rFonts w:ascii="Open Sans" w:hAnsi="Open Sans" w:cs="Open Sans"/>
          <w:color w:val="000000"/>
          <w:sz w:val="22"/>
          <w:szCs w:val="22"/>
        </w:rPr>
        <w:t>5.002</w:t>
      </w:r>
      <w:r w:rsidRPr="00B97DF8">
        <w:rPr>
          <w:rFonts w:ascii="Open Sans" w:hAnsi="Open Sans" w:cs="Open Sans"/>
          <w:color w:val="000000"/>
          <w:sz w:val="22"/>
          <w:szCs w:val="22"/>
        </w:rPr>
        <w:t xml:space="preserve"> personas representativas de la sociedad española a través de encuestas online que se </w:t>
      </w:r>
      <w:r>
        <w:rPr>
          <w:rFonts w:ascii="Open Sans" w:hAnsi="Open Sans" w:cs="Open Sans"/>
          <w:color w:val="000000"/>
          <w:sz w:val="22"/>
          <w:szCs w:val="22"/>
        </w:rPr>
        <w:t xml:space="preserve">ha efectuado entre el 27 de agosto y el 2 de septiembre. </w:t>
      </w:r>
    </w:p>
    <w:p w14:paraId="5039C8B2" w14:textId="77777777" w:rsidR="004D611D" w:rsidRDefault="004D611D" w:rsidP="00A72936">
      <w:pPr>
        <w:spacing w:line="276" w:lineRule="auto"/>
        <w:ind w:right="-574"/>
        <w:jc w:val="right"/>
        <w:rPr>
          <w:rFonts w:ascii="Open Sans Light" w:hAnsi="Open Sans Light" w:cs="Open Sans Light"/>
          <w:b/>
          <w:iCs/>
          <w:color w:val="303AB2"/>
          <w:szCs w:val="20"/>
          <w:lang w:val="es-ES"/>
        </w:rPr>
      </w:pPr>
    </w:p>
    <w:p w14:paraId="1AEC6AA8" w14:textId="77777777" w:rsidR="001A24EE" w:rsidRDefault="001A24EE" w:rsidP="001A24EE">
      <w:pPr>
        <w:spacing w:line="276" w:lineRule="auto"/>
        <w:ind w:right="-574"/>
        <w:jc w:val="right"/>
        <w:rPr>
          <w:rFonts w:ascii="Open Sans Light" w:eastAsia="Open Sans Light" w:hAnsi="Open Sans Light" w:cs="Open Sans Light"/>
          <w:b/>
          <w:color w:val="303AB2"/>
        </w:rPr>
      </w:pPr>
      <w:bookmarkStart w:id="1" w:name="_Hlk54554145"/>
      <w:r>
        <w:rPr>
          <w:rFonts w:ascii="Open Sans Light" w:eastAsia="Open Sans Light" w:hAnsi="Open Sans Light" w:cs="Open Sans Light"/>
          <w:b/>
          <w:color w:val="303AB2"/>
        </w:rPr>
        <w:t>Sobre Fotocasa</w:t>
      </w:r>
    </w:p>
    <w:p w14:paraId="7AC47875"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5E4E2101"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4">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14:paraId="765510FB"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hyperlink r:id="rId15">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3879636C" w14:textId="77777777" w:rsidR="001A24EE" w:rsidRPr="005D22CA" w:rsidRDefault="004B2589"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6" w:history="1">
        <w:r w:rsidR="001A24EE" w:rsidRPr="005D22CA">
          <w:rPr>
            <w:rStyle w:val="Hipervnculo"/>
            <w:rFonts w:ascii="Open Sans" w:eastAsia="Open Sans" w:hAnsi="Open Sans" w:cs="Open Sans"/>
            <w:sz w:val="22"/>
            <w:szCs w:val="22"/>
          </w:rPr>
          <w:t>Más información sobre Fotocasa</w:t>
        </w:r>
      </w:hyperlink>
      <w:r w:rsidR="001A24EE" w:rsidRPr="005D22CA">
        <w:rPr>
          <w:rFonts w:ascii="Open Sans" w:eastAsia="Open Sans" w:hAnsi="Open Sans" w:cs="Open Sans"/>
          <w:color w:val="000000"/>
          <w:sz w:val="22"/>
          <w:szCs w:val="22"/>
        </w:rPr>
        <w:t>.</w:t>
      </w:r>
    </w:p>
    <w:p w14:paraId="23E7F1FD" w14:textId="77777777" w:rsidR="001A24EE" w:rsidRPr="005D22CA"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hyperlink r:id="rId17">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8">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hyperlink r:id="rId19">
        <w:r w:rsidRPr="005D22CA">
          <w:rPr>
            <w:rFonts w:ascii="Open Sans" w:eastAsia="Open Sans" w:hAnsi="Open Sans" w:cs="Open Sans"/>
            <w:color w:val="0000FF"/>
            <w:sz w:val="22"/>
            <w:szCs w:val="22"/>
            <w:u w:val="single"/>
          </w:rPr>
          <w:t>habitaclia</w:t>
        </w:r>
      </w:hyperlink>
      <w:r w:rsidRPr="005D22CA">
        <w:rPr>
          <w:rFonts w:ascii="Open Sans" w:eastAsia="Open Sans" w:hAnsi="Open Sans" w:cs="Open Sans"/>
          <w:color w:val="000000"/>
          <w:sz w:val="22"/>
          <w:szCs w:val="22"/>
        </w:rPr>
        <w:t>), empleo (</w:t>
      </w:r>
      <w:hyperlink r:id="rId20">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1">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2">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hyperlink r:id="rId23">
        <w:r w:rsidRPr="005D22CA">
          <w:rPr>
            <w:rFonts w:ascii="Open Sans" w:eastAsia="Open Sans" w:hAnsi="Open Sans" w:cs="Open Sans"/>
            <w:color w:val="0000FF"/>
            <w:sz w:val="22"/>
            <w:szCs w:val="22"/>
            <w:u w:val="single"/>
          </w:rPr>
          <w:t>Milanuncios</w:t>
        </w:r>
      </w:hyperlink>
      <w:r w:rsidRPr="005D22CA">
        <w:rPr>
          <w:rFonts w:ascii="Open Sans" w:eastAsia="Open Sans" w:hAnsi="Open Sans" w:cs="Open Sans"/>
          <w:color w:val="000000"/>
          <w:sz w:val="22"/>
          <w:szCs w:val="22"/>
        </w:rPr>
        <w:t> y </w:t>
      </w:r>
      <w:hyperlink r:id="rId24">
        <w:r w:rsidRPr="005D22CA">
          <w:rPr>
            <w:rFonts w:ascii="Open Sans" w:eastAsia="Open Sans" w:hAnsi="Open Sans" w:cs="Open Sans"/>
            <w:color w:val="0000FF"/>
            <w:sz w:val="22"/>
            <w:szCs w:val="22"/>
            <w:u w:val="single"/>
          </w:rPr>
          <w:t>vibbo</w:t>
        </w:r>
      </w:hyperlink>
      <w:r w:rsidRPr="005D22CA">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143B42E4"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081DF59"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5"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51622DDA"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3002D82F" w14:textId="77777777" w:rsidR="001A24EE" w:rsidRDefault="001A24EE" w:rsidP="001A24EE">
      <w:pPr>
        <w:spacing w:line="276" w:lineRule="auto"/>
        <w:ind w:right="-574"/>
        <w:rPr>
          <w:rFonts w:ascii="Open Sans Light" w:eastAsia="Open Sans Light" w:hAnsi="Open Sans Light" w:cs="Open Sans Light"/>
          <w:b/>
          <w:color w:val="303AB2"/>
        </w:rPr>
      </w:pPr>
    </w:p>
    <w:p w14:paraId="782C5D0F" w14:textId="77777777" w:rsidR="001A24EE" w:rsidRDefault="001A24EE" w:rsidP="001A24EE">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58FB0E6B"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32651662" w14:textId="77777777" w:rsidR="001A24EE" w:rsidRDefault="004B2589"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6" w:history="1">
        <w:r w:rsidR="001A24EE" w:rsidRPr="00CE2942">
          <w:rPr>
            <w:rStyle w:val="Hipervnculo"/>
            <w:rFonts w:ascii="Open Sans" w:eastAsia="Open Sans" w:hAnsi="Open Sans" w:cs="Open Sans"/>
            <w:sz w:val="21"/>
            <w:szCs w:val="21"/>
          </w:rPr>
          <w:t>rtorne@llorenteycuenca.com</w:t>
        </w:r>
      </w:hyperlink>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r>
      <w:r w:rsidR="001A24EE">
        <w:rPr>
          <w:rFonts w:ascii="Open Sans" w:eastAsia="Open Sans" w:hAnsi="Open Sans" w:cs="Open Sans"/>
          <w:color w:val="0000FF"/>
          <w:sz w:val="21"/>
          <w:szCs w:val="21"/>
        </w:rPr>
        <w:tab/>
        <w:t xml:space="preserve">                                  </w:t>
      </w:r>
      <w:hyperlink r:id="rId27" w:history="1">
        <w:r w:rsidR="001A24EE" w:rsidRPr="00CE2942">
          <w:rPr>
            <w:rStyle w:val="Hipervnculo"/>
            <w:rFonts w:ascii="Open Sans" w:eastAsia="Open Sans" w:hAnsi="Open Sans" w:cs="Open Sans"/>
            <w:sz w:val="21"/>
            <w:szCs w:val="21"/>
          </w:rPr>
          <w:t>comunicacion@fotocasa.es</w:t>
        </w:r>
      </w:hyperlink>
    </w:p>
    <w:p w14:paraId="6B187C93"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256FFE7A" w14:textId="77777777" w:rsidR="001A24EE" w:rsidRDefault="001A24EE" w:rsidP="001A24EE">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54825786" w14:textId="77777777" w:rsidR="001A24EE" w:rsidRPr="002B2258" w:rsidRDefault="001A24EE" w:rsidP="001A24EE">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27649B47" w14:textId="77777777" w:rsidR="001A24EE" w:rsidRPr="002B2258" w:rsidRDefault="004B2589" w:rsidP="001A24EE">
      <w:pPr>
        <w:shd w:val="clear" w:color="auto" w:fill="FFFFFF"/>
        <w:rPr>
          <w:rFonts w:ascii="Open Sans" w:eastAsia="Open Sans" w:hAnsi="Open Sans" w:cs="Open Sans"/>
          <w:color w:val="0000FF"/>
          <w:sz w:val="21"/>
          <w:szCs w:val="21"/>
        </w:rPr>
      </w:pPr>
      <w:hyperlink r:id="rId28" w:tgtFrame="_blank" w:history="1">
        <w:r w:rsidR="001A24EE" w:rsidRPr="002B2258">
          <w:rPr>
            <w:rFonts w:ascii="Open Sans" w:eastAsia="Open Sans" w:hAnsi="Open Sans" w:cs="Open Sans"/>
            <w:color w:val="0000FF"/>
            <w:sz w:val="21"/>
            <w:szCs w:val="21"/>
          </w:rPr>
          <w:t>emerino@llorenteycuenca.com</w:t>
        </w:r>
      </w:hyperlink>
    </w:p>
    <w:p w14:paraId="48D91341" w14:textId="077C6B74" w:rsidR="001A24EE" w:rsidRDefault="001A24EE" w:rsidP="00546215">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bookmarkEnd w:id="1"/>
    </w:p>
    <w:p w14:paraId="4AC479BB" w14:textId="77777777" w:rsidR="001A24EE" w:rsidRDefault="001A24EE" w:rsidP="001A24E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sectPr w:rsidR="001A24EE" w:rsidSect="007A55E0">
      <w:footerReference w:type="default" r:id="rId2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07CD" w14:textId="77777777" w:rsidR="004B2589" w:rsidRDefault="004B2589" w:rsidP="00DD4CA4">
      <w:r>
        <w:separator/>
      </w:r>
    </w:p>
  </w:endnote>
  <w:endnote w:type="continuationSeparator" w:id="0">
    <w:p w14:paraId="29616D85" w14:textId="77777777" w:rsidR="004B2589" w:rsidRDefault="004B2589"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05DD8" w14:textId="77777777" w:rsidR="004B2589" w:rsidRDefault="004B2589" w:rsidP="00DD4CA4">
      <w:r>
        <w:separator/>
      </w:r>
    </w:p>
  </w:footnote>
  <w:footnote w:type="continuationSeparator" w:id="0">
    <w:p w14:paraId="6595E418" w14:textId="77777777" w:rsidR="004B2589" w:rsidRDefault="004B2589"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01B78"/>
    <w:rsid w:val="00010ECE"/>
    <w:rsid w:val="00014EC0"/>
    <w:rsid w:val="00022E18"/>
    <w:rsid w:val="00025043"/>
    <w:rsid w:val="00045101"/>
    <w:rsid w:val="000528EE"/>
    <w:rsid w:val="00053E6E"/>
    <w:rsid w:val="00063144"/>
    <w:rsid w:val="00066ED2"/>
    <w:rsid w:val="00067851"/>
    <w:rsid w:val="00084308"/>
    <w:rsid w:val="00096EA4"/>
    <w:rsid w:val="000A09A9"/>
    <w:rsid w:val="000A34D4"/>
    <w:rsid w:val="000A3C1F"/>
    <w:rsid w:val="000A3DA1"/>
    <w:rsid w:val="000A4242"/>
    <w:rsid w:val="000B133D"/>
    <w:rsid w:val="000B51A7"/>
    <w:rsid w:val="000D2031"/>
    <w:rsid w:val="000E2A91"/>
    <w:rsid w:val="000E4E73"/>
    <w:rsid w:val="000F12F1"/>
    <w:rsid w:val="00111E59"/>
    <w:rsid w:val="001161C5"/>
    <w:rsid w:val="001239D5"/>
    <w:rsid w:val="00124C2D"/>
    <w:rsid w:val="001517D2"/>
    <w:rsid w:val="00152FC9"/>
    <w:rsid w:val="00160389"/>
    <w:rsid w:val="00160576"/>
    <w:rsid w:val="0016586E"/>
    <w:rsid w:val="00176254"/>
    <w:rsid w:val="00185250"/>
    <w:rsid w:val="00187BE6"/>
    <w:rsid w:val="00187CA6"/>
    <w:rsid w:val="00193259"/>
    <w:rsid w:val="00193F27"/>
    <w:rsid w:val="00196144"/>
    <w:rsid w:val="001A24EE"/>
    <w:rsid w:val="001A54AF"/>
    <w:rsid w:val="001B395F"/>
    <w:rsid w:val="001B4AD2"/>
    <w:rsid w:val="001C6988"/>
    <w:rsid w:val="001D136F"/>
    <w:rsid w:val="001E654C"/>
    <w:rsid w:val="001E69C0"/>
    <w:rsid w:val="001F5833"/>
    <w:rsid w:val="00202CD8"/>
    <w:rsid w:val="00203D34"/>
    <w:rsid w:val="0021227D"/>
    <w:rsid w:val="00212D1E"/>
    <w:rsid w:val="0021639C"/>
    <w:rsid w:val="00240BF9"/>
    <w:rsid w:val="0024120F"/>
    <w:rsid w:val="00246304"/>
    <w:rsid w:val="00247090"/>
    <w:rsid w:val="002632D7"/>
    <w:rsid w:val="002765D6"/>
    <w:rsid w:val="00285782"/>
    <w:rsid w:val="0028629C"/>
    <w:rsid w:val="00292293"/>
    <w:rsid w:val="00293404"/>
    <w:rsid w:val="002A1F65"/>
    <w:rsid w:val="002A35C0"/>
    <w:rsid w:val="002A73D9"/>
    <w:rsid w:val="002B51C5"/>
    <w:rsid w:val="002B6E3D"/>
    <w:rsid w:val="002B76EA"/>
    <w:rsid w:val="002C4727"/>
    <w:rsid w:val="002C4A56"/>
    <w:rsid w:val="002C7446"/>
    <w:rsid w:val="002D0475"/>
    <w:rsid w:val="002D3289"/>
    <w:rsid w:val="002D49B4"/>
    <w:rsid w:val="002E5B9B"/>
    <w:rsid w:val="0030786F"/>
    <w:rsid w:val="00307DF9"/>
    <w:rsid w:val="003242DF"/>
    <w:rsid w:val="00324988"/>
    <w:rsid w:val="00324DA6"/>
    <w:rsid w:val="00333556"/>
    <w:rsid w:val="00341A40"/>
    <w:rsid w:val="0034229E"/>
    <w:rsid w:val="00350CCB"/>
    <w:rsid w:val="003512C3"/>
    <w:rsid w:val="003517EC"/>
    <w:rsid w:val="00351CB1"/>
    <w:rsid w:val="00360718"/>
    <w:rsid w:val="00370713"/>
    <w:rsid w:val="003734B0"/>
    <w:rsid w:val="00374F97"/>
    <w:rsid w:val="0039057C"/>
    <w:rsid w:val="00393365"/>
    <w:rsid w:val="003947F3"/>
    <w:rsid w:val="003A170B"/>
    <w:rsid w:val="003A3763"/>
    <w:rsid w:val="003A628E"/>
    <w:rsid w:val="003B486C"/>
    <w:rsid w:val="003B7EAF"/>
    <w:rsid w:val="003D29BF"/>
    <w:rsid w:val="003D4F4D"/>
    <w:rsid w:val="003E08C0"/>
    <w:rsid w:val="003F4390"/>
    <w:rsid w:val="003F5840"/>
    <w:rsid w:val="004029F8"/>
    <w:rsid w:val="00406C13"/>
    <w:rsid w:val="004126D1"/>
    <w:rsid w:val="00415455"/>
    <w:rsid w:val="00422AAE"/>
    <w:rsid w:val="004354C0"/>
    <w:rsid w:val="004378AC"/>
    <w:rsid w:val="00440439"/>
    <w:rsid w:val="00440902"/>
    <w:rsid w:val="00453FB5"/>
    <w:rsid w:val="00454F4C"/>
    <w:rsid w:val="00456F44"/>
    <w:rsid w:val="004577E7"/>
    <w:rsid w:val="00460CF6"/>
    <w:rsid w:val="00462DC5"/>
    <w:rsid w:val="00471E3C"/>
    <w:rsid w:val="00473943"/>
    <w:rsid w:val="00481CB0"/>
    <w:rsid w:val="00486DBF"/>
    <w:rsid w:val="004952C8"/>
    <w:rsid w:val="004A36D3"/>
    <w:rsid w:val="004A5EBA"/>
    <w:rsid w:val="004B0DEC"/>
    <w:rsid w:val="004B2589"/>
    <w:rsid w:val="004B347C"/>
    <w:rsid w:val="004D48B4"/>
    <w:rsid w:val="004D611D"/>
    <w:rsid w:val="004E2B59"/>
    <w:rsid w:val="004E7399"/>
    <w:rsid w:val="004F5805"/>
    <w:rsid w:val="00500FCB"/>
    <w:rsid w:val="005029E9"/>
    <w:rsid w:val="00503F54"/>
    <w:rsid w:val="00503F5B"/>
    <w:rsid w:val="00516F9C"/>
    <w:rsid w:val="00520EE0"/>
    <w:rsid w:val="00540BD9"/>
    <w:rsid w:val="00546215"/>
    <w:rsid w:val="00552B5B"/>
    <w:rsid w:val="00581903"/>
    <w:rsid w:val="00587182"/>
    <w:rsid w:val="00593D08"/>
    <w:rsid w:val="005A1AD1"/>
    <w:rsid w:val="005A4CB5"/>
    <w:rsid w:val="005A5D5A"/>
    <w:rsid w:val="005B625B"/>
    <w:rsid w:val="005C09DC"/>
    <w:rsid w:val="005C4988"/>
    <w:rsid w:val="005C7DDE"/>
    <w:rsid w:val="005D12D9"/>
    <w:rsid w:val="005E0920"/>
    <w:rsid w:val="005E40CC"/>
    <w:rsid w:val="005E63B5"/>
    <w:rsid w:val="005E71CA"/>
    <w:rsid w:val="005F21E1"/>
    <w:rsid w:val="005F6CA3"/>
    <w:rsid w:val="005F7C3C"/>
    <w:rsid w:val="00606A1A"/>
    <w:rsid w:val="00610923"/>
    <w:rsid w:val="006110D4"/>
    <w:rsid w:val="00617671"/>
    <w:rsid w:val="006242E3"/>
    <w:rsid w:val="006245F1"/>
    <w:rsid w:val="006251BA"/>
    <w:rsid w:val="0063255F"/>
    <w:rsid w:val="00633BFF"/>
    <w:rsid w:val="00636E1A"/>
    <w:rsid w:val="0063732D"/>
    <w:rsid w:val="00637401"/>
    <w:rsid w:val="0065058B"/>
    <w:rsid w:val="00650951"/>
    <w:rsid w:val="006618CC"/>
    <w:rsid w:val="00675942"/>
    <w:rsid w:val="006768A4"/>
    <w:rsid w:val="00686577"/>
    <w:rsid w:val="006B22BB"/>
    <w:rsid w:val="006B3329"/>
    <w:rsid w:val="006B70E1"/>
    <w:rsid w:val="006C649C"/>
    <w:rsid w:val="006D1E41"/>
    <w:rsid w:val="006D3E3B"/>
    <w:rsid w:val="006D3EB9"/>
    <w:rsid w:val="006F6575"/>
    <w:rsid w:val="006F6807"/>
    <w:rsid w:val="007027AA"/>
    <w:rsid w:val="007040B2"/>
    <w:rsid w:val="0071058F"/>
    <w:rsid w:val="00711BBE"/>
    <w:rsid w:val="00725DDD"/>
    <w:rsid w:val="007345F3"/>
    <w:rsid w:val="00736F3A"/>
    <w:rsid w:val="0074728B"/>
    <w:rsid w:val="00753088"/>
    <w:rsid w:val="00756076"/>
    <w:rsid w:val="00760547"/>
    <w:rsid w:val="0076156F"/>
    <w:rsid w:val="00786EE9"/>
    <w:rsid w:val="007914FF"/>
    <w:rsid w:val="00793775"/>
    <w:rsid w:val="007A2DB6"/>
    <w:rsid w:val="007A36CB"/>
    <w:rsid w:val="007A55E0"/>
    <w:rsid w:val="007C4E4A"/>
    <w:rsid w:val="007D2457"/>
    <w:rsid w:val="007D6B10"/>
    <w:rsid w:val="007E7286"/>
    <w:rsid w:val="007F637B"/>
    <w:rsid w:val="00813155"/>
    <w:rsid w:val="00821FF7"/>
    <w:rsid w:val="00825E71"/>
    <w:rsid w:val="00835805"/>
    <w:rsid w:val="00847032"/>
    <w:rsid w:val="008471F8"/>
    <w:rsid w:val="008610CC"/>
    <w:rsid w:val="008620CA"/>
    <w:rsid w:val="00863400"/>
    <w:rsid w:val="00877B05"/>
    <w:rsid w:val="00881334"/>
    <w:rsid w:val="00885528"/>
    <w:rsid w:val="008871B3"/>
    <w:rsid w:val="008B42CA"/>
    <w:rsid w:val="008B478E"/>
    <w:rsid w:val="008C0B75"/>
    <w:rsid w:val="008C2B02"/>
    <w:rsid w:val="008D18E1"/>
    <w:rsid w:val="008D2DD9"/>
    <w:rsid w:val="008E10EA"/>
    <w:rsid w:val="008E1900"/>
    <w:rsid w:val="008F097C"/>
    <w:rsid w:val="008F6F5A"/>
    <w:rsid w:val="009159B6"/>
    <w:rsid w:val="0091623A"/>
    <w:rsid w:val="0093735E"/>
    <w:rsid w:val="009409BA"/>
    <w:rsid w:val="0094789F"/>
    <w:rsid w:val="00954F5E"/>
    <w:rsid w:val="009568E0"/>
    <w:rsid w:val="00961266"/>
    <w:rsid w:val="00961DE0"/>
    <w:rsid w:val="00964BED"/>
    <w:rsid w:val="00966C6F"/>
    <w:rsid w:val="00972E67"/>
    <w:rsid w:val="00973082"/>
    <w:rsid w:val="00977784"/>
    <w:rsid w:val="009A5C3C"/>
    <w:rsid w:val="009A5E1C"/>
    <w:rsid w:val="009B4522"/>
    <w:rsid w:val="009B5664"/>
    <w:rsid w:val="009B6F88"/>
    <w:rsid w:val="009C0542"/>
    <w:rsid w:val="009D2F77"/>
    <w:rsid w:val="009D5ED0"/>
    <w:rsid w:val="009D718A"/>
    <w:rsid w:val="009E7C1E"/>
    <w:rsid w:val="00A0075E"/>
    <w:rsid w:val="00A04412"/>
    <w:rsid w:val="00A072AE"/>
    <w:rsid w:val="00A144BB"/>
    <w:rsid w:val="00A156BD"/>
    <w:rsid w:val="00A336F6"/>
    <w:rsid w:val="00A338CE"/>
    <w:rsid w:val="00A53919"/>
    <w:rsid w:val="00A55BB4"/>
    <w:rsid w:val="00A62AD4"/>
    <w:rsid w:val="00A72936"/>
    <w:rsid w:val="00A76E50"/>
    <w:rsid w:val="00A82B83"/>
    <w:rsid w:val="00A84CA7"/>
    <w:rsid w:val="00AA376B"/>
    <w:rsid w:val="00AA4092"/>
    <w:rsid w:val="00AA440F"/>
    <w:rsid w:val="00AC03B7"/>
    <w:rsid w:val="00AD0C78"/>
    <w:rsid w:val="00AD0F7C"/>
    <w:rsid w:val="00AD5C36"/>
    <w:rsid w:val="00AD62DD"/>
    <w:rsid w:val="00AE5100"/>
    <w:rsid w:val="00AF163D"/>
    <w:rsid w:val="00AF752E"/>
    <w:rsid w:val="00B04900"/>
    <w:rsid w:val="00B10769"/>
    <w:rsid w:val="00B12250"/>
    <w:rsid w:val="00B21B99"/>
    <w:rsid w:val="00B23AA1"/>
    <w:rsid w:val="00B41A97"/>
    <w:rsid w:val="00B53171"/>
    <w:rsid w:val="00B6101B"/>
    <w:rsid w:val="00B638F2"/>
    <w:rsid w:val="00B63B9E"/>
    <w:rsid w:val="00B668EA"/>
    <w:rsid w:val="00B71CCA"/>
    <w:rsid w:val="00B72990"/>
    <w:rsid w:val="00B72AF2"/>
    <w:rsid w:val="00B82525"/>
    <w:rsid w:val="00B85F69"/>
    <w:rsid w:val="00B87009"/>
    <w:rsid w:val="00B94654"/>
    <w:rsid w:val="00B97DF8"/>
    <w:rsid w:val="00BA628D"/>
    <w:rsid w:val="00BB1A3C"/>
    <w:rsid w:val="00BB3F0E"/>
    <w:rsid w:val="00BC1D19"/>
    <w:rsid w:val="00BC37A6"/>
    <w:rsid w:val="00BC4BEA"/>
    <w:rsid w:val="00BD4ECC"/>
    <w:rsid w:val="00BE0623"/>
    <w:rsid w:val="00BF10C3"/>
    <w:rsid w:val="00BF2AED"/>
    <w:rsid w:val="00BF5397"/>
    <w:rsid w:val="00BF6E53"/>
    <w:rsid w:val="00C16187"/>
    <w:rsid w:val="00C42242"/>
    <w:rsid w:val="00C573A6"/>
    <w:rsid w:val="00C637C0"/>
    <w:rsid w:val="00C660AD"/>
    <w:rsid w:val="00C6645E"/>
    <w:rsid w:val="00C728DC"/>
    <w:rsid w:val="00C72FE2"/>
    <w:rsid w:val="00C96260"/>
    <w:rsid w:val="00CA1ED3"/>
    <w:rsid w:val="00CA609D"/>
    <w:rsid w:val="00CB186E"/>
    <w:rsid w:val="00CC2113"/>
    <w:rsid w:val="00CD421F"/>
    <w:rsid w:val="00CD49F1"/>
    <w:rsid w:val="00CE7538"/>
    <w:rsid w:val="00CF5D34"/>
    <w:rsid w:val="00D01ABE"/>
    <w:rsid w:val="00D053D7"/>
    <w:rsid w:val="00D31A57"/>
    <w:rsid w:val="00D3216D"/>
    <w:rsid w:val="00D3495E"/>
    <w:rsid w:val="00D41532"/>
    <w:rsid w:val="00D52203"/>
    <w:rsid w:val="00D55510"/>
    <w:rsid w:val="00D6253C"/>
    <w:rsid w:val="00D66ABF"/>
    <w:rsid w:val="00D74EDF"/>
    <w:rsid w:val="00D77F38"/>
    <w:rsid w:val="00D80D2A"/>
    <w:rsid w:val="00D8519D"/>
    <w:rsid w:val="00D860D3"/>
    <w:rsid w:val="00D91C64"/>
    <w:rsid w:val="00DA7F7B"/>
    <w:rsid w:val="00DC26B1"/>
    <w:rsid w:val="00DC31E6"/>
    <w:rsid w:val="00DC68F0"/>
    <w:rsid w:val="00DC7AC3"/>
    <w:rsid w:val="00DD016A"/>
    <w:rsid w:val="00DD1C64"/>
    <w:rsid w:val="00DD4CA4"/>
    <w:rsid w:val="00DF29F9"/>
    <w:rsid w:val="00DF589E"/>
    <w:rsid w:val="00E013CD"/>
    <w:rsid w:val="00E04BBA"/>
    <w:rsid w:val="00E054C5"/>
    <w:rsid w:val="00E16EA5"/>
    <w:rsid w:val="00E24222"/>
    <w:rsid w:val="00E245F2"/>
    <w:rsid w:val="00E249A2"/>
    <w:rsid w:val="00E275EE"/>
    <w:rsid w:val="00E33268"/>
    <w:rsid w:val="00E3484A"/>
    <w:rsid w:val="00E44CE3"/>
    <w:rsid w:val="00E54550"/>
    <w:rsid w:val="00E56500"/>
    <w:rsid w:val="00E60462"/>
    <w:rsid w:val="00E81343"/>
    <w:rsid w:val="00E92CC2"/>
    <w:rsid w:val="00EA31DE"/>
    <w:rsid w:val="00EA3351"/>
    <w:rsid w:val="00EA6EB0"/>
    <w:rsid w:val="00EA721E"/>
    <w:rsid w:val="00EB0DB7"/>
    <w:rsid w:val="00EB3CCF"/>
    <w:rsid w:val="00EB6279"/>
    <w:rsid w:val="00EB7EA5"/>
    <w:rsid w:val="00ED167B"/>
    <w:rsid w:val="00ED6CFA"/>
    <w:rsid w:val="00ED798A"/>
    <w:rsid w:val="00EE12AE"/>
    <w:rsid w:val="00EE3023"/>
    <w:rsid w:val="00EF321B"/>
    <w:rsid w:val="00F00B64"/>
    <w:rsid w:val="00F0197F"/>
    <w:rsid w:val="00F137E3"/>
    <w:rsid w:val="00F208DC"/>
    <w:rsid w:val="00F229BD"/>
    <w:rsid w:val="00F23F1C"/>
    <w:rsid w:val="00F306D5"/>
    <w:rsid w:val="00F4133E"/>
    <w:rsid w:val="00F65162"/>
    <w:rsid w:val="00F71F6F"/>
    <w:rsid w:val="00F76139"/>
    <w:rsid w:val="00F81710"/>
    <w:rsid w:val="00F85325"/>
    <w:rsid w:val="00F91852"/>
    <w:rsid w:val="00F9294E"/>
    <w:rsid w:val="00F9754E"/>
    <w:rsid w:val="00F979F9"/>
    <w:rsid w:val="00FA0CD5"/>
    <w:rsid w:val="00FA4744"/>
    <w:rsid w:val="00FB324D"/>
    <w:rsid w:val="00FC2201"/>
    <w:rsid w:val="00FD63C5"/>
    <w:rsid w:val="00FD6A4B"/>
    <w:rsid w:val="00FE0776"/>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devinta.com/"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infojob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vibbo.com/"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s://www.milanuncios.es/"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habitacli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fotocasa.es/medio-ano-de-pandemia-impacto-en-el-sector-inmobiliario/" TargetMode="External"/><Relationship Id="rId14" Type="http://schemas.openxmlformats.org/officeDocument/2006/relationships/hyperlink" Target="https://www.fotocasa.es/indice/" TargetMode="External"/><Relationship Id="rId22" Type="http://schemas.openxmlformats.org/officeDocument/2006/relationships/hyperlink" Target="https://motos.coches.net/"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1F9B3-A260-4172-BBB3-508DE1AE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8547</TotalTime>
  <Pages>3</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149</cp:revision>
  <cp:lastPrinted>2020-10-25T20:16:00Z</cp:lastPrinted>
  <dcterms:created xsi:type="dcterms:W3CDTF">2020-03-04T13:12:00Z</dcterms:created>
  <dcterms:modified xsi:type="dcterms:W3CDTF">2020-11-17T13:50:00Z</dcterms:modified>
</cp:coreProperties>
</file>