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9EA2" w14:textId="77777777"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6192" behindDoc="0" locked="0" layoutInCell="1" allowOverlap="1" wp14:anchorId="0B5B7A48" wp14:editId="4F6EC3F1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85AC9" w14:textId="77777777" w:rsidR="00440439" w:rsidRDefault="00440439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7DFF91C1" w14:textId="77777777"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6375B5B2" w14:textId="77777777" w:rsidR="00E54550" w:rsidRPr="00E54550" w:rsidRDefault="00E54550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20"/>
          <w:szCs w:val="14"/>
          <w:lang w:val="es-ES"/>
        </w:rPr>
      </w:pPr>
    </w:p>
    <w:p w14:paraId="30C89080" w14:textId="77777777" w:rsidR="0094157C" w:rsidRDefault="0094157C" w:rsidP="00760547">
      <w:pPr>
        <w:ind w:right="-574"/>
        <w:jc w:val="both"/>
        <w:rPr>
          <w:rFonts w:ascii="National" w:hAnsi="National"/>
          <w:b/>
          <w:bCs/>
          <w:iCs/>
          <w:color w:val="1DBDC5"/>
          <w:sz w:val="28"/>
          <w:szCs w:val="22"/>
          <w:lang w:val="es-ES"/>
        </w:rPr>
      </w:pPr>
    </w:p>
    <w:p w14:paraId="75CA768C" w14:textId="0CF41156" w:rsidR="00240BF9" w:rsidRPr="004C5CCC" w:rsidRDefault="0094157C" w:rsidP="00760547">
      <w:pPr>
        <w:ind w:right="-574"/>
        <w:jc w:val="both"/>
        <w:rPr>
          <w:rFonts w:ascii="National" w:hAnsi="National"/>
          <w:b/>
          <w:bCs/>
          <w:iCs/>
          <w:color w:val="303AB2"/>
          <w:sz w:val="46"/>
          <w:szCs w:val="72"/>
          <w:lang w:val="es-ES"/>
        </w:rPr>
      </w:pPr>
      <w:r w:rsidRPr="004C5CCC">
        <w:rPr>
          <w:rFonts w:ascii="National" w:hAnsi="National"/>
          <w:b/>
          <w:bCs/>
          <w:iCs/>
          <w:color w:val="303AB2"/>
          <w:sz w:val="46"/>
          <w:szCs w:val="72"/>
          <w:lang w:val="es-ES"/>
        </w:rPr>
        <w:t xml:space="preserve">Fotocasa cierra un acuerdo con Santander, que amplía su oferta digital </w:t>
      </w:r>
      <w:r w:rsidR="003C026C">
        <w:rPr>
          <w:rFonts w:ascii="National" w:hAnsi="National"/>
          <w:b/>
          <w:bCs/>
          <w:iCs/>
          <w:color w:val="303AB2"/>
          <w:sz w:val="46"/>
          <w:szCs w:val="72"/>
          <w:lang w:val="es-ES"/>
        </w:rPr>
        <w:t xml:space="preserve">en hipotecas </w:t>
      </w:r>
      <w:r w:rsidRPr="004C5CCC">
        <w:rPr>
          <w:rFonts w:ascii="National" w:hAnsi="National"/>
          <w:b/>
          <w:bCs/>
          <w:iCs/>
          <w:color w:val="303AB2"/>
          <w:sz w:val="46"/>
          <w:szCs w:val="72"/>
          <w:lang w:val="es-ES"/>
        </w:rPr>
        <w:t xml:space="preserve">con la herramienta de valoración </w:t>
      </w:r>
      <w:proofErr w:type="spellStart"/>
      <w:r w:rsidRPr="004C5CCC">
        <w:rPr>
          <w:rFonts w:ascii="National" w:hAnsi="National"/>
          <w:b/>
          <w:bCs/>
          <w:iCs/>
          <w:color w:val="303AB2"/>
          <w:sz w:val="46"/>
          <w:szCs w:val="72"/>
          <w:lang w:val="es-ES"/>
        </w:rPr>
        <w:t>DataVenues</w:t>
      </w:r>
      <w:proofErr w:type="spellEnd"/>
    </w:p>
    <w:p w14:paraId="4E91A55F" w14:textId="4482010F" w:rsidR="00471E3C" w:rsidRDefault="00471E3C" w:rsidP="00471E3C">
      <w:pPr>
        <w:pStyle w:val="Prrafodelista"/>
        <w:spacing w:line="276" w:lineRule="auto"/>
        <w:ind w:left="644" w:right="-574"/>
        <w:rPr>
          <w:rFonts w:ascii="Open Sans" w:eastAsia="Times New Roman" w:hAnsi="Open Sans" w:cs="Open Sans"/>
          <w:sz w:val="22"/>
          <w:szCs w:val="22"/>
          <w:lang w:val="es-ES" w:eastAsia="es-ES_tradnl"/>
        </w:rPr>
      </w:pPr>
    </w:p>
    <w:p w14:paraId="4A6F643B" w14:textId="77777777" w:rsidR="00471E3C" w:rsidRDefault="00471E3C" w:rsidP="00471E3C">
      <w:pPr>
        <w:pStyle w:val="Prrafodelista"/>
        <w:spacing w:line="276" w:lineRule="auto"/>
        <w:ind w:left="644" w:right="-574"/>
        <w:rPr>
          <w:rFonts w:ascii="Open Sans" w:eastAsia="Times New Roman" w:hAnsi="Open Sans" w:cs="Open Sans"/>
          <w:sz w:val="22"/>
          <w:szCs w:val="22"/>
          <w:lang w:val="es-ES" w:eastAsia="es-ES_tradnl"/>
        </w:rPr>
      </w:pPr>
    </w:p>
    <w:p w14:paraId="32A4201F" w14:textId="0098B904" w:rsidR="002A35C0" w:rsidRPr="002A35C0" w:rsidRDefault="00753088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Madrid</w:t>
      </w:r>
      <w:r w:rsidR="00481CB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, </w:t>
      </w:r>
      <w:r w:rsidR="002F1B63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12 de mayo</w:t>
      </w:r>
      <w:r w:rsidR="003C026C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2021</w:t>
      </w:r>
    </w:p>
    <w:p w14:paraId="2831A465" w14:textId="32777103" w:rsidR="0094157C" w:rsidRDefault="0094157C" w:rsidP="00374F97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Santander refuerza su propuesta digital para el mercado hipotecario con la incorporación de diferentes herramientas pensadas para ayudar a los clientes en las distintas decisiones relacionadas con su vivienda. Una de las herramientas más recientes es </w:t>
      </w:r>
      <w:r w:rsidRPr="00F16799">
        <w:rPr>
          <w:rFonts w:ascii="Open Sans" w:hAnsi="Open Sans" w:cs="Open Sans"/>
          <w:b/>
          <w:bCs/>
          <w:color w:val="000000"/>
          <w:sz w:val="22"/>
          <w:szCs w:val="22"/>
        </w:rPr>
        <w:t>el lanzamiento de una plataforma para la valoración de inmuebles</w:t>
      </w:r>
      <w:r w:rsidR="00F16799">
        <w:rPr>
          <w:rFonts w:ascii="Open Sans" w:hAnsi="Open Sans" w:cs="Open Sans"/>
          <w:color w:val="000000"/>
          <w:sz w:val="22"/>
          <w:szCs w:val="22"/>
        </w:rPr>
        <w:t xml:space="preserve">, </w:t>
      </w:r>
      <w:r>
        <w:rPr>
          <w:rFonts w:ascii="Open Sans" w:hAnsi="Open Sans" w:cs="Open Sans"/>
          <w:color w:val="000000"/>
          <w:sz w:val="22"/>
          <w:szCs w:val="22"/>
        </w:rPr>
        <w:t xml:space="preserve">que está disponible a través de la web y app del móvil de la entidad. Esta nueva plataforma </w:t>
      </w:r>
      <w:r w:rsidRPr="00F16799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utiliza la herramienta de valoración </w:t>
      </w:r>
      <w:proofErr w:type="spellStart"/>
      <w:r w:rsidRPr="00F16799">
        <w:rPr>
          <w:rFonts w:ascii="Open Sans" w:hAnsi="Open Sans" w:cs="Open Sans"/>
          <w:b/>
          <w:bCs/>
          <w:color w:val="000000"/>
          <w:sz w:val="22"/>
          <w:szCs w:val="22"/>
        </w:rPr>
        <w:t>DataVenues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producto que </w:t>
      </w:r>
      <w:r w:rsidR="00F16799">
        <w:rPr>
          <w:rFonts w:ascii="Open Sans" w:hAnsi="Open Sans" w:cs="Open Sans"/>
          <w:color w:val="000000"/>
          <w:sz w:val="22"/>
          <w:szCs w:val="22"/>
        </w:rPr>
        <w:t>se nutre de</w:t>
      </w:r>
      <w:r>
        <w:rPr>
          <w:rFonts w:ascii="Open Sans" w:hAnsi="Open Sans" w:cs="Open Sans"/>
          <w:color w:val="000000"/>
          <w:sz w:val="22"/>
          <w:szCs w:val="22"/>
        </w:rPr>
        <w:t xml:space="preserve"> la información</w:t>
      </w:r>
      <w:r w:rsidR="00F16799">
        <w:rPr>
          <w:rFonts w:ascii="Open Sans" w:hAnsi="Open Sans" w:cs="Open Sans"/>
          <w:color w:val="000000"/>
          <w:sz w:val="22"/>
          <w:szCs w:val="22"/>
        </w:rPr>
        <w:t xml:space="preserve"> actualizada</w:t>
      </w:r>
      <w:r>
        <w:rPr>
          <w:rFonts w:ascii="Open Sans" w:hAnsi="Open Sans" w:cs="Open Sans"/>
          <w:color w:val="000000"/>
          <w:sz w:val="22"/>
          <w:szCs w:val="22"/>
        </w:rPr>
        <w:t xml:space="preserve"> tanto del contenido como de la demanda con la que cuenta el portal inmobiliario </w:t>
      </w:r>
      <w:hyperlink r:id="rId9">
        <w:r w:rsidR="00F16799" w:rsidRPr="005D22CA">
          <w:rPr>
            <w:rFonts w:ascii="Open Sans" w:eastAsia="Open Sans" w:hAnsi="Open Sans" w:cs="Open Sans"/>
            <w:b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hAnsi="Open Sans" w:cs="Open Sans"/>
          <w:color w:val="000000"/>
          <w:sz w:val="22"/>
          <w:szCs w:val="22"/>
        </w:rPr>
        <w:t>, e irá añadiendo funcionalidades en los próximos meses y estará disponible tanto para clientes como para no clientes del banco.</w:t>
      </w:r>
    </w:p>
    <w:p w14:paraId="3F03858C" w14:textId="0448782E" w:rsidR="0094157C" w:rsidRDefault="0094157C" w:rsidP="00374F97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De esta manera, gracias a esta nueva plataforma, para conocer el valor de una vivienda bastará con introducir la dirección de la misma y en pocos segundos se podrá obtener un completo análisis del inmueble y su entorno (liquidez del mercado, visitas recibidas en pisos similares, precios de la zona…)</w:t>
      </w:r>
    </w:p>
    <w:p w14:paraId="7898AB48" w14:textId="3FDF706E" w:rsidR="0094157C" w:rsidRDefault="0094157C" w:rsidP="00374F97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Así, gracias al Big Data y a todos los datos de oferta, demanda y precios con los que cuenta </w:t>
      </w:r>
      <w:hyperlink r:id="rId10">
        <w:r w:rsidR="00D66ADA" w:rsidRPr="005D22CA">
          <w:rPr>
            <w:rFonts w:ascii="Open Sans" w:eastAsia="Open Sans" w:hAnsi="Open Sans" w:cs="Open Sans"/>
            <w:b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, </w:t>
      </w:r>
      <w:r w:rsidR="005D54EA">
        <w:rPr>
          <w:rFonts w:ascii="Open Sans" w:hAnsi="Open Sans" w:cs="Open Sans"/>
          <w:color w:val="000000"/>
          <w:sz w:val="22"/>
          <w:szCs w:val="22"/>
        </w:rPr>
        <w:t xml:space="preserve">y mediante </w:t>
      </w:r>
      <w:r>
        <w:rPr>
          <w:rFonts w:ascii="Open Sans" w:hAnsi="Open Sans" w:cs="Open Sans"/>
          <w:color w:val="000000"/>
          <w:sz w:val="22"/>
          <w:szCs w:val="22"/>
        </w:rPr>
        <w:t xml:space="preserve">la herramienta de valoración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DataVenues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</w:t>
      </w:r>
      <w:r w:rsidR="005D54EA">
        <w:rPr>
          <w:rFonts w:ascii="Open Sans" w:hAnsi="Open Sans" w:cs="Open Sans"/>
          <w:color w:val="000000"/>
          <w:sz w:val="22"/>
          <w:szCs w:val="22"/>
        </w:rPr>
        <w:t xml:space="preserve">el portal inmobiliario </w:t>
      </w:r>
      <w:r>
        <w:rPr>
          <w:rFonts w:ascii="Open Sans" w:hAnsi="Open Sans" w:cs="Open Sans"/>
          <w:color w:val="000000"/>
          <w:sz w:val="22"/>
          <w:szCs w:val="22"/>
        </w:rPr>
        <w:t>se convierte en un proveedor estratégico de datos del mercado inmobiliario.</w:t>
      </w:r>
    </w:p>
    <w:p w14:paraId="641CC6C4" w14:textId="75375F75" w:rsidR="0094157C" w:rsidRPr="004C5CCC" w:rsidRDefault="0094157C" w:rsidP="004C5CCC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6"/>
          <w:szCs w:val="22"/>
          <w:lang w:val="es-ES"/>
        </w:rPr>
      </w:pPr>
      <w:r w:rsidRPr="004C5CCC">
        <w:rPr>
          <w:rFonts w:ascii="Open Sans Light" w:hAnsi="Open Sans Light" w:cs="Open Sans Light"/>
          <w:b/>
          <w:iCs/>
          <w:color w:val="303AB2"/>
          <w:sz w:val="26"/>
          <w:szCs w:val="22"/>
          <w:lang w:val="es-ES"/>
        </w:rPr>
        <w:t xml:space="preserve">¿Qué es </w:t>
      </w:r>
      <w:proofErr w:type="spellStart"/>
      <w:r w:rsidRPr="004C5CCC">
        <w:rPr>
          <w:rFonts w:ascii="Open Sans Light" w:hAnsi="Open Sans Light" w:cs="Open Sans Light"/>
          <w:b/>
          <w:iCs/>
          <w:color w:val="303AB2"/>
          <w:sz w:val="26"/>
          <w:szCs w:val="22"/>
          <w:lang w:val="es-ES"/>
        </w:rPr>
        <w:t>DataVenues</w:t>
      </w:r>
      <w:proofErr w:type="spellEnd"/>
      <w:r w:rsidRPr="004C5CCC">
        <w:rPr>
          <w:rFonts w:ascii="Open Sans Light" w:hAnsi="Open Sans Light" w:cs="Open Sans Light"/>
          <w:b/>
          <w:iCs/>
          <w:color w:val="303AB2"/>
          <w:sz w:val="26"/>
          <w:szCs w:val="22"/>
          <w:lang w:val="es-ES"/>
        </w:rPr>
        <w:t>?</w:t>
      </w:r>
    </w:p>
    <w:p w14:paraId="61561871" w14:textId="7AE9A2A4" w:rsidR="0094157C" w:rsidRPr="0094157C" w:rsidRDefault="0094157C" w:rsidP="0094157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proofErr w:type="spellStart"/>
      <w:r w:rsidRPr="0094157C">
        <w:rPr>
          <w:rFonts w:ascii="Open Sans" w:hAnsi="Open Sans" w:cs="Open Sans"/>
          <w:color w:val="000000"/>
          <w:sz w:val="22"/>
          <w:szCs w:val="22"/>
        </w:rPr>
        <w:t>DataVenues</w:t>
      </w:r>
      <w:proofErr w:type="spellEnd"/>
      <w:r w:rsidRPr="0094157C">
        <w:rPr>
          <w:rFonts w:ascii="Open Sans" w:hAnsi="Open Sans" w:cs="Open Sans"/>
          <w:color w:val="000000"/>
          <w:sz w:val="22"/>
          <w:szCs w:val="22"/>
        </w:rPr>
        <w:t xml:space="preserve"> es una nueva herramienta multiplataforma desarrollada por </w:t>
      </w:r>
      <w:hyperlink r:id="rId11">
        <w:r w:rsidR="00D66ADA" w:rsidRPr="005D22CA">
          <w:rPr>
            <w:rFonts w:ascii="Open Sans" w:eastAsia="Open Sans" w:hAnsi="Open Sans" w:cs="Open Sans"/>
            <w:b/>
            <w:color w:val="0000FF"/>
            <w:sz w:val="22"/>
            <w:szCs w:val="22"/>
            <w:u w:val="single"/>
          </w:rPr>
          <w:t>Fotocasa</w:t>
        </w:r>
      </w:hyperlink>
      <w:r w:rsidRPr="0094157C">
        <w:rPr>
          <w:rFonts w:ascii="Open Sans" w:hAnsi="Open Sans" w:cs="Open Sans"/>
          <w:color w:val="000000"/>
          <w:sz w:val="22"/>
          <w:szCs w:val="22"/>
        </w:rPr>
        <w:t xml:space="preserve"> que está cambiando la manera de acceder a la información inmobiliaria para los profesionales del sector. Es, sin duda, una gran innovación para mejorar la captación y es el resultado de la colaboración con la empresa tecnológica </w:t>
      </w:r>
      <w:proofErr w:type="spellStart"/>
      <w:r w:rsidRPr="0094157C">
        <w:rPr>
          <w:rFonts w:ascii="Open Sans" w:hAnsi="Open Sans" w:cs="Open Sans"/>
          <w:color w:val="000000"/>
          <w:sz w:val="22"/>
          <w:szCs w:val="22"/>
        </w:rPr>
        <w:t>Pixie</w:t>
      </w:r>
      <w:proofErr w:type="spellEnd"/>
      <w:r w:rsidRPr="0094157C">
        <w:rPr>
          <w:rFonts w:ascii="Open Sans" w:hAnsi="Open Sans" w:cs="Open Sans"/>
          <w:color w:val="000000"/>
          <w:sz w:val="22"/>
          <w:szCs w:val="22"/>
        </w:rPr>
        <w:t xml:space="preserve"> Pixel.</w:t>
      </w:r>
    </w:p>
    <w:p w14:paraId="45467965" w14:textId="57EC5C66" w:rsidR="0094157C" w:rsidRPr="0094157C" w:rsidRDefault="0094157C" w:rsidP="0094157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proofErr w:type="spellStart"/>
      <w:r w:rsidRPr="00D66ADA">
        <w:rPr>
          <w:rFonts w:ascii="Open Sans" w:hAnsi="Open Sans" w:cs="Open Sans"/>
          <w:b/>
          <w:bCs/>
          <w:color w:val="000000"/>
          <w:sz w:val="22"/>
          <w:szCs w:val="22"/>
        </w:rPr>
        <w:lastRenderedPageBreak/>
        <w:t>DataVenues</w:t>
      </w:r>
      <w:proofErr w:type="spellEnd"/>
      <w:r w:rsidRPr="00D66ADA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incluye datos actualizados de cada zona tanto de oferta como de demanda, y también la valoración de los inmuebles y la evolución del precio</w:t>
      </w:r>
      <w:r w:rsidRPr="0094157C">
        <w:rPr>
          <w:rFonts w:ascii="Open Sans" w:hAnsi="Open Sans" w:cs="Open Sans"/>
          <w:color w:val="000000"/>
          <w:sz w:val="22"/>
          <w:szCs w:val="22"/>
        </w:rPr>
        <w:t>. La información está disponible tanto de obra nueva como de segunda mano, para viviendas, garajes, trasteros, locales y oficinas.</w:t>
      </w:r>
    </w:p>
    <w:p w14:paraId="3BAC0144" w14:textId="6B1BD170" w:rsidR="0094157C" w:rsidRPr="0094157C" w:rsidRDefault="0094157C" w:rsidP="0094157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7C">
        <w:rPr>
          <w:rFonts w:ascii="Open Sans" w:hAnsi="Open Sans" w:cs="Open Sans"/>
          <w:color w:val="000000"/>
          <w:sz w:val="22"/>
          <w:szCs w:val="22"/>
        </w:rPr>
        <w:t xml:space="preserve">Esta herramienta pone el </w:t>
      </w:r>
      <w:proofErr w:type="spellStart"/>
      <w:r w:rsidRPr="0094157C">
        <w:rPr>
          <w:rFonts w:ascii="Open Sans" w:hAnsi="Open Sans" w:cs="Open Sans"/>
          <w:color w:val="000000"/>
          <w:sz w:val="22"/>
          <w:szCs w:val="22"/>
        </w:rPr>
        <w:t>BigData</w:t>
      </w:r>
      <w:proofErr w:type="spellEnd"/>
      <w:r w:rsidRPr="0094157C">
        <w:rPr>
          <w:rFonts w:ascii="Open Sans" w:hAnsi="Open Sans" w:cs="Open Sans"/>
          <w:color w:val="000000"/>
          <w:sz w:val="22"/>
          <w:szCs w:val="22"/>
        </w:rPr>
        <w:t xml:space="preserve"> al alcance d</w:t>
      </w:r>
      <w:r w:rsidR="00D66ADA">
        <w:rPr>
          <w:rFonts w:ascii="Open Sans" w:hAnsi="Open Sans" w:cs="Open Sans"/>
          <w:color w:val="000000"/>
          <w:sz w:val="22"/>
          <w:szCs w:val="22"/>
        </w:rPr>
        <w:t>el sector inmobiliario y lo dota de mayor transparencia</w:t>
      </w:r>
      <w:r w:rsidRPr="0094157C">
        <w:rPr>
          <w:rFonts w:ascii="Open Sans" w:hAnsi="Open Sans" w:cs="Open Sans"/>
          <w:color w:val="000000"/>
          <w:sz w:val="22"/>
          <w:szCs w:val="22"/>
        </w:rPr>
        <w:t xml:space="preserve">. </w:t>
      </w:r>
      <w:proofErr w:type="spellStart"/>
      <w:r w:rsidRPr="0094157C">
        <w:rPr>
          <w:rFonts w:ascii="Open Sans" w:hAnsi="Open Sans" w:cs="Open Sans"/>
          <w:color w:val="000000"/>
          <w:sz w:val="22"/>
          <w:szCs w:val="22"/>
        </w:rPr>
        <w:t>DataVenues</w:t>
      </w:r>
      <w:proofErr w:type="spellEnd"/>
      <w:r w:rsidRPr="0094157C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c</w:t>
      </w:r>
      <w:r w:rsidRPr="0094157C">
        <w:rPr>
          <w:rFonts w:ascii="Open Sans" w:hAnsi="Open Sans" w:cs="Open Sans"/>
          <w:color w:val="000000"/>
          <w:sz w:val="22"/>
          <w:szCs w:val="22"/>
        </w:rPr>
        <w:t xml:space="preserve">ombina datos de los portales Fotocasa y </w:t>
      </w:r>
      <w:proofErr w:type="spellStart"/>
      <w:r w:rsidRPr="0094157C">
        <w:rPr>
          <w:rFonts w:ascii="Open Sans" w:hAnsi="Open Sans" w:cs="Open Sans"/>
          <w:color w:val="000000"/>
          <w:sz w:val="22"/>
          <w:szCs w:val="22"/>
        </w:rPr>
        <w:t>habitaclia</w:t>
      </w:r>
      <w:proofErr w:type="spellEnd"/>
      <w:r w:rsidRPr="0094157C">
        <w:rPr>
          <w:rFonts w:ascii="Open Sans" w:hAnsi="Open Sans" w:cs="Open Sans"/>
          <w:color w:val="000000"/>
          <w:sz w:val="22"/>
          <w:szCs w:val="22"/>
        </w:rPr>
        <w:t xml:space="preserve">, el catastro, la Agencia Tributaria, el Instituto Nacional de Estadística y el Ministerio de Fomento. Toda la información fiable, al día y en una sola herramienta digital de fácil consulta. Se trata, en definitiva, de hacer accesible el Big Data </w:t>
      </w:r>
      <w:r>
        <w:rPr>
          <w:rFonts w:ascii="Open Sans" w:hAnsi="Open Sans" w:cs="Open Sans"/>
          <w:color w:val="000000"/>
          <w:sz w:val="22"/>
          <w:szCs w:val="22"/>
        </w:rPr>
        <w:t xml:space="preserve">para ayudar a tomar la mejor decisión inmobiliaria. </w:t>
      </w:r>
      <w:r w:rsidRPr="0094157C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6B214B81" w14:textId="161D55E1" w:rsidR="0094157C" w:rsidRDefault="0094157C" w:rsidP="0094157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4157C">
        <w:rPr>
          <w:rFonts w:ascii="Open Sans" w:hAnsi="Open Sans" w:cs="Open Sans"/>
          <w:color w:val="000000"/>
          <w:sz w:val="22"/>
          <w:szCs w:val="22"/>
        </w:rPr>
        <w:t xml:space="preserve">Conocer y analizar estos datos </w:t>
      </w:r>
      <w:r>
        <w:rPr>
          <w:rFonts w:ascii="Open Sans" w:hAnsi="Open Sans" w:cs="Open Sans"/>
          <w:color w:val="000000"/>
          <w:sz w:val="22"/>
          <w:szCs w:val="22"/>
        </w:rPr>
        <w:t>posibilita</w:t>
      </w:r>
      <w:r w:rsidRPr="0094157C">
        <w:rPr>
          <w:rFonts w:ascii="Open Sans" w:hAnsi="Open Sans" w:cs="Open Sans"/>
          <w:color w:val="000000"/>
          <w:sz w:val="22"/>
          <w:szCs w:val="22"/>
        </w:rPr>
        <w:t xml:space="preserve"> mejorar las valoraciones y </w:t>
      </w:r>
      <w:r w:rsidR="004C5CCC">
        <w:rPr>
          <w:rFonts w:ascii="Open Sans" w:hAnsi="Open Sans" w:cs="Open Sans"/>
          <w:color w:val="000000"/>
          <w:sz w:val="22"/>
          <w:szCs w:val="22"/>
        </w:rPr>
        <w:t>es una herramienta que promete</w:t>
      </w:r>
      <w:r w:rsidRPr="0094157C">
        <w:rPr>
          <w:rFonts w:ascii="Open Sans" w:hAnsi="Open Sans" w:cs="Open Sans"/>
          <w:color w:val="000000"/>
          <w:sz w:val="22"/>
          <w:szCs w:val="22"/>
        </w:rPr>
        <w:t xml:space="preserve"> revolucionar el sector</w:t>
      </w:r>
      <w:r w:rsidR="004C5CCC">
        <w:rPr>
          <w:rFonts w:ascii="Open Sans" w:hAnsi="Open Sans" w:cs="Open Sans"/>
          <w:color w:val="000000"/>
          <w:sz w:val="22"/>
          <w:szCs w:val="22"/>
        </w:rPr>
        <w:t xml:space="preserve"> inmobiliario. </w:t>
      </w:r>
    </w:p>
    <w:p w14:paraId="5039C8B2" w14:textId="7916993E" w:rsidR="004D611D" w:rsidRDefault="004D611D" w:rsidP="00A72936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2CC20385" w14:textId="77777777" w:rsidR="00A72936" w:rsidRPr="00B97DF8" w:rsidRDefault="00A72936" w:rsidP="00A72936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43F40ED" w14:textId="77777777" w:rsidR="002F1B63" w:rsidRDefault="002F1B63" w:rsidP="002F1B63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39AAC44D" w14:textId="77777777" w:rsidR="002F1B63" w:rsidRDefault="002F1B63" w:rsidP="002F1B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bookmarkStart w:id="0" w:name="_heading=h.30j0zll" w:colFirst="0" w:colLast="0"/>
    <w:bookmarkEnd w:id="0"/>
    <w:p w14:paraId="67398FB8" w14:textId="77777777" w:rsidR="002F1B63" w:rsidRDefault="002F1B63" w:rsidP="002F1B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fldChar w:fldCharType="begin"/>
      </w:r>
      <w:r>
        <w:instrText xml:space="preserve"> HYPERLINK "http://www.fotocasa.es/" \h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 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Marketplace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” del sector a nivel mundial. Con presencia en 12 países de Europa, América Latina y África del Norte, el conjunto de sus plataformas locales recibe un promedio de 1.500 millones de visitas cada mes.</w:t>
      </w:r>
    </w:p>
    <w:p w14:paraId="264B6634" w14:textId="77777777" w:rsidR="002F1B63" w:rsidRDefault="002F1B63" w:rsidP="002F1B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716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hyperlink r:id="rId1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359CA2FF" w14:textId="77777777" w:rsidR="002F1B63" w:rsidRDefault="002F1B63" w:rsidP="002F1B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España,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antes Schibsted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hasta convertirse en el referente de Internet en sectores relevantes como inmobiliaria (</w:t>
      </w:r>
      <w:hyperlink r:id="rId1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"https://www.habitaclia.com/"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habitaclia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), empleo (</w:t>
      </w: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Infojobs.net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motor (</w:t>
      </w:r>
      <w:hyperlink r:id="rId1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hyperlink r:id="rId1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motos.ne</w:t>
        </w:r>
      </w:hyperlink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t</w:t>
      </w:r>
      <w:r>
        <w:rPr>
          <w:rFonts w:ascii="Open Sans" w:eastAsia="Open Sans" w:hAnsi="Open Sans" w:cs="Open Sans"/>
          <w:color w:val="000000"/>
          <w:sz w:val="22"/>
          <w:szCs w:val="22"/>
        </w:rPr>
        <w:t>) y segunda mano (</w:t>
      </w:r>
      <w:proofErr w:type="spellStart"/>
      <w:r>
        <w:fldChar w:fldCharType="begin"/>
      </w:r>
      <w:r>
        <w:instrText xml:space="preserve"> HYPERLINK "https://www.milanuncios.es/"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"https://www.vibbo.com/"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vibbo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). Sus más de 18 millones de usuarios al mes sitúan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entre las diez compañías con mayor audiencia de Internet en España (y la mayor empresa digital española).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cuenta en la actualidad con una plantilla de más de 1.000 empleados en España. </w:t>
      </w:r>
    </w:p>
    <w:p w14:paraId="5525DCC3" w14:textId="77777777" w:rsidR="002F1B63" w:rsidRDefault="002F1B63" w:rsidP="002F1B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289313A9" w14:textId="77777777" w:rsidR="002F1B63" w:rsidRDefault="002F1B63" w:rsidP="002F1B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Toda nuestra información la puedes encontrar en nuestra </w:t>
      </w:r>
      <w:hyperlink r:id="rId18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p w14:paraId="3E1ACAE1" w14:textId="77777777" w:rsidR="002F1B63" w:rsidRDefault="002F1B63" w:rsidP="002F1B63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24E5DDC6" w14:textId="77777777" w:rsidR="002F1B63" w:rsidRDefault="002F1B63" w:rsidP="002F1B63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2179CC13" w14:textId="77777777" w:rsidR="002F1B63" w:rsidRDefault="002F1B63" w:rsidP="002F1B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  <w:t xml:space="preserve">                               Anaïs López </w:t>
      </w:r>
    </w:p>
    <w:p w14:paraId="5896B1E5" w14:textId="77777777" w:rsidR="002F1B63" w:rsidRDefault="002F1B63" w:rsidP="002F1B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19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  <w:t xml:space="preserve">                                                  </w:t>
      </w:r>
      <w:hyperlink r:id="rId20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comunicacion@fotocasa.es</w:t>
        </w:r>
      </w:hyperlink>
    </w:p>
    <w:p w14:paraId="2833727D" w14:textId="77777777" w:rsidR="002F1B63" w:rsidRDefault="002F1B63" w:rsidP="002F1B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  <w:t xml:space="preserve">                               620 66 29 26</w:t>
      </w:r>
    </w:p>
    <w:p w14:paraId="58BBE626" w14:textId="77777777" w:rsidR="002F1B63" w:rsidRDefault="002F1B63" w:rsidP="002F1B63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3B79173F" w14:textId="77777777" w:rsidR="002F1B63" w:rsidRDefault="002F1B63" w:rsidP="002F1B63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Fanny Merino</w:t>
      </w:r>
    </w:p>
    <w:p w14:paraId="2F7DA4C1" w14:textId="77777777" w:rsidR="002F1B63" w:rsidRDefault="002F1B63" w:rsidP="002F1B63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21">
        <w:r>
          <w:rPr>
            <w:rFonts w:ascii="Open Sans" w:eastAsia="Open Sans" w:hAnsi="Open Sans" w:cs="Open Sans"/>
            <w:color w:val="0000FF"/>
            <w:sz w:val="19"/>
            <w:szCs w:val="19"/>
          </w:rPr>
          <w:t>emerino@llorenteycuenca.com</w:t>
        </w:r>
      </w:hyperlink>
    </w:p>
    <w:p w14:paraId="022643ED" w14:textId="77777777" w:rsidR="002F1B63" w:rsidRDefault="002F1B63" w:rsidP="002F1B63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>663 35 69 75 </w:t>
      </w:r>
    </w:p>
    <w:p w14:paraId="11089D56" w14:textId="77777777" w:rsidR="002F1B63" w:rsidRDefault="002F1B63" w:rsidP="002F1B63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</w:p>
    <w:p w14:paraId="1288B59A" w14:textId="77777777" w:rsidR="002F1B63" w:rsidRDefault="002F1B63" w:rsidP="002F1B63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Laura Lázaro</w:t>
      </w:r>
    </w:p>
    <w:p w14:paraId="21AB98C2" w14:textId="77777777" w:rsidR="002F1B63" w:rsidRDefault="002F1B63" w:rsidP="002F1B63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22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llazaro@llorenteycuenca.com</w:t>
        </w:r>
      </w:hyperlink>
    </w:p>
    <w:p w14:paraId="4F100CB6" w14:textId="77777777" w:rsidR="002F1B63" w:rsidRDefault="002F1B63" w:rsidP="002F1B63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>685 839 655</w:t>
      </w:r>
    </w:p>
    <w:p w14:paraId="35C491D6" w14:textId="77777777" w:rsidR="002F1B63" w:rsidRDefault="002F1B63" w:rsidP="002F1B63">
      <w:pPr>
        <w:spacing w:line="276" w:lineRule="auto"/>
        <w:ind w:right="-574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73291D71" w14:textId="77777777" w:rsidR="00B41A97" w:rsidRPr="00010ECE" w:rsidRDefault="00B41A97" w:rsidP="002F1B63">
      <w:pPr>
        <w:spacing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sectPr w:rsidR="00B41A97" w:rsidRPr="00010ECE" w:rsidSect="007A55E0">
      <w:footerReference w:type="default" r:id="rId2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F151" w14:textId="77777777" w:rsidR="00AF1459" w:rsidRDefault="00AF1459" w:rsidP="00DD4CA4">
      <w:r>
        <w:separator/>
      </w:r>
    </w:p>
  </w:endnote>
  <w:endnote w:type="continuationSeparator" w:id="0">
    <w:p w14:paraId="49BB31C8" w14:textId="77777777" w:rsidR="00AF1459" w:rsidRDefault="00AF1459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">
    <w:altName w:val="Corbel"/>
    <w:charset w:val="00"/>
    <w:family w:val="auto"/>
    <w:pitch w:val="default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36C8" w14:textId="77777777" w:rsidR="00D053D7" w:rsidRDefault="00D053D7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7A658EAD" wp14:editId="251F6A1A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F804" w14:textId="77777777" w:rsidR="00AF1459" w:rsidRDefault="00AF1459" w:rsidP="00DD4CA4">
      <w:r>
        <w:separator/>
      </w:r>
    </w:p>
  </w:footnote>
  <w:footnote w:type="continuationSeparator" w:id="0">
    <w:p w14:paraId="540934C5" w14:textId="77777777" w:rsidR="00AF1459" w:rsidRDefault="00AF1459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0A67"/>
    <w:multiLevelType w:val="hybridMultilevel"/>
    <w:tmpl w:val="1772DF82"/>
    <w:lvl w:ilvl="0" w:tplc="F8F8F94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7"/>
    <w:rsid w:val="000019FD"/>
    <w:rsid w:val="00010ECE"/>
    <w:rsid w:val="00014EC0"/>
    <w:rsid w:val="00022E18"/>
    <w:rsid w:val="00025043"/>
    <w:rsid w:val="00045101"/>
    <w:rsid w:val="000528EE"/>
    <w:rsid w:val="00053E6E"/>
    <w:rsid w:val="00063144"/>
    <w:rsid w:val="00066ED2"/>
    <w:rsid w:val="00067851"/>
    <w:rsid w:val="00084308"/>
    <w:rsid w:val="00096EA4"/>
    <w:rsid w:val="000A3C1F"/>
    <w:rsid w:val="000A4242"/>
    <w:rsid w:val="000B133D"/>
    <w:rsid w:val="000B51A7"/>
    <w:rsid w:val="000D2031"/>
    <w:rsid w:val="000D2E11"/>
    <w:rsid w:val="000E4E73"/>
    <w:rsid w:val="000F12F1"/>
    <w:rsid w:val="00111E59"/>
    <w:rsid w:val="001161C5"/>
    <w:rsid w:val="001239D5"/>
    <w:rsid w:val="00124C2D"/>
    <w:rsid w:val="001517D2"/>
    <w:rsid w:val="00152FC9"/>
    <w:rsid w:val="00160389"/>
    <w:rsid w:val="00160576"/>
    <w:rsid w:val="0016586E"/>
    <w:rsid w:val="00176254"/>
    <w:rsid w:val="00185250"/>
    <w:rsid w:val="00187BE6"/>
    <w:rsid w:val="00187CA6"/>
    <w:rsid w:val="00193259"/>
    <w:rsid w:val="00193F27"/>
    <w:rsid w:val="00196144"/>
    <w:rsid w:val="001A54AF"/>
    <w:rsid w:val="001B395F"/>
    <w:rsid w:val="001B4AD2"/>
    <w:rsid w:val="001C6988"/>
    <w:rsid w:val="001D136F"/>
    <w:rsid w:val="001E654C"/>
    <w:rsid w:val="001E69C0"/>
    <w:rsid w:val="001F5833"/>
    <w:rsid w:val="00202CD8"/>
    <w:rsid w:val="00203D34"/>
    <w:rsid w:val="0021227D"/>
    <w:rsid w:val="00212D1E"/>
    <w:rsid w:val="0021639C"/>
    <w:rsid w:val="00240BF9"/>
    <w:rsid w:val="00246304"/>
    <w:rsid w:val="00247090"/>
    <w:rsid w:val="002632D7"/>
    <w:rsid w:val="002765D6"/>
    <w:rsid w:val="00285782"/>
    <w:rsid w:val="0028629C"/>
    <w:rsid w:val="00292293"/>
    <w:rsid w:val="00293404"/>
    <w:rsid w:val="002A1F65"/>
    <w:rsid w:val="002A35C0"/>
    <w:rsid w:val="002A73D9"/>
    <w:rsid w:val="002B6E3D"/>
    <w:rsid w:val="002B76EA"/>
    <w:rsid w:val="002C4A56"/>
    <w:rsid w:val="002C7446"/>
    <w:rsid w:val="002D3289"/>
    <w:rsid w:val="002E5B9B"/>
    <w:rsid w:val="002F1B63"/>
    <w:rsid w:val="0030786F"/>
    <w:rsid w:val="00307DF9"/>
    <w:rsid w:val="003242DF"/>
    <w:rsid w:val="00324988"/>
    <w:rsid w:val="00324DA6"/>
    <w:rsid w:val="00333556"/>
    <w:rsid w:val="00341A40"/>
    <w:rsid w:val="0034229E"/>
    <w:rsid w:val="00350CCB"/>
    <w:rsid w:val="003512C3"/>
    <w:rsid w:val="003517EC"/>
    <w:rsid w:val="00351CB1"/>
    <w:rsid w:val="00360718"/>
    <w:rsid w:val="00370713"/>
    <w:rsid w:val="003734B0"/>
    <w:rsid w:val="00374F97"/>
    <w:rsid w:val="0039057C"/>
    <w:rsid w:val="00393365"/>
    <w:rsid w:val="003947F3"/>
    <w:rsid w:val="003A170B"/>
    <w:rsid w:val="003A3763"/>
    <w:rsid w:val="003A628E"/>
    <w:rsid w:val="003B486C"/>
    <w:rsid w:val="003B7EAF"/>
    <w:rsid w:val="003C026C"/>
    <w:rsid w:val="003D4F4D"/>
    <w:rsid w:val="003F4390"/>
    <w:rsid w:val="003F5840"/>
    <w:rsid w:val="004029F8"/>
    <w:rsid w:val="00406C13"/>
    <w:rsid w:val="004126D1"/>
    <w:rsid w:val="00415455"/>
    <w:rsid w:val="004354C0"/>
    <w:rsid w:val="004378AC"/>
    <w:rsid w:val="00440439"/>
    <w:rsid w:val="00440902"/>
    <w:rsid w:val="00453FB5"/>
    <w:rsid w:val="00454F4C"/>
    <w:rsid w:val="00456F44"/>
    <w:rsid w:val="004577E7"/>
    <w:rsid w:val="00460CF6"/>
    <w:rsid w:val="00471E3C"/>
    <w:rsid w:val="00473943"/>
    <w:rsid w:val="00481CB0"/>
    <w:rsid w:val="00486DBF"/>
    <w:rsid w:val="004952C8"/>
    <w:rsid w:val="004A36D3"/>
    <w:rsid w:val="004A5EBA"/>
    <w:rsid w:val="004B0DEC"/>
    <w:rsid w:val="004B347C"/>
    <w:rsid w:val="004C5CCC"/>
    <w:rsid w:val="004D48B4"/>
    <w:rsid w:val="004D611D"/>
    <w:rsid w:val="004E7399"/>
    <w:rsid w:val="004F5805"/>
    <w:rsid w:val="00500FCB"/>
    <w:rsid w:val="005029E9"/>
    <w:rsid w:val="00503F5B"/>
    <w:rsid w:val="00516F9C"/>
    <w:rsid w:val="00520EE0"/>
    <w:rsid w:val="00540BD9"/>
    <w:rsid w:val="00552B5B"/>
    <w:rsid w:val="00581903"/>
    <w:rsid w:val="00587182"/>
    <w:rsid w:val="00587E57"/>
    <w:rsid w:val="00593D08"/>
    <w:rsid w:val="005A1AD1"/>
    <w:rsid w:val="005A4CB5"/>
    <w:rsid w:val="005A5D5A"/>
    <w:rsid w:val="005B625B"/>
    <w:rsid w:val="005C09DC"/>
    <w:rsid w:val="005C4988"/>
    <w:rsid w:val="005C7DDE"/>
    <w:rsid w:val="005D12D9"/>
    <w:rsid w:val="005D54EA"/>
    <w:rsid w:val="005E0920"/>
    <w:rsid w:val="005E40CC"/>
    <w:rsid w:val="005E63B5"/>
    <w:rsid w:val="005E71CA"/>
    <w:rsid w:val="005F21E1"/>
    <w:rsid w:val="005F6CA3"/>
    <w:rsid w:val="005F7C3C"/>
    <w:rsid w:val="00606A1A"/>
    <w:rsid w:val="00610923"/>
    <w:rsid w:val="006110D4"/>
    <w:rsid w:val="006242E3"/>
    <w:rsid w:val="006245F1"/>
    <w:rsid w:val="006251BA"/>
    <w:rsid w:val="00633BFF"/>
    <w:rsid w:val="00636E1A"/>
    <w:rsid w:val="0063732D"/>
    <w:rsid w:val="00637401"/>
    <w:rsid w:val="0065058B"/>
    <w:rsid w:val="00650951"/>
    <w:rsid w:val="006618CC"/>
    <w:rsid w:val="00675942"/>
    <w:rsid w:val="00686577"/>
    <w:rsid w:val="006B22BB"/>
    <w:rsid w:val="006B3329"/>
    <w:rsid w:val="006B70E1"/>
    <w:rsid w:val="006C649C"/>
    <w:rsid w:val="006D1E41"/>
    <w:rsid w:val="006D3E3B"/>
    <w:rsid w:val="006D3EB9"/>
    <w:rsid w:val="006F6575"/>
    <w:rsid w:val="006F6807"/>
    <w:rsid w:val="007027AA"/>
    <w:rsid w:val="007040B2"/>
    <w:rsid w:val="0071058F"/>
    <w:rsid w:val="00711BBE"/>
    <w:rsid w:val="00725DDD"/>
    <w:rsid w:val="007345F3"/>
    <w:rsid w:val="00736F3A"/>
    <w:rsid w:val="0074728B"/>
    <w:rsid w:val="00753088"/>
    <w:rsid w:val="00756076"/>
    <w:rsid w:val="00760547"/>
    <w:rsid w:val="0076156F"/>
    <w:rsid w:val="00786EE9"/>
    <w:rsid w:val="007914FF"/>
    <w:rsid w:val="00793775"/>
    <w:rsid w:val="007A2DB6"/>
    <w:rsid w:val="007A36CB"/>
    <w:rsid w:val="007A55E0"/>
    <w:rsid w:val="007C4E4A"/>
    <w:rsid w:val="007D2457"/>
    <w:rsid w:val="007D6B10"/>
    <w:rsid w:val="007E7286"/>
    <w:rsid w:val="007F637B"/>
    <w:rsid w:val="00813155"/>
    <w:rsid w:val="00821FF7"/>
    <w:rsid w:val="00825E71"/>
    <w:rsid w:val="00835805"/>
    <w:rsid w:val="00847032"/>
    <w:rsid w:val="008471F8"/>
    <w:rsid w:val="008610CC"/>
    <w:rsid w:val="00863400"/>
    <w:rsid w:val="00877B05"/>
    <w:rsid w:val="00881334"/>
    <w:rsid w:val="008871B3"/>
    <w:rsid w:val="008B42CA"/>
    <w:rsid w:val="008B478E"/>
    <w:rsid w:val="008C0B75"/>
    <w:rsid w:val="008C2B02"/>
    <w:rsid w:val="008D18E1"/>
    <w:rsid w:val="008D2DD9"/>
    <w:rsid w:val="008E10EA"/>
    <w:rsid w:val="008E1900"/>
    <w:rsid w:val="008F097C"/>
    <w:rsid w:val="008F6F5A"/>
    <w:rsid w:val="009159B6"/>
    <w:rsid w:val="0091623A"/>
    <w:rsid w:val="0093735E"/>
    <w:rsid w:val="009409BA"/>
    <w:rsid w:val="0094157C"/>
    <w:rsid w:val="0094789F"/>
    <w:rsid w:val="00954F5E"/>
    <w:rsid w:val="009568E0"/>
    <w:rsid w:val="00961266"/>
    <w:rsid w:val="00964BED"/>
    <w:rsid w:val="00966C6F"/>
    <w:rsid w:val="00972E67"/>
    <w:rsid w:val="00973082"/>
    <w:rsid w:val="00977784"/>
    <w:rsid w:val="009A5C3C"/>
    <w:rsid w:val="009A5E1C"/>
    <w:rsid w:val="009B4522"/>
    <w:rsid w:val="009B5664"/>
    <w:rsid w:val="009B6F88"/>
    <w:rsid w:val="009C0542"/>
    <w:rsid w:val="009D2F77"/>
    <w:rsid w:val="009D5ED0"/>
    <w:rsid w:val="009D718A"/>
    <w:rsid w:val="009E7C1E"/>
    <w:rsid w:val="00A0075E"/>
    <w:rsid w:val="00A04412"/>
    <w:rsid w:val="00A1129F"/>
    <w:rsid w:val="00A144BB"/>
    <w:rsid w:val="00A156BD"/>
    <w:rsid w:val="00A336F6"/>
    <w:rsid w:val="00A338CE"/>
    <w:rsid w:val="00A53919"/>
    <w:rsid w:val="00A55BB4"/>
    <w:rsid w:val="00A62AD4"/>
    <w:rsid w:val="00A72936"/>
    <w:rsid w:val="00A76E50"/>
    <w:rsid w:val="00A82B83"/>
    <w:rsid w:val="00A84CA7"/>
    <w:rsid w:val="00AA376B"/>
    <w:rsid w:val="00AA4092"/>
    <w:rsid w:val="00AA440F"/>
    <w:rsid w:val="00AC03B7"/>
    <w:rsid w:val="00AD0C78"/>
    <w:rsid w:val="00AD0F7C"/>
    <w:rsid w:val="00AD5C36"/>
    <w:rsid w:val="00AD62DD"/>
    <w:rsid w:val="00AF1459"/>
    <w:rsid w:val="00AF163D"/>
    <w:rsid w:val="00AF752E"/>
    <w:rsid w:val="00B04900"/>
    <w:rsid w:val="00B10769"/>
    <w:rsid w:val="00B12250"/>
    <w:rsid w:val="00B23AA1"/>
    <w:rsid w:val="00B41A97"/>
    <w:rsid w:val="00B53171"/>
    <w:rsid w:val="00B6101B"/>
    <w:rsid w:val="00B638F2"/>
    <w:rsid w:val="00B63B9E"/>
    <w:rsid w:val="00B668EA"/>
    <w:rsid w:val="00B71CCA"/>
    <w:rsid w:val="00B72990"/>
    <w:rsid w:val="00B82525"/>
    <w:rsid w:val="00B85F69"/>
    <w:rsid w:val="00B87009"/>
    <w:rsid w:val="00B94654"/>
    <w:rsid w:val="00B97DF8"/>
    <w:rsid w:val="00BA628D"/>
    <w:rsid w:val="00BB1A3C"/>
    <w:rsid w:val="00BB3F0E"/>
    <w:rsid w:val="00BC1D19"/>
    <w:rsid w:val="00BC37A6"/>
    <w:rsid w:val="00BC4BEA"/>
    <w:rsid w:val="00BD4ECC"/>
    <w:rsid w:val="00BF10C3"/>
    <w:rsid w:val="00BF2AED"/>
    <w:rsid w:val="00BF6E53"/>
    <w:rsid w:val="00C16187"/>
    <w:rsid w:val="00C637C0"/>
    <w:rsid w:val="00C6645E"/>
    <w:rsid w:val="00C728DC"/>
    <w:rsid w:val="00C72FE2"/>
    <w:rsid w:val="00C96260"/>
    <w:rsid w:val="00CA1ED3"/>
    <w:rsid w:val="00CA609D"/>
    <w:rsid w:val="00CB186E"/>
    <w:rsid w:val="00CC2113"/>
    <w:rsid w:val="00CD421F"/>
    <w:rsid w:val="00CD49F1"/>
    <w:rsid w:val="00CE7538"/>
    <w:rsid w:val="00D01ABE"/>
    <w:rsid w:val="00D053D7"/>
    <w:rsid w:val="00D31A57"/>
    <w:rsid w:val="00D3216D"/>
    <w:rsid w:val="00D3495E"/>
    <w:rsid w:val="00D52203"/>
    <w:rsid w:val="00D55510"/>
    <w:rsid w:val="00D6253C"/>
    <w:rsid w:val="00D66ABF"/>
    <w:rsid w:val="00D66ADA"/>
    <w:rsid w:val="00D74EDF"/>
    <w:rsid w:val="00D77F38"/>
    <w:rsid w:val="00D80D2A"/>
    <w:rsid w:val="00D8519D"/>
    <w:rsid w:val="00D860D3"/>
    <w:rsid w:val="00D91C64"/>
    <w:rsid w:val="00DA7F7B"/>
    <w:rsid w:val="00DC26B1"/>
    <w:rsid w:val="00DC31E6"/>
    <w:rsid w:val="00DC68F0"/>
    <w:rsid w:val="00DC7AC3"/>
    <w:rsid w:val="00DD016A"/>
    <w:rsid w:val="00DD1C64"/>
    <w:rsid w:val="00DD4CA4"/>
    <w:rsid w:val="00DF29F9"/>
    <w:rsid w:val="00DF589E"/>
    <w:rsid w:val="00E013CD"/>
    <w:rsid w:val="00E04BBA"/>
    <w:rsid w:val="00E054C5"/>
    <w:rsid w:val="00E16EA5"/>
    <w:rsid w:val="00E24222"/>
    <w:rsid w:val="00E249A2"/>
    <w:rsid w:val="00E275EE"/>
    <w:rsid w:val="00E33268"/>
    <w:rsid w:val="00E3484A"/>
    <w:rsid w:val="00E44CE3"/>
    <w:rsid w:val="00E54550"/>
    <w:rsid w:val="00E56500"/>
    <w:rsid w:val="00E60462"/>
    <w:rsid w:val="00E81343"/>
    <w:rsid w:val="00E92CC2"/>
    <w:rsid w:val="00EA31DE"/>
    <w:rsid w:val="00EA3351"/>
    <w:rsid w:val="00EA6EB0"/>
    <w:rsid w:val="00EA721E"/>
    <w:rsid w:val="00EB0DB7"/>
    <w:rsid w:val="00EB3CCF"/>
    <w:rsid w:val="00EB6279"/>
    <w:rsid w:val="00EB7EA5"/>
    <w:rsid w:val="00ED167B"/>
    <w:rsid w:val="00ED6CFA"/>
    <w:rsid w:val="00EE12AE"/>
    <w:rsid w:val="00EE3023"/>
    <w:rsid w:val="00EF321B"/>
    <w:rsid w:val="00F00B64"/>
    <w:rsid w:val="00F0197F"/>
    <w:rsid w:val="00F137E3"/>
    <w:rsid w:val="00F16799"/>
    <w:rsid w:val="00F208DC"/>
    <w:rsid w:val="00F23F1C"/>
    <w:rsid w:val="00F4133E"/>
    <w:rsid w:val="00F71F6F"/>
    <w:rsid w:val="00F76139"/>
    <w:rsid w:val="00F81710"/>
    <w:rsid w:val="00F91852"/>
    <w:rsid w:val="00F9754E"/>
    <w:rsid w:val="00F979F9"/>
    <w:rsid w:val="00FA0CD5"/>
    <w:rsid w:val="00FA4744"/>
    <w:rsid w:val="00FB324D"/>
    <w:rsid w:val="00FC2201"/>
    <w:rsid w:val="00FD6A4B"/>
    <w:rsid w:val="00FE11C0"/>
    <w:rsid w:val="00FE4C89"/>
    <w:rsid w:val="00FE6386"/>
    <w:rsid w:val="00FF31B8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40D3B"/>
  <w15:docId w15:val="{9FB972BF-DF11-49B5-8942-60CC4275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  <w:lang w:val="es-ES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/es/quienes-somos/" TargetMode="External"/><Relationship Id="rId18" Type="http://schemas.openxmlformats.org/officeDocument/2006/relationships/hyperlink" Target="http://prensa.fotocasa.es" TargetMode="External"/><Relationship Id="rId3" Type="http://schemas.openxmlformats.org/officeDocument/2006/relationships/styles" Target="styles.xml"/><Relationship Id="rId21" Type="http://schemas.openxmlformats.org/officeDocument/2006/relationships/hyperlink" Target="mailto:emerino@llorenteycuenc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/indice/" TargetMode="External"/><Relationship Id="rId17" Type="http://schemas.openxmlformats.org/officeDocument/2006/relationships/hyperlink" Target="https://motos.coches.ne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ches.net/" TargetMode="External"/><Relationship Id="rId20" Type="http://schemas.openxmlformats.org/officeDocument/2006/relationships/hyperlink" Target="mailto:comunicacion@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fojobs.net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otocasa.es/" TargetMode="External"/><Relationship Id="rId19" Type="http://schemas.openxmlformats.org/officeDocument/2006/relationships/hyperlink" Target="mailto:rtorne@llorenteycuen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tocasa.es/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mailto:llazaro@llorenteycuenc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73AE-CC5C-45BA-92A3-5100F082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7259</TotalTime>
  <Pages>3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Urrea Rodriguez</dc:creator>
  <cp:lastModifiedBy>Anaïs López García</cp:lastModifiedBy>
  <cp:revision>122</cp:revision>
  <dcterms:created xsi:type="dcterms:W3CDTF">2020-03-04T13:12:00Z</dcterms:created>
  <dcterms:modified xsi:type="dcterms:W3CDTF">2021-05-10T16:15:00Z</dcterms:modified>
</cp:coreProperties>
</file>