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D2DB" w14:textId="381348DE" w:rsidR="00A84CA7" w:rsidRDefault="00034E35" w:rsidP="007937D5">
      <w:pPr>
        <w:ind w:right="-574"/>
      </w:pPr>
      <w:r w:rsidRPr="008C4E00">
        <w:rPr>
          <w:b/>
          <w:noProof/>
          <w:sz w:val="32"/>
        </w:rPr>
        <w:drawing>
          <wp:anchor distT="0" distB="0" distL="114300" distR="114300" simplePos="0" relativeHeight="251653120" behindDoc="0" locked="0" layoutInCell="1" allowOverlap="1" wp14:anchorId="7B7A2095" wp14:editId="470A4815">
            <wp:simplePos x="0" y="0"/>
            <wp:positionH relativeFrom="column">
              <wp:posOffset>-705781</wp:posOffset>
            </wp:positionH>
            <wp:positionV relativeFrom="paragraph">
              <wp:posOffset>-62507</wp:posOffset>
            </wp:positionV>
            <wp:extent cx="1748621" cy="400050"/>
            <wp:effectExtent l="0" t="0" r="444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62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2ED0D652" wp14:editId="1CBADAAA">
            <wp:simplePos x="0" y="0"/>
            <wp:positionH relativeFrom="column">
              <wp:posOffset>4057015</wp:posOffset>
            </wp:positionH>
            <wp:positionV relativeFrom="paragraph">
              <wp:posOffset>-321945</wp:posOffset>
            </wp:positionV>
            <wp:extent cx="2431065" cy="658946"/>
            <wp:effectExtent l="0" t="0" r="762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949" cy="668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2FF5D" w14:textId="77777777" w:rsidR="000034A6" w:rsidRDefault="000034A6" w:rsidP="007937D5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158B6A87" w14:textId="77777777" w:rsidR="00A84CA7" w:rsidRDefault="00A84CA7" w:rsidP="007937D5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4B2B618F" w14:textId="2F68661B" w:rsidR="00DE052F" w:rsidRPr="00DE052F" w:rsidRDefault="00CD1A17" w:rsidP="007937D5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30"/>
          <w:lang w:val="es-ES"/>
        </w:rPr>
      </w:pPr>
      <w:r>
        <w:rPr>
          <w:rFonts w:ascii="National" w:hAnsi="National"/>
          <w:b/>
          <w:bCs/>
          <w:iCs/>
          <w:color w:val="1DBDC5"/>
          <w:sz w:val="30"/>
          <w:lang w:val="es-ES"/>
        </w:rPr>
        <w:t xml:space="preserve">ANÁLISIS </w:t>
      </w:r>
      <w:r w:rsidR="0091359C">
        <w:rPr>
          <w:rFonts w:ascii="National" w:hAnsi="National"/>
          <w:b/>
          <w:bCs/>
          <w:iCs/>
          <w:color w:val="1DBDC5"/>
          <w:sz w:val="30"/>
          <w:lang w:val="es-ES"/>
        </w:rPr>
        <w:t>ACUMULATIVO PRECIO DE LA VIVIENDA</w:t>
      </w:r>
      <w:r>
        <w:rPr>
          <w:rFonts w:ascii="National" w:hAnsi="National"/>
          <w:b/>
          <w:bCs/>
          <w:iCs/>
          <w:color w:val="1DBDC5"/>
          <w:sz w:val="30"/>
          <w:lang w:val="es-ES"/>
        </w:rPr>
        <w:t xml:space="preserve"> EN ESPAÑA</w:t>
      </w:r>
    </w:p>
    <w:p w14:paraId="162E1D92" w14:textId="3681A490" w:rsidR="0097666E" w:rsidRDefault="002C088A" w:rsidP="0097666E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56"/>
          <w:szCs w:val="144"/>
          <w:lang w:val="es-ES"/>
        </w:rPr>
      </w:pPr>
      <w:r w:rsidRPr="002C088A">
        <w:rPr>
          <w:rFonts w:ascii="National" w:hAnsi="National"/>
          <w:b/>
          <w:bCs/>
          <w:iCs/>
          <w:color w:val="303AB2"/>
          <w:sz w:val="56"/>
          <w:szCs w:val="144"/>
          <w:lang w:val="es-ES"/>
        </w:rPr>
        <w:t xml:space="preserve">El precio del alquiler ha subido de media un 41% en España en los últimos 5 años </w:t>
      </w:r>
    </w:p>
    <w:p w14:paraId="4B9D3214" w14:textId="77777777" w:rsidR="005F6A96" w:rsidRDefault="005F6A96" w:rsidP="005F6A96">
      <w:pPr>
        <w:pStyle w:val="Prrafodelista"/>
        <w:spacing w:line="276" w:lineRule="auto"/>
        <w:ind w:left="284" w:right="-574"/>
        <w:jc w:val="both"/>
        <w:rPr>
          <w:rFonts w:ascii="Open Sans" w:hAnsi="Open Sans" w:cs="Open Sans"/>
          <w:sz w:val="22"/>
          <w:szCs w:val="22"/>
        </w:rPr>
      </w:pPr>
    </w:p>
    <w:p w14:paraId="15BBFD6B" w14:textId="67ACE1A1" w:rsidR="00EF7DA6" w:rsidRPr="00EF7DA6" w:rsidRDefault="00EF7DA6" w:rsidP="00E169BB">
      <w:pPr>
        <w:pStyle w:val="Prrafodelista"/>
        <w:numPr>
          <w:ilvl w:val="0"/>
          <w:numId w:val="8"/>
        </w:numPr>
        <w:spacing w:line="276" w:lineRule="auto"/>
        <w:ind w:left="284" w:right="-574"/>
        <w:jc w:val="both"/>
        <w:rPr>
          <w:rFonts w:ascii="Open Sans" w:hAnsi="Open Sans" w:cs="Open Sans"/>
          <w:color w:val="303AB2"/>
          <w:sz w:val="22"/>
          <w:szCs w:val="22"/>
        </w:rPr>
      </w:pPr>
      <w:r w:rsidRPr="00EF7DA6">
        <w:rPr>
          <w:rFonts w:ascii="Open Sans" w:hAnsi="Open Sans" w:cs="Open Sans"/>
          <w:color w:val="303AB2"/>
          <w:sz w:val="22"/>
          <w:szCs w:val="22"/>
        </w:rPr>
        <w:t>El alquiler de la vivienda sube más del 40% para canarios, valencianos, riojanos y navarros en 5 años</w:t>
      </w:r>
    </w:p>
    <w:p w14:paraId="7DBB82FB" w14:textId="248B795F" w:rsidR="00F14EA3" w:rsidRPr="00EF7DA6" w:rsidRDefault="00F14EA3" w:rsidP="00E169BB">
      <w:pPr>
        <w:pStyle w:val="Prrafodelista"/>
        <w:numPr>
          <w:ilvl w:val="0"/>
          <w:numId w:val="8"/>
        </w:numPr>
        <w:spacing w:line="276" w:lineRule="auto"/>
        <w:ind w:left="284" w:right="-574"/>
        <w:jc w:val="both"/>
        <w:rPr>
          <w:rFonts w:ascii="Open Sans" w:hAnsi="Open Sans" w:cs="Open Sans"/>
          <w:color w:val="303AB2"/>
          <w:sz w:val="22"/>
          <w:szCs w:val="22"/>
        </w:rPr>
      </w:pPr>
      <w:r w:rsidRPr="00EF7DA6">
        <w:rPr>
          <w:rFonts w:ascii="Open Sans" w:hAnsi="Open Sans" w:cs="Open Sans"/>
          <w:color w:val="303AB2"/>
          <w:sz w:val="22"/>
          <w:szCs w:val="22"/>
        </w:rPr>
        <w:t>En 2016 se pagaba de media 592 € por una vivienda en España y en 2021 se paga de media 835 €</w:t>
      </w:r>
    </w:p>
    <w:p w14:paraId="2215ADD6" w14:textId="77777777" w:rsidR="00F65A5B" w:rsidRPr="00F65A5B" w:rsidRDefault="00F65A5B" w:rsidP="005E255E">
      <w:pPr>
        <w:pStyle w:val="Prrafodelista"/>
        <w:spacing w:line="276" w:lineRule="auto"/>
        <w:ind w:left="284"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591FA1E5" w14:textId="577BF96B" w:rsidR="002A35C0" w:rsidRPr="002A35C0" w:rsidRDefault="002D35EA" w:rsidP="002C088A">
      <w:pPr>
        <w:pStyle w:val="Prrafodelista"/>
        <w:spacing w:line="276" w:lineRule="auto"/>
        <w:ind w:left="0"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Madrid</w:t>
      </w:r>
      <w:r w:rsidR="00753088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, </w:t>
      </w:r>
      <w:r w:rsidR="002109FE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24</w:t>
      </w:r>
      <w:r w:rsidR="00A70933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</w:t>
      </w:r>
      <w:r w:rsidR="002109FE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agosto</w:t>
      </w:r>
      <w:r w:rsidR="002A35C0" w:rsidRPr="002A35C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20</w:t>
      </w:r>
      <w:r w:rsidR="007937D5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2</w:t>
      </w:r>
      <w:r w:rsidR="002109FE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1</w:t>
      </w:r>
    </w:p>
    <w:p w14:paraId="2DCFBD87" w14:textId="5F808CD5" w:rsidR="00D952C5" w:rsidRDefault="00D952C5" w:rsidP="00632F8F">
      <w:pPr>
        <w:pStyle w:val="NormalWeb"/>
        <w:shd w:val="clear" w:color="auto" w:fill="FFFFFF"/>
        <w:spacing w:line="276" w:lineRule="auto"/>
        <w:ind w:right="-574"/>
        <w:jc w:val="both"/>
        <w:rPr>
          <w:color w:val="000000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El precio acumulativo de la vivienda en alquiler </w:t>
      </w:r>
      <w:r w:rsidRPr="008D20D0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ha </w:t>
      </w:r>
      <w:r>
        <w:rPr>
          <w:rFonts w:ascii="Open Sans" w:hAnsi="Open Sans" w:cs="Open Sans"/>
          <w:color w:val="0D0D0D" w:themeColor="text1" w:themeTint="F2"/>
          <w:sz w:val="22"/>
          <w:szCs w:val="22"/>
        </w:rPr>
        <w:t>subido</w:t>
      </w:r>
      <w:r w:rsidRPr="008D20D0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en </w:t>
      </w:r>
      <w:r>
        <w:rPr>
          <w:rFonts w:ascii="Open Sans" w:hAnsi="Open Sans" w:cs="Open Sans"/>
          <w:color w:val="000000"/>
          <w:sz w:val="22"/>
          <w:szCs w:val="22"/>
        </w:rPr>
        <w:t xml:space="preserve">España un 41% en 5 años y un 32% en 10 años, sin embargo, el valor de hace un año ha caído un -4%, </w:t>
      </w:r>
      <w:r w:rsidRPr="008376CF">
        <w:rPr>
          <w:rFonts w:ascii="Open Sans" w:hAnsi="Open Sans" w:cs="Open Sans"/>
          <w:color w:val="000000"/>
          <w:sz w:val="22"/>
          <w:szCs w:val="22"/>
        </w:rPr>
        <w:t>según el estudio</w:t>
      </w:r>
      <w:r>
        <w:rPr>
          <w:rFonts w:ascii="Open Sans" w:hAnsi="Open Sans" w:cs="Open Sans"/>
          <w:color w:val="000000"/>
          <w:sz w:val="22"/>
          <w:szCs w:val="22"/>
        </w:rPr>
        <w:t xml:space="preserve"> a mitad de año de</w:t>
      </w:r>
      <w:r w:rsidRPr="008376C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8376CF">
        <w:rPr>
          <w:rFonts w:ascii="Open Sans" w:hAnsi="Open Sans" w:cs="Open Sans"/>
          <w:b/>
          <w:bCs/>
          <w:color w:val="000000"/>
          <w:sz w:val="22"/>
          <w:szCs w:val="22"/>
        </w:rPr>
        <w:t>“</w:t>
      </w:r>
      <w:r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 xml:space="preserve">Variación acumulativa de la vivienda en España en 2021”, </w:t>
      </w:r>
      <w:r>
        <w:rPr>
          <w:rFonts w:ascii="Open Sans" w:hAnsi="Open Sans" w:cs="Open Sans"/>
          <w:color w:val="000000"/>
          <w:sz w:val="22"/>
          <w:szCs w:val="22"/>
        </w:rPr>
        <w:t>basado en</w:t>
      </w:r>
      <w:r w:rsidRPr="008376CF">
        <w:rPr>
          <w:rFonts w:ascii="Open Sans" w:hAnsi="Open Sans" w:cs="Open Sans"/>
          <w:color w:val="000000"/>
          <w:sz w:val="22"/>
          <w:szCs w:val="22"/>
        </w:rPr>
        <w:t xml:space="preserve"> los </w:t>
      </w:r>
      <w:r>
        <w:rPr>
          <w:rFonts w:ascii="Open Sans" w:hAnsi="Open Sans" w:cs="Open Sans"/>
          <w:color w:val="000000"/>
          <w:sz w:val="22"/>
          <w:szCs w:val="22"/>
        </w:rPr>
        <w:t>precios de la vivienda en alquiler</w:t>
      </w:r>
      <w:r w:rsidRPr="008376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del mes de junio de los últimos 10 años del </w:t>
      </w:r>
      <w:hyperlink r:id="rId10" w:history="1">
        <w:r w:rsidRPr="000062B3">
          <w:rPr>
            <w:rStyle w:val="Hipervnculo"/>
            <w:rFonts w:ascii="Open Sans" w:hAnsi="Open Sans" w:cs="Open Sans"/>
            <w:sz w:val="22"/>
            <w:szCs w:val="22"/>
          </w:rPr>
          <w:t>Índice Inmobiliario Fotocas</w:t>
        </w:r>
        <w:r w:rsidR="000062B3" w:rsidRPr="000062B3">
          <w:rPr>
            <w:rStyle w:val="Hipervnculo"/>
            <w:rFonts w:ascii="Open Sans" w:hAnsi="Open Sans" w:cs="Open Sans"/>
            <w:sz w:val="22"/>
            <w:szCs w:val="22"/>
          </w:rPr>
          <w:t>a</w:t>
        </w:r>
      </w:hyperlink>
      <w:r w:rsidR="000062B3">
        <w:rPr>
          <w:rFonts w:ascii="Open Sans" w:hAnsi="Open Sans" w:cs="Open Sans"/>
          <w:sz w:val="22"/>
          <w:szCs w:val="22"/>
        </w:rPr>
        <w:t xml:space="preserve">. </w:t>
      </w:r>
    </w:p>
    <w:p w14:paraId="4691E559" w14:textId="1947ACDE" w:rsidR="001651B5" w:rsidRDefault="00C42E9C" w:rsidP="001E40E1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National" w:hAnsi="National"/>
          <w:b/>
          <w:bCs/>
          <w:iCs/>
          <w:color w:val="303AB2"/>
          <w:sz w:val="28"/>
          <w:szCs w:val="160"/>
        </w:rPr>
        <w:t>Variación acumulativa (%) por años en España</w:t>
      </w:r>
    </w:p>
    <w:p w14:paraId="7B938E6A" w14:textId="17D389AA" w:rsidR="00583D8D" w:rsidRDefault="00C42E9C" w:rsidP="00583D8D">
      <w:pPr>
        <w:pStyle w:val="NormalWeb"/>
        <w:shd w:val="clear" w:color="auto" w:fill="FFFFFF"/>
        <w:spacing w:after="225" w:line="276" w:lineRule="auto"/>
        <w:ind w:right="-574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954F216" wp14:editId="1D82BAE5">
            <wp:extent cx="5243830" cy="2427515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1F01B3B7-650A-4971-ADF3-80D1D5C2EC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9E6A21" w14:textId="77777777" w:rsidR="00EF7DA6" w:rsidRDefault="00EF7DA6" w:rsidP="00057D5B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</w:pPr>
      <w:bookmarkStart w:id="0" w:name="_Hlk46655914"/>
    </w:p>
    <w:p w14:paraId="063F7F10" w14:textId="3838D70A" w:rsidR="00057D5B" w:rsidRDefault="00057D5B" w:rsidP="00057D5B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</w:pP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lastRenderedPageBreak/>
        <w:t>CCAA con p</w:t>
      </w:r>
      <w:r w:rsidRPr="00D82713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orcentajes (%) </w:t>
      </w: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acumulativo  </w:t>
      </w:r>
    </w:p>
    <w:p w14:paraId="4CFA3FF6" w14:textId="77777777" w:rsidR="00057D5B" w:rsidRDefault="00057D5B" w:rsidP="00057D5B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30"/>
          <w:szCs w:val="180"/>
          <w:lang w:val="es-ES"/>
        </w:rPr>
      </w:pPr>
    </w:p>
    <w:tbl>
      <w:tblPr>
        <w:tblW w:w="9036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2309"/>
        <w:gridCol w:w="2165"/>
        <w:gridCol w:w="2118"/>
      </w:tblGrid>
      <w:tr w:rsidR="00057D5B" w:rsidRPr="00692F3E" w14:paraId="5AA9D30A" w14:textId="77777777" w:rsidTr="00057D5B">
        <w:trPr>
          <w:trHeight w:val="687"/>
        </w:trPr>
        <w:tc>
          <w:tcPr>
            <w:tcW w:w="2444" w:type="dxa"/>
            <w:shd w:val="clear" w:color="auto" w:fill="ACB9CA"/>
            <w:vAlign w:val="center"/>
            <w:hideMark/>
          </w:tcPr>
          <w:p w14:paraId="37748E38" w14:textId="77777777" w:rsidR="00057D5B" w:rsidRPr="00692F3E" w:rsidRDefault="00057D5B" w:rsidP="008D06C8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s-ES" w:eastAsia="es-ES"/>
              </w:rPr>
              <w:t>CCAA</w:t>
            </w:r>
          </w:p>
        </w:tc>
        <w:tc>
          <w:tcPr>
            <w:tcW w:w="2309" w:type="dxa"/>
            <w:shd w:val="clear" w:color="auto" w:fill="ACB9CA"/>
            <w:vAlign w:val="center"/>
            <w:hideMark/>
          </w:tcPr>
          <w:p w14:paraId="5B8161BB" w14:textId="77777777" w:rsidR="008E2A8E" w:rsidRPr="00692F3E" w:rsidRDefault="00057D5B" w:rsidP="008E2A8E">
            <w:pPr>
              <w:jc w:val="center"/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(%) Acumulativo</w:t>
            </w:r>
          </w:p>
          <w:p w14:paraId="20C392FC" w14:textId="0D8F39D9" w:rsidR="00057D5B" w:rsidRPr="00692F3E" w:rsidRDefault="00057D5B" w:rsidP="008E2A8E">
            <w:pPr>
              <w:jc w:val="center"/>
              <w:rPr>
                <w:rFonts w:ascii="Open Sans" w:eastAsia="Times New Roman" w:hAnsi="Open Sans" w:cs="Open Sans"/>
                <w:color w:val="0D0D0D" w:themeColor="text1" w:themeTint="F2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10</w:t>
            </w:r>
            <w:r w:rsidR="008E2A8E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 </w:t>
            </w: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años  (2021 vs 2011)</w:t>
            </w:r>
          </w:p>
        </w:tc>
        <w:tc>
          <w:tcPr>
            <w:tcW w:w="2165" w:type="dxa"/>
            <w:shd w:val="clear" w:color="auto" w:fill="ACB9CA"/>
            <w:vAlign w:val="center"/>
            <w:hideMark/>
          </w:tcPr>
          <w:p w14:paraId="6E6D729D" w14:textId="1BE2CFEA" w:rsidR="008E2A8E" w:rsidRPr="00692F3E" w:rsidRDefault="00057D5B" w:rsidP="008D06C8">
            <w:pPr>
              <w:jc w:val="center"/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(%) Acumulativo</w:t>
            </w:r>
          </w:p>
          <w:p w14:paraId="09EA8632" w14:textId="4AAAF76C" w:rsidR="00057D5B" w:rsidRPr="00692F3E" w:rsidRDefault="00057D5B" w:rsidP="008D06C8">
            <w:pPr>
              <w:jc w:val="center"/>
              <w:rPr>
                <w:rFonts w:ascii="Open Sans" w:eastAsia="Times New Roman" w:hAnsi="Open Sans" w:cs="Open Sans"/>
                <w:color w:val="0D0D0D" w:themeColor="text1" w:themeTint="F2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5 años (2021 vs 2016)</w:t>
            </w:r>
          </w:p>
        </w:tc>
        <w:tc>
          <w:tcPr>
            <w:tcW w:w="2118" w:type="dxa"/>
            <w:shd w:val="clear" w:color="auto" w:fill="ACB9CA" w:themeFill="text2" w:themeFillTint="66"/>
            <w:vAlign w:val="center"/>
          </w:tcPr>
          <w:p w14:paraId="7094D8E4" w14:textId="77777777" w:rsidR="008E2A8E" w:rsidRPr="00692F3E" w:rsidRDefault="00057D5B" w:rsidP="008D06C8">
            <w:pPr>
              <w:jc w:val="center"/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(%) Acumulativo</w:t>
            </w:r>
          </w:p>
          <w:p w14:paraId="052AEBEF" w14:textId="19518D4E" w:rsidR="00057D5B" w:rsidRPr="00692F3E" w:rsidRDefault="00057D5B" w:rsidP="008D06C8">
            <w:pPr>
              <w:jc w:val="center"/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1 año (2021 vs 2020)</w:t>
            </w:r>
          </w:p>
        </w:tc>
      </w:tr>
      <w:tr w:rsidR="00057D5B" w:rsidRPr="00692F3E" w14:paraId="2D88A8FE" w14:textId="77777777" w:rsidTr="00057D5B">
        <w:trPr>
          <w:trHeight w:val="200"/>
        </w:trPr>
        <w:tc>
          <w:tcPr>
            <w:tcW w:w="2444" w:type="dxa"/>
            <w:shd w:val="clear" w:color="auto" w:fill="auto"/>
            <w:vAlign w:val="bottom"/>
            <w:hideMark/>
          </w:tcPr>
          <w:p w14:paraId="40120EB5" w14:textId="30B0D5D4" w:rsidR="00057D5B" w:rsidRPr="00692F3E" w:rsidRDefault="00057D5B" w:rsidP="00057D5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Andalucía</w:t>
            </w:r>
          </w:p>
        </w:tc>
        <w:tc>
          <w:tcPr>
            <w:tcW w:w="2309" w:type="dxa"/>
            <w:shd w:val="clear" w:color="auto" w:fill="auto"/>
            <w:vAlign w:val="bottom"/>
            <w:hideMark/>
          </w:tcPr>
          <w:p w14:paraId="7DD9D81A" w14:textId="6C3EFFD9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2165" w:type="dxa"/>
            <w:shd w:val="clear" w:color="auto" w:fill="auto"/>
            <w:vAlign w:val="bottom"/>
            <w:hideMark/>
          </w:tcPr>
          <w:p w14:paraId="29444C7E" w14:textId="78B924EF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2118" w:type="dxa"/>
            <w:vAlign w:val="bottom"/>
          </w:tcPr>
          <w:p w14:paraId="3C3738BE" w14:textId="0DA78767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-2%</w:t>
            </w:r>
          </w:p>
        </w:tc>
      </w:tr>
      <w:tr w:rsidR="00057D5B" w:rsidRPr="00692F3E" w14:paraId="083BFC44" w14:textId="77777777" w:rsidTr="00057D5B">
        <w:trPr>
          <w:trHeight w:val="200"/>
        </w:trPr>
        <w:tc>
          <w:tcPr>
            <w:tcW w:w="2444" w:type="dxa"/>
            <w:shd w:val="clear" w:color="auto" w:fill="auto"/>
            <w:vAlign w:val="bottom"/>
            <w:hideMark/>
          </w:tcPr>
          <w:p w14:paraId="6EC7D530" w14:textId="4DD53BE2" w:rsidR="00057D5B" w:rsidRPr="00692F3E" w:rsidRDefault="00057D5B" w:rsidP="00057D5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Aragón</w:t>
            </w:r>
          </w:p>
        </w:tc>
        <w:tc>
          <w:tcPr>
            <w:tcW w:w="2309" w:type="dxa"/>
            <w:shd w:val="clear" w:color="auto" w:fill="auto"/>
            <w:vAlign w:val="bottom"/>
            <w:hideMark/>
          </w:tcPr>
          <w:p w14:paraId="5D0864D9" w14:textId="421A76B1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2165" w:type="dxa"/>
            <w:shd w:val="clear" w:color="auto" w:fill="auto"/>
            <w:vAlign w:val="bottom"/>
            <w:hideMark/>
          </w:tcPr>
          <w:p w14:paraId="2611AFE7" w14:textId="48C450ED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2118" w:type="dxa"/>
            <w:vAlign w:val="bottom"/>
          </w:tcPr>
          <w:p w14:paraId="0F95FDF3" w14:textId="694DB2AB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0%</w:t>
            </w:r>
          </w:p>
        </w:tc>
      </w:tr>
      <w:tr w:rsidR="00057D5B" w:rsidRPr="00692F3E" w14:paraId="72E7D679" w14:textId="77777777" w:rsidTr="00057D5B">
        <w:trPr>
          <w:trHeight w:val="200"/>
        </w:trPr>
        <w:tc>
          <w:tcPr>
            <w:tcW w:w="2444" w:type="dxa"/>
            <w:shd w:val="clear" w:color="auto" w:fill="auto"/>
            <w:vAlign w:val="bottom"/>
            <w:hideMark/>
          </w:tcPr>
          <w:p w14:paraId="00497DE5" w14:textId="7A926318" w:rsidR="00057D5B" w:rsidRPr="00692F3E" w:rsidRDefault="00057D5B" w:rsidP="00057D5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2309" w:type="dxa"/>
            <w:shd w:val="clear" w:color="auto" w:fill="auto"/>
            <w:vAlign w:val="bottom"/>
            <w:hideMark/>
          </w:tcPr>
          <w:p w14:paraId="33F748FC" w14:textId="0C0726EE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8%</w:t>
            </w:r>
          </w:p>
        </w:tc>
        <w:tc>
          <w:tcPr>
            <w:tcW w:w="2165" w:type="dxa"/>
            <w:shd w:val="clear" w:color="auto" w:fill="auto"/>
            <w:vAlign w:val="bottom"/>
            <w:hideMark/>
          </w:tcPr>
          <w:p w14:paraId="30B7BFFE" w14:textId="3F7D025B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2118" w:type="dxa"/>
            <w:vAlign w:val="bottom"/>
          </w:tcPr>
          <w:p w14:paraId="144D41F3" w14:textId="02E57218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6%</w:t>
            </w:r>
          </w:p>
        </w:tc>
      </w:tr>
      <w:tr w:rsidR="00057D5B" w:rsidRPr="00692F3E" w14:paraId="6273CE3E" w14:textId="77777777" w:rsidTr="00057D5B">
        <w:trPr>
          <w:trHeight w:val="200"/>
        </w:trPr>
        <w:tc>
          <w:tcPr>
            <w:tcW w:w="2444" w:type="dxa"/>
            <w:shd w:val="clear" w:color="auto" w:fill="auto"/>
            <w:vAlign w:val="bottom"/>
            <w:hideMark/>
          </w:tcPr>
          <w:p w14:paraId="431BDFEF" w14:textId="15778F58" w:rsidR="00057D5B" w:rsidRPr="00692F3E" w:rsidRDefault="00057D5B" w:rsidP="00057D5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Baleares</w:t>
            </w:r>
          </w:p>
        </w:tc>
        <w:tc>
          <w:tcPr>
            <w:tcW w:w="2309" w:type="dxa"/>
            <w:shd w:val="clear" w:color="auto" w:fill="auto"/>
            <w:vAlign w:val="bottom"/>
            <w:hideMark/>
          </w:tcPr>
          <w:p w14:paraId="5BF99464" w14:textId="14A9AD11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2165" w:type="dxa"/>
            <w:shd w:val="clear" w:color="auto" w:fill="auto"/>
            <w:vAlign w:val="bottom"/>
            <w:hideMark/>
          </w:tcPr>
          <w:p w14:paraId="10BEB3CC" w14:textId="43A83417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2118" w:type="dxa"/>
            <w:vAlign w:val="bottom"/>
          </w:tcPr>
          <w:p w14:paraId="7F04490F" w14:textId="755518FB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-9%</w:t>
            </w:r>
          </w:p>
        </w:tc>
      </w:tr>
      <w:tr w:rsidR="00057D5B" w:rsidRPr="00692F3E" w14:paraId="6A72434E" w14:textId="77777777" w:rsidTr="00057D5B">
        <w:trPr>
          <w:trHeight w:val="200"/>
        </w:trPr>
        <w:tc>
          <w:tcPr>
            <w:tcW w:w="2444" w:type="dxa"/>
            <w:shd w:val="clear" w:color="auto" w:fill="auto"/>
            <w:vAlign w:val="bottom"/>
            <w:hideMark/>
          </w:tcPr>
          <w:p w14:paraId="0FBBFBDD" w14:textId="1D39331D" w:rsidR="00057D5B" w:rsidRPr="00692F3E" w:rsidRDefault="00057D5B" w:rsidP="00057D5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Canarias</w:t>
            </w:r>
          </w:p>
        </w:tc>
        <w:tc>
          <w:tcPr>
            <w:tcW w:w="2309" w:type="dxa"/>
            <w:shd w:val="clear" w:color="auto" w:fill="auto"/>
            <w:vAlign w:val="bottom"/>
            <w:hideMark/>
          </w:tcPr>
          <w:p w14:paraId="32260EB5" w14:textId="5646D779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2165" w:type="dxa"/>
            <w:shd w:val="clear" w:color="auto" w:fill="auto"/>
            <w:vAlign w:val="bottom"/>
            <w:hideMark/>
          </w:tcPr>
          <w:p w14:paraId="790F0B78" w14:textId="02C8F91F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2118" w:type="dxa"/>
            <w:vAlign w:val="bottom"/>
          </w:tcPr>
          <w:p w14:paraId="5137F301" w14:textId="58F5EB0B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0%</w:t>
            </w:r>
          </w:p>
        </w:tc>
      </w:tr>
      <w:tr w:rsidR="00057D5B" w:rsidRPr="00692F3E" w14:paraId="58A3344A" w14:textId="77777777" w:rsidTr="00057D5B">
        <w:trPr>
          <w:trHeight w:val="200"/>
        </w:trPr>
        <w:tc>
          <w:tcPr>
            <w:tcW w:w="2444" w:type="dxa"/>
            <w:shd w:val="clear" w:color="auto" w:fill="auto"/>
            <w:vAlign w:val="bottom"/>
            <w:hideMark/>
          </w:tcPr>
          <w:p w14:paraId="3C8CEE4A" w14:textId="31EA0803" w:rsidR="00057D5B" w:rsidRPr="00692F3E" w:rsidRDefault="00057D5B" w:rsidP="00057D5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Cantabria</w:t>
            </w:r>
          </w:p>
        </w:tc>
        <w:tc>
          <w:tcPr>
            <w:tcW w:w="2309" w:type="dxa"/>
            <w:shd w:val="clear" w:color="auto" w:fill="auto"/>
            <w:vAlign w:val="bottom"/>
            <w:hideMark/>
          </w:tcPr>
          <w:p w14:paraId="2664F513" w14:textId="52BD0AF7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2165" w:type="dxa"/>
            <w:shd w:val="clear" w:color="auto" w:fill="auto"/>
            <w:vAlign w:val="bottom"/>
            <w:hideMark/>
          </w:tcPr>
          <w:p w14:paraId="0A1A9CF7" w14:textId="617AC316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2118" w:type="dxa"/>
            <w:vAlign w:val="bottom"/>
          </w:tcPr>
          <w:p w14:paraId="3A047903" w14:textId="00DEE6A7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8%</w:t>
            </w:r>
          </w:p>
        </w:tc>
      </w:tr>
      <w:tr w:rsidR="00057D5B" w:rsidRPr="00692F3E" w14:paraId="613B3C60" w14:textId="77777777" w:rsidTr="00057D5B">
        <w:trPr>
          <w:trHeight w:val="200"/>
        </w:trPr>
        <w:tc>
          <w:tcPr>
            <w:tcW w:w="2444" w:type="dxa"/>
            <w:shd w:val="clear" w:color="auto" w:fill="auto"/>
            <w:vAlign w:val="bottom"/>
            <w:hideMark/>
          </w:tcPr>
          <w:p w14:paraId="0819F0AC" w14:textId="583A888A" w:rsidR="00057D5B" w:rsidRPr="00692F3E" w:rsidRDefault="00057D5B" w:rsidP="00057D5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Castilla y León</w:t>
            </w:r>
          </w:p>
        </w:tc>
        <w:tc>
          <w:tcPr>
            <w:tcW w:w="2309" w:type="dxa"/>
            <w:shd w:val="clear" w:color="auto" w:fill="auto"/>
            <w:vAlign w:val="bottom"/>
            <w:hideMark/>
          </w:tcPr>
          <w:p w14:paraId="43C87058" w14:textId="6C94E9B2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2165" w:type="dxa"/>
            <w:shd w:val="clear" w:color="auto" w:fill="auto"/>
            <w:vAlign w:val="bottom"/>
            <w:hideMark/>
          </w:tcPr>
          <w:p w14:paraId="7B8AC6D8" w14:textId="61451C7E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2118" w:type="dxa"/>
            <w:vAlign w:val="bottom"/>
          </w:tcPr>
          <w:p w14:paraId="15FB355F" w14:textId="746AA30F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2%</w:t>
            </w:r>
          </w:p>
        </w:tc>
      </w:tr>
      <w:tr w:rsidR="00057D5B" w:rsidRPr="00692F3E" w14:paraId="662B786E" w14:textId="77777777" w:rsidTr="00057D5B">
        <w:trPr>
          <w:trHeight w:val="200"/>
        </w:trPr>
        <w:tc>
          <w:tcPr>
            <w:tcW w:w="2444" w:type="dxa"/>
            <w:shd w:val="clear" w:color="auto" w:fill="auto"/>
            <w:vAlign w:val="bottom"/>
            <w:hideMark/>
          </w:tcPr>
          <w:p w14:paraId="388817ED" w14:textId="649EB6F0" w:rsidR="00057D5B" w:rsidRPr="00692F3E" w:rsidRDefault="00057D5B" w:rsidP="00057D5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Castilla-La Mancha</w:t>
            </w:r>
          </w:p>
        </w:tc>
        <w:tc>
          <w:tcPr>
            <w:tcW w:w="2309" w:type="dxa"/>
            <w:shd w:val="clear" w:color="auto" w:fill="auto"/>
            <w:vAlign w:val="bottom"/>
            <w:hideMark/>
          </w:tcPr>
          <w:p w14:paraId="2C71775D" w14:textId="6EF2FAD4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7%</w:t>
            </w:r>
          </w:p>
        </w:tc>
        <w:tc>
          <w:tcPr>
            <w:tcW w:w="2165" w:type="dxa"/>
            <w:shd w:val="clear" w:color="auto" w:fill="auto"/>
            <w:vAlign w:val="bottom"/>
            <w:hideMark/>
          </w:tcPr>
          <w:p w14:paraId="17FCF857" w14:textId="2245CFD1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2118" w:type="dxa"/>
            <w:vAlign w:val="bottom"/>
          </w:tcPr>
          <w:p w14:paraId="5ECFD501" w14:textId="6B26634A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2%</w:t>
            </w:r>
          </w:p>
        </w:tc>
      </w:tr>
      <w:tr w:rsidR="00057D5B" w:rsidRPr="00692F3E" w14:paraId="602E7634" w14:textId="77777777" w:rsidTr="00057D5B">
        <w:trPr>
          <w:trHeight w:val="200"/>
        </w:trPr>
        <w:tc>
          <w:tcPr>
            <w:tcW w:w="2444" w:type="dxa"/>
            <w:shd w:val="clear" w:color="auto" w:fill="auto"/>
            <w:vAlign w:val="bottom"/>
            <w:hideMark/>
          </w:tcPr>
          <w:p w14:paraId="2CB7F179" w14:textId="349F10A0" w:rsidR="00057D5B" w:rsidRPr="00692F3E" w:rsidRDefault="00057D5B" w:rsidP="00057D5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Cataluña</w:t>
            </w:r>
          </w:p>
        </w:tc>
        <w:tc>
          <w:tcPr>
            <w:tcW w:w="2309" w:type="dxa"/>
            <w:shd w:val="clear" w:color="auto" w:fill="auto"/>
            <w:vAlign w:val="bottom"/>
            <w:hideMark/>
          </w:tcPr>
          <w:p w14:paraId="453BE079" w14:textId="5775E1C7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2165" w:type="dxa"/>
            <w:shd w:val="clear" w:color="auto" w:fill="auto"/>
            <w:vAlign w:val="bottom"/>
            <w:hideMark/>
          </w:tcPr>
          <w:p w14:paraId="251F628B" w14:textId="632393BC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2118" w:type="dxa"/>
            <w:vAlign w:val="bottom"/>
          </w:tcPr>
          <w:p w14:paraId="40142724" w14:textId="592CF40C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-6%</w:t>
            </w:r>
          </w:p>
        </w:tc>
      </w:tr>
      <w:tr w:rsidR="00057D5B" w:rsidRPr="00692F3E" w14:paraId="6E18B9BA" w14:textId="77777777" w:rsidTr="00057D5B">
        <w:trPr>
          <w:trHeight w:val="200"/>
        </w:trPr>
        <w:tc>
          <w:tcPr>
            <w:tcW w:w="2444" w:type="dxa"/>
            <w:shd w:val="clear" w:color="auto" w:fill="auto"/>
            <w:vAlign w:val="bottom"/>
            <w:hideMark/>
          </w:tcPr>
          <w:p w14:paraId="717998D5" w14:textId="1E1F51D6" w:rsidR="00057D5B" w:rsidRPr="00692F3E" w:rsidRDefault="00057D5B" w:rsidP="00057D5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Comunitat</w:t>
            </w:r>
            <w:proofErr w:type="spellEnd"/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Valenciana</w:t>
            </w:r>
          </w:p>
        </w:tc>
        <w:tc>
          <w:tcPr>
            <w:tcW w:w="2309" w:type="dxa"/>
            <w:shd w:val="clear" w:color="auto" w:fill="auto"/>
            <w:vAlign w:val="bottom"/>
            <w:hideMark/>
          </w:tcPr>
          <w:p w14:paraId="67694684" w14:textId="5DFE66BD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2165" w:type="dxa"/>
            <w:shd w:val="clear" w:color="auto" w:fill="auto"/>
            <w:vAlign w:val="bottom"/>
            <w:hideMark/>
          </w:tcPr>
          <w:p w14:paraId="4CC32CF0" w14:textId="5074D1F8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2118" w:type="dxa"/>
            <w:vAlign w:val="bottom"/>
          </w:tcPr>
          <w:p w14:paraId="769FDE1B" w14:textId="43346297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-3%</w:t>
            </w:r>
          </w:p>
        </w:tc>
      </w:tr>
      <w:tr w:rsidR="00057D5B" w:rsidRPr="00692F3E" w14:paraId="793487A0" w14:textId="77777777" w:rsidTr="00057D5B">
        <w:trPr>
          <w:trHeight w:val="200"/>
        </w:trPr>
        <w:tc>
          <w:tcPr>
            <w:tcW w:w="2444" w:type="dxa"/>
            <w:shd w:val="clear" w:color="auto" w:fill="auto"/>
            <w:vAlign w:val="bottom"/>
            <w:hideMark/>
          </w:tcPr>
          <w:p w14:paraId="459A0197" w14:textId="56DA3EE8" w:rsidR="00057D5B" w:rsidRPr="00692F3E" w:rsidRDefault="00057D5B" w:rsidP="00057D5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Extremadura</w:t>
            </w:r>
          </w:p>
        </w:tc>
        <w:tc>
          <w:tcPr>
            <w:tcW w:w="2309" w:type="dxa"/>
            <w:shd w:val="clear" w:color="auto" w:fill="auto"/>
            <w:vAlign w:val="bottom"/>
            <w:hideMark/>
          </w:tcPr>
          <w:p w14:paraId="54780632" w14:textId="48573135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2165" w:type="dxa"/>
            <w:shd w:val="clear" w:color="auto" w:fill="auto"/>
            <w:vAlign w:val="bottom"/>
            <w:hideMark/>
          </w:tcPr>
          <w:p w14:paraId="1B928974" w14:textId="4459ABC2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2118" w:type="dxa"/>
            <w:vAlign w:val="bottom"/>
          </w:tcPr>
          <w:p w14:paraId="5FAFE016" w14:textId="2618C78E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5%</w:t>
            </w:r>
          </w:p>
        </w:tc>
      </w:tr>
      <w:tr w:rsidR="00057D5B" w:rsidRPr="00692F3E" w14:paraId="0CDA2CB3" w14:textId="77777777" w:rsidTr="00057D5B">
        <w:trPr>
          <w:trHeight w:val="200"/>
        </w:trPr>
        <w:tc>
          <w:tcPr>
            <w:tcW w:w="2444" w:type="dxa"/>
            <w:shd w:val="clear" w:color="auto" w:fill="auto"/>
            <w:vAlign w:val="bottom"/>
            <w:hideMark/>
          </w:tcPr>
          <w:p w14:paraId="6F440AF2" w14:textId="22C12A9B" w:rsidR="00057D5B" w:rsidRPr="00692F3E" w:rsidRDefault="00057D5B" w:rsidP="00057D5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2309" w:type="dxa"/>
            <w:shd w:val="clear" w:color="auto" w:fill="auto"/>
            <w:vAlign w:val="bottom"/>
            <w:hideMark/>
          </w:tcPr>
          <w:p w14:paraId="567E8571" w14:textId="324D1FDA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2165" w:type="dxa"/>
            <w:shd w:val="clear" w:color="auto" w:fill="auto"/>
            <w:vAlign w:val="bottom"/>
            <w:hideMark/>
          </w:tcPr>
          <w:p w14:paraId="4ED2291A" w14:textId="4A3644EB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2118" w:type="dxa"/>
            <w:vAlign w:val="bottom"/>
          </w:tcPr>
          <w:p w14:paraId="6F7F973F" w14:textId="2E6A9F98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4%</w:t>
            </w:r>
          </w:p>
        </w:tc>
      </w:tr>
      <w:tr w:rsidR="00057D5B" w:rsidRPr="00692F3E" w14:paraId="33F3A5C6" w14:textId="77777777" w:rsidTr="00057D5B">
        <w:trPr>
          <w:trHeight w:val="200"/>
        </w:trPr>
        <w:tc>
          <w:tcPr>
            <w:tcW w:w="2444" w:type="dxa"/>
            <w:shd w:val="clear" w:color="auto" w:fill="auto"/>
            <w:vAlign w:val="bottom"/>
            <w:hideMark/>
          </w:tcPr>
          <w:p w14:paraId="28F17637" w14:textId="08D57AE7" w:rsidR="00057D5B" w:rsidRPr="00692F3E" w:rsidRDefault="00057D5B" w:rsidP="00057D5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La Rioja</w:t>
            </w:r>
          </w:p>
        </w:tc>
        <w:tc>
          <w:tcPr>
            <w:tcW w:w="2309" w:type="dxa"/>
            <w:shd w:val="clear" w:color="auto" w:fill="auto"/>
            <w:vAlign w:val="bottom"/>
            <w:hideMark/>
          </w:tcPr>
          <w:p w14:paraId="06F06B18" w14:textId="07826D58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2165" w:type="dxa"/>
            <w:shd w:val="clear" w:color="auto" w:fill="auto"/>
            <w:vAlign w:val="bottom"/>
            <w:hideMark/>
          </w:tcPr>
          <w:p w14:paraId="50492EDE" w14:textId="505F78D5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2118" w:type="dxa"/>
            <w:vAlign w:val="bottom"/>
          </w:tcPr>
          <w:p w14:paraId="2297C880" w14:textId="3F2F52FD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11%</w:t>
            </w:r>
          </w:p>
        </w:tc>
      </w:tr>
      <w:tr w:rsidR="00057D5B" w:rsidRPr="00692F3E" w14:paraId="64AB1AF6" w14:textId="77777777" w:rsidTr="00057D5B">
        <w:trPr>
          <w:trHeight w:val="200"/>
        </w:trPr>
        <w:tc>
          <w:tcPr>
            <w:tcW w:w="2444" w:type="dxa"/>
            <w:shd w:val="clear" w:color="auto" w:fill="auto"/>
            <w:vAlign w:val="bottom"/>
            <w:hideMark/>
          </w:tcPr>
          <w:p w14:paraId="252B7D84" w14:textId="102F8051" w:rsidR="00057D5B" w:rsidRPr="00692F3E" w:rsidRDefault="00057D5B" w:rsidP="00057D5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2309" w:type="dxa"/>
            <w:shd w:val="clear" w:color="auto" w:fill="auto"/>
            <w:vAlign w:val="bottom"/>
            <w:hideMark/>
          </w:tcPr>
          <w:p w14:paraId="566078B5" w14:textId="3F3DD06C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2165" w:type="dxa"/>
            <w:shd w:val="clear" w:color="auto" w:fill="auto"/>
            <w:vAlign w:val="bottom"/>
            <w:hideMark/>
          </w:tcPr>
          <w:p w14:paraId="4E03A7B2" w14:textId="3DF9005A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2118" w:type="dxa"/>
            <w:vAlign w:val="bottom"/>
          </w:tcPr>
          <w:p w14:paraId="7D453FBC" w14:textId="57DB2FC1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-10%</w:t>
            </w:r>
          </w:p>
        </w:tc>
      </w:tr>
      <w:tr w:rsidR="00057D5B" w:rsidRPr="00692F3E" w14:paraId="1A066361" w14:textId="77777777" w:rsidTr="00057D5B">
        <w:trPr>
          <w:trHeight w:val="200"/>
        </w:trPr>
        <w:tc>
          <w:tcPr>
            <w:tcW w:w="2444" w:type="dxa"/>
            <w:shd w:val="clear" w:color="auto" w:fill="auto"/>
            <w:vAlign w:val="bottom"/>
            <w:hideMark/>
          </w:tcPr>
          <w:p w14:paraId="13363F63" w14:textId="6C039F39" w:rsidR="00057D5B" w:rsidRPr="00692F3E" w:rsidRDefault="00057D5B" w:rsidP="00057D5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Navarra</w:t>
            </w:r>
          </w:p>
        </w:tc>
        <w:tc>
          <w:tcPr>
            <w:tcW w:w="2309" w:type="dxa"/>
            <w:shd w:val="clear" w:color="auto" w:fill="auto"/>
            <w:vAlign w:val="bottom"/>
            <w:hideMark/>
          </w:tcPr>
          <w:p w14:paraId="30BC7820" w14:textId="0B750E29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2165" w:type="dxa"/>
            <w:shd w:val="clear" w:color="auto" w:fill="auto"/>
            <w:vAlign w:val="bottom"/>
            <w:hideMark/>
          </w:tcPr>
          <w:p w14:paraId="49592DA7" w14:textId="18A08B6E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2118" w:type="dxa"/>
            <w:vAlign w:val="bottom"/>
          </w:tcPr>
          <w:p w14:paraId="7D394B30" w14:textId="5B639019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2%</w:t>
            </w:r>
          </w:p>
        </w:tc>
      </w:tr>
      <w:tr w:rsidR="00057D5B" w:rsidRPr="00692F3E" w14:paraId="4F4AEDDA" w14:textId="77777777" w:rsidTr="00057D5B">
        <w:trPr>
          <w:trHeight w:val="200"/>
        </w:trPr>
        <w:tc>
          <w:tcPr>
            <w:tcW w:w="2444" w:type="dxa"/>
            <w:shd w:val="clear" w:color="auto" w:fill="auto"/>
            <w:vAlign w:val="bottom"/>
            <w:hideMark/>
          </w:tcPr>
          <w:p w14:paraId="021F4C4B" w14:textId="40118CFF" w:rsidR="00057D5B" w:rsidRPr="00692F3E" w:rsidRDefault="00057D5B" w:rsidP="00057D5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País Vasco</w:t>
            </w:r>
          </w:p>
        </w:tc>
        <w:tc>
          <w:tcPr>
            <w:tcW w:w="2309" w:type="dxa"/>
            <w:shd w:val="clear" w:color="auto" w:fill="auto"/>
            <w:vAlign w:val="bottom"/>
            <w:hideMark/>
          </w:tcPr>
          <w:p w14:paraId="7C42EEB2" w14:textId="1DB5C432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2165" w:type="dxa"/>
            <w:shd w:val="clear" w:color="auto" w:fill="auto"/>
            <w:vAlign w:val="bottom"/>
            <w:hideMark/>
          </w:tcPr>
          <w:p w14:paraId="2ECC0FAD" w14:textId="34C13882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2118" w:type="dxa"/>
            <w:vAlign w:val="bottom"/>
          </w:tcPr>
          <w:p w14:paraId="6582357D" w14:textId="18576671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-1%</w:t>
            </w:r>
          </w:p>
        </w:tc>
      </w:tr>
      <w:tr w:rsidR="00057D5B" w:rsidRPr="00692F3E" w14:paraId="7A0424E3" w14:textId="77777777" w:rsidTr="00057D5B">
        <w:trPr>
          <w:trHeight w:val="200"/>
        </w:trPr>
        <w:tc>
          <w:tcPr>
            <w:tcW w:w="2444" w:type="dxa"/>
            <w:shd w:val="clear" w:color="auto" w:fill="auto"/>
            <w:vAlign w:val="bottom"/>
            <w:hideMark/>
          </w:tcPr>
          <w:p w14:paraId="08939E30" w14:textId="44911420" w:rsidR="00057D5B" w:rsidRPr="00692F3E" w:rsidRDefault="00057D5B" w:rsidP="00057D5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Región de Murcia</w:t>
            </w:r>
          </w:p>
        </w:tc>
        <w:tc>
          <w:tcPr>
            <w:tcW w:w="2309" w:type="dxa"/>
            <w:shd w:val="clear" w:color="auto" w:fill="auto"/>
            <w:vAlign w:val="bottom"/>
            <w:hideMark/>
          </w:tcPr>
          <w:p w14:paraId="7FAC1AB8" w14:textId="1AE05A0F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2165" w:type="dxa"/>
            <w:shd w:val="clear" w:color="auto" w:fill="auto"/>
            <w:vAlign w:val="bottom"/>
            <w:hideMark/>
          </w:tcPr>
          <w:p w14:paraId="0889FA2F" w14:textId="0B4DDC53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2118" w:type="dxa"/>
            <w:vAlign w:val="bottom"/>
          </w:tcPr>
          <w:p w14:paraId="304FA1EF" w14:textId="2CF83151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2%</w:t>
            </w:r>
          </w:p>
        </w:tc>
      </w:tr>
      <w:tr w:rsidR="00057D5B" w:rsidRPr="00692F3E" w14:paraId="46681980" w14:textId="77777777" w:rsidTr="00057D5B">
        <w:trPr>
          <w:trHeight w:val="200"/>
        </w:trPr>
        <w:tc>
          <w:tcPr>
            <w:tcW w:w="2444" w:type="dxa"/>
            <w:shd w:val="clear" w:color="auto" w:fill="ACB9CA" w:themeFill="text2" w:themeFillTint="66"/>
            <w:vAlign w:val="bottom"/>
            <w:hideMark/>
          </w:tcPr>
          <w:p w14:paraId="0C081B38" w14:textId="6CCF0A9B" w:rsidR="00057D5B" w:rsidRPr="00692F3E" w:rsidRDefault="00057D5B" w:rsidP="00057D5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2309" w:type="dxa"/>
            <w:shd w:val="clear" w:color="auto" w:fill="ACB9CA" w:themeFill="text2" w:themeFillTint="66"/>
            <w:vAlign w:val="bottom"/>
            <w:hideMark/>
          </w:tcPr>
          <w:p w14:paraId="26581A4A" w14:textId="4342DEAF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2165" w:type="dxa"/>
            <w:shd w:val="clear" w:color="auto" w:fill="ACB9CA" w:themeFill="text2" w:themeFillTint="66"/>
            <w:vAlign w:val="bottom"/>
            <w:hideMark/>
          </w:tcPr>
          <w:p w14:paraId="1CF55FBA" w14:textId="160817DA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2118" w:type="dxa"/>
            <w:shd w:val="clear" w:color="auto" w:fill="ACB9CA" w:themeFill="text2" w:themeFillTint="66"/>
            <w:vAlign w:val="bottom"/>
          </w:tcPr>
          <w:p w14:paraId="0C662A0E" w14:textId="2854A5D8" w:rsidR="00057D5B" w:rsidRPr="00692F3E" w:rsidRDefault="00057D5B" w:rsidP="00057D5B">
            <w:pPr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-4%</w:t>
            </w:r>
          </w:p>
        </w:tc>
      </w:tr>
    </w:tbl>
    <w:p w14:paraId="77A29494" w14:textId="08A98648" w:rsidR="00632F8F" w:rsidRDefault="00632F8F" w:rsidP="00057D5B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“En los últimos cinco años el precio del alquiler en nuestro país ha sufrido incrementos en el precio sin precedentes y es precisamente durante estos cinco años (2016 a 2021) donde se concentran las subidas más importantes en el precio del alquiler en nuestro país. No obstante, parece ser que la tendencia alcista ha cambiado a lo largo de 2020 y ahora el precio del alquiler ha empezado a caer después de muchos años de intensas subidas. Las caídas no son iguales en cada región, pero sí que la tendencia general a nivel de España es la de la caída de precios (-2,7% interanual de media en España) y esta tendencia se hace más intensa en ciudades como Madrid o Barcelona que tienen caídas interanuales del -10%”, explica María Matos, directora de Estudios y Portavoz de </w:t>
      </w:r>
      <w:hyperlink r:id="rId12" w:history="1">
        <w:r w:rsidRPr="00132340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>
        <w:rPr>
          <w:rFonts w:ascii="Open Sans" w:hAnsi="Open Sans" w:cs="Open Sans"/>
          <w:color w:val="000000" w:themeColor="text1"/>
          <w:sz w:val="22"/>
          <w:szCs w:val="22"/>
        </w:rPr>
        <w:t xml:space="preserve">. </w:t>
      </w:r>
    </w:p>
    <w:p w14:paraId="02DC98D0" w14:textId="332AEE73" w:rsidR="00057D5B" w:rsidRDefault="00057D5B" w:rsidP="00057D5B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Pr="008D1286">
        <w:rPr>
          <w:rFonts w:ascii="Open Sans" w:hAnsi="Open Sans" w:cs="Open Sans"/>
          <w:color w:val="000000" w:themeColor="text1"/>
          <w:sz w:val="22"/>
          <w:szCs w:val="22"/>
        </w:rPr>
        <w:t xml:space="preserve">nalizando los incrementos porcentuales acumulados </w:t>
      </w: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desde 2016</w:t>
      </w:r>
      <w:r w:rsidRPr="008D12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, el precio medio del metro cuadrado de la vivienda en </w:t>
      </w: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alquiler</w:t>
      </w:r>
      <w:r w:rsidRPr="008D12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ha </w:t>
      </w: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aumentado</w:t>
      </w:r>
      <w:r w:rsidRPr="008D12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un </w:t>
      </w: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41</w:t>
      </w:r>
      <w:r w:rsidRPr="008D12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% en España</w:t>
      </w: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 xml:space="preserve">(de </w:t>
      </w:r>
      <w:r>
        <w:rPr>
          <w:rFonts w:ascii="Open Sans" w:hAnsi="Open Sans" w:cs="Open Sans"/>
          <w:color w:val="000000" w:themeColor="text1"/>
          <w:sz w:val="22"/>
          <w:szCs w:val="22"/>
        </w:rPr>
        <w:t>7,</w:t>
      </w:r>
      <w:r w:rsidR="00B170CD">
        <w:rPr>
          <w:rFonts w:ascii="Open Sans" w:hAnsi="Open Sans" w:cs="Open Sans"/>
          <w:color w:val="000000" w:themeColor="text1"/>
          <w:sz w:val="22"/>
          <w:szCs w:val="22"/>
        </w:rPr>
        <w:t>40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>euros/m</w:t>
      </w:r>
      <w:r w:rsidRPr="005C5838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2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al mes 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>en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junio de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 xml:space="preserve"> 201</w:t>
      </w:r>
      <w:r>
        <w:rPr>
          <w:rFonts w:ascii="Open Sans" w:hAnsi="Open Sans" w:cs="Open Sans"/>
          <w:color w:val="000000" w:themeColor="text1"/>
          <w:sz w:val="22"/>
          <w:szCs w:val="22"/>
        </w:rPr>
        <w:t>6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 xml:space="preserve"> a </w:t>
      </w:r>
      <w:r>
        <w:rPr>
          <w:rFonts w:ascii="Open Sans" w:hAnsi="Open Sans" w:cs="Open Sans"/>
          <w:color w:val="000000" w:themeColor="text1"/>
          <w:sz w:val="22"/>
          <w:szCs w:val="22"/>
        </w:rPr>
        <w:t>10,44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 xml:space="preserve"> euros/m</w:t>
      </w:r>
      <w:r w:rsidRPr="005C5838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2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al mes 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 xml:space="preserve">en </w:t>
      </w:r>
      <w:r>
        <w:rPr>
          <w:rFonts w:ascii="Open Sans" w:hAnsi="Open Sans" w:cs="Open Sans"/>
          <w:color w:val="000000" w:themeColor="text1"/>
          <w:sz w:val="22"/>
          <w:szCs w:val="22"/>
        </w:rPr>
        <w:t>junio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 xml:space="preserve"> de 20</w:t>
      </w:r>
      <w:r>
        <w:rPr>
          <w:rFonts w:ascii="Open Sans" w:hAnsi="Open Sans" w:cs="Open Sans"/>
          <w:color w:val="000000" w:themeColor="text1"/>
          <w:sz w:val="22"/>
          <w:szCs w:val="22"/>
        </w:rPr>
        <w:t>21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>)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.  </w:t>
      </w:r>
    </w:p>
    <w:p w14:paraId="63DF159D" w14:textId="09D2B90E" w:rsidR="00057D5B" w:rsidRDefault="00057D5B" w:rsidP="00057D5B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Así, los españoles en 201</w:t>
      </w:r>
      <w:r w:rsidR="00B170CD">
        <w:rPr>
          <w:rFonts w:ascii="Open Sans" w:hAnsi="Open Sans" w:cs="Open Sans"/>
          <w:color w:val="000000"/>
          <w:sz w:val="22"/>
          <w:szCs w:val="22"/>
        </w:rPr>
        <w:t>6</w:t>
      </w:r>
      <w:r>
        <w:rPr>
          <w:rFonts w:ascii="Open Sans" w:hAnsi="Open Sans" w:cs="Open Sans"/>
          <w:color w:val="000000"/>
          <w:sz w:val="22"/>
          <w:szCs w:val="22"/>
        </w:rPr>
        <w:t xml:space="preserve"> debían pagar por el alquiler de una vivienda de 80 m</w:t>
      </w:r>
      <w:r w:rsidRPr="002C2F40">
        <w:rPr>
          <w:rFonts w:ascii="Open Sans" w:hAnsi="Open Sans" w:cs="Open Sans"/>
          <w:color w:val="000000"/>
          <w:sz w:val="22"/>
          <w:szCs w:val="22"/>
          <w:vertAlign w:val="superscript"/>
        </w:rPr>
        <w:t>2</w:t>
      </w:r>
      <w:r>
        <w:rPr>
          <w:rFonts w:ascii="Open Sans" w:hAnsi="Open Sans" w:cs="Open Sans"/>
          <w:color w:val="000000"/>
          <w:sz w:val="22"/>
          <w:szCs w:val="22"/>
        </w:rPr>
        <w:t xml:space="preserve"> una media de 592 euros/mes (junio de 2016, 7,40 €/m</w:t>
      </w:r>
      <w:r w:rsidRPr="002C2F40">
        <w:rPr>
          <w:rFonts w:ascii="Open Sans" w:hAnsi="Open Sans" w:cs="Open Sans"/>
          <w:color w:val="000000"/>
          <w:sz w:val="22"/>
          <w:szCs w:val="22"/>
          <w:vertAlign w:val="superscript"/>
        </w:rPr>
        <w:t>2</w:t>
      </w:r>
      <w:r>
        <w:rPr>
          <w:rFonts w:ascii="Open Sans" w:hAnsi="Open Sans" w:cs="Open Sans"/>
          <w:color w:val="000000"/>
          <w:sz w:val="22"/>
          <w:szCs w:val="22"/>
          <w:vertAlign w:val="superscript"/>
        </w:rPr>
        <w:t xml:space="preserve"> </w:t>
      </w:r>
      <w:r w:rsidRPr="00014CED">
        <w:rPr>
          <w:rFonts w:ascii="Open Sans" w:hAnsi="Open Sans" w:cs="Open Sans"/>
          <w:color w:val="000000"/>
          <w:sz w:val="22"/>
          <w:szCs w:val="22"/>
        </w:rPr>
        <w:t>al mes</w:t>
      </w:r>
      <w:r>
        <w:rPr>
          <w:rFonts w:ascii="Open Sans" w:hAnsi="Open Sans" w:cs="Open Sans"/>
          <w:color w:val="000000"/>
          <w:sz w:val="22"/>
          <w:szCs w:val="22"/>
        </w:rPr>
        <w:t>) frente a los 835 euros (junio de 2021, 10,44 €/m</w:t>
      </w:r>
      <w:r w:rsidRPr="002C2F40">
        <w:rPr>
          <w:rFonts w:ascii="Open Sans" w:hAnsi="Open Sans" w:cs="Open Sans"/>
          <w:color w:val="000000"/>
          <w:sz w:val="22"/>
          <w:szCs w:val="22"/>
          <w:vertAlign w:val="superscript"/>
        </w:rPr>
        <w:t>2</w:t>
      </w:r>
      <w:r w:rsidRPr="00663524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al mes) que se paga como media en España en 2021. </w:t>
      </w:r>
    </w:p>
    <w:p w14:paraId="7411F93E" w14:textId="77777777" w:rsidR="00632F8F" w:rsidRDefault="00632F8F" w:rsidP="00057D5B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CFE422C" w14:textId="77777777" w:rsidR="00057D5B" w:rsidRDefault="00057D5B" w:rsidP="00057D5B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</w:pP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lastRenderedPageBreak/>
        <w:t>Precio medio de una vivienda de 80 m</w:t>
      </w:r>
      <w:r w:rsidRPr="00E07AE5">
        <w:rPr>
          <w:rFonts w:ascii="National" w:hAnsi="National"/>
          <w:b/>
          <w:bCs/>
          <w:iCs/>
          <w:color w:val="303AB2"/>
          <w:sz w:val="28"/>
          <w:szCs w:val="160"/>
          <w:vertAlign w:val="superscript"/>
          <w:lang w:val="es-ES"/>
        </w:rPr>
        <w:t>2</w:t>
      </w: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 por CCAA</w:t>
      </w:r>
    </w:p>
    <w:p w14:paraId="013D7113" w14:textId="77777777" w:rsidR="00057D5B" w:rsidRDefault="00057D5B" w:rsidP="00057D5B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30"/>
          <w:szCs w:val="180"/>
          <w:lang w:val="es-ES"/>
        </w:rPr>
      </w:pPr>
    </w:p>
    <w:tbl>
      <w:tblPr>
        <w:tblW w:w="8929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325"/>
        <w:gridCol w:w="2324"/>
        <w:gridCol w:w="2325"/>
      </w:tblGrid>
      <w:tr w:rsidR="00057D5B" w:rsidRPr="00692F3E" w14:paraId="05D883D9" w14:textId="77777777" w:rsidTr="00057D5B">
        <w:trPr>
          <w:trHeight w:val="620"/>
        </w:trPr>
        <w:tc>
          <w:tcPr>
            <w:tcW w:w="1955" w:type="dxa"/>
            <w:shd w:val="clear" w:color="auto" w:fill="ACB9CA"/>
            <w:vAlign w:val="center"/>
            <w:hideMark/>
          </w:tcPr>
          <w:p w14:paraId="2D278646" w14:textId="77777777" w:rsidR="00057D5B" w:rsidRPr="00692F3E" w:rsidRDefault="00057D5B" w:rsidP="008D06C8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s-ES" w:eastAsia="es-ES"/>
              </w:rPr>
              <w:t>CCAA</w:t>
            </w:r>
          </w:p>
        </w:tc>
        <w:tc>
          <w:tcPr>
            <w:tcW w:w="2325" w:type="dxa"/>
            <w:shd w:val="clear" w:color="auto" w:fill="ACB9CA"/>
            <w:vAlign w:val="center"/>
            <w:hideMark/>
          </w:tcPr>
          <w:p w14:paraId="0264286C" w14:textId="5DFB543E" w:rsidR="00057D5B" w:rsidRPr="00692F3E" w:rsidRDefault="00692F3E" w:rsidP="008D06C8">
            <w:pPr>
              <w:jc w:val="center"/>
              <w:rPr>
                <w:rFonts w:ascii="Open Sans" w:eastAsia="Times New Roman" w:hAnsi="Open Sans" w:cs="Open Sans"/>
                <w:color w:val="0D0D0D" w:themeColor="text1" w:themeTint="F2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Alquiler</w:t>
            </w:r>
            <w:r w:rsidR="00057D5B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 de una vivienda de 80 m</w:t>
            </w:r>
            <w:r w:rsidR="00057D5B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  <w:vertAlign w:val="superscript"/>
              </w:rPr>
              <w:t>2</w:t>
            </w:r>
            <w:r w:rsidR="00057D5B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 en 2011</w:t>
            </w:r>
          </w:p>
        </w:tc>
        <w:tc>
          <w:tcPr>
            <w:tcW w:w="2324" w:type="dxa"/>
            <w:shd w:val="clear" w:color="auto" w:fill="ACB9CA"/>
            <w:hideMark/>
          </w:tcPr>
          <w:p w14:paraId="576F5AE6" w14:textId="58F44E78" w:rsidR="00057D5B" w:rsidRPr="00692F3E" w:rsidRDefault="00692F3E" w:rsidP="008D06C8">
            <w:pPr>
              <w:jc w:val="center"/>
              <w:rPr>
                <w:rFonts w:ascii="Open Sans" w:eastAsia="Times New Roman" w:hAnsi="Open Sans" w:cs="Open Sans"/>
                <w:color w:val="0D0D0D" w:themeColor="text1" w:themeTint="F2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Alquiler </w:t>
            </w:r>
            <w:r w:rsidR="00057D5B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de una vivienda de 80 m</w:t>
            </w:r>
            <w:r w:rsidR="00057D5B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  <w:vertAlign w:val="superscript"/>
              </w:rPr>
              <w:t>2</w:t>
            </w:r>
            <w:r w:rsidR="00057D5B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 en 2016</w:t>
            </w:r>
          </w:p>
        </w:tc>
        <w:tc>
          <w:tcPr>
            <w:tcW w:w="2325" w:type="dxa"/>
            <w:shd w:val="clear" w:color="auto" w:fill="ACB9CA" w:themeFill="text2" w:themeFillTint="66"/>
          </w:tcPr>
          <w:p w14:paraId="65FF1514" w14:textId="0E40C187" w:rsidR="00057D5B" w:rsidRPr="00692F3E" w:rsidRDefault="00692F3E" w:rsidP="008D06C8">
            <w:pPr>
              <w:jc w:val="center"/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Alquiler </w:t>
            </w:r>
            <w:r w:rsidR="00057D5B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de una vivienda de 80 m</w:t>
            </w:r>
            <w:r w:rsidR="00057D5B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  <w:vertAlign w:val="superscript"/>
              </w:rPr>
              <w:t>2</w:t>
            </w:r>
            <w:r w:rsidR="00057D5B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 en 2021</w:t>
            </w:r>
          </w:p>
        </w:tc>
      </w:tr>
      <w:tr w:rsidR="008E2A8E" w:rsidRPr="00692F3E" w14:paraId="15BD78F7" w14:textId="77777777" w:rsidTr="00057D5B">
        <w:trPr>
          <w:trHeight w:val="180"/>
        </w:trPr>
        <w:tc>
          <w:tcPr>
            <w:tcW w:w="1955" w:type="dxa"/>
            <w:shd w:val="clear" w:color="auto" w:fill="auto"/>
            <w:vAlign w:val="bottom"/>
            <w:hideMark/>
          </w:tcPr>
          <w:p w14:paraId="5E46DEAB" w14:textId="7A0775BB" w:rsidR="008E2A8E" w:rsidRPr="00692F3E" w:rsidRDefault="008E2A8E" w:rsidP="008E2A8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Andalucía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27CE707D" w14:textId="746EB1BC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537 € 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14:paraId="35BE39B6" w14:textId="4804F751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505 € </w:t>
            </w:r>
          </w:p>
        </w:tc>
        <w:tc>
          <w:tcPr>
            <w:tcW w:w="2325" w:type="dxa"/>
            <w:vAlign w:val="bottom"/>
          </w:tcPr>
          <w:p w14:paraId="5DB8CDD6" w14:textId="275601C0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681 € </w:t>
            </w:r>
          </w:p>
        </w:tc>
      </w:tr>
      <w:tr w:rsidR="008E2A8E" w:rsidRPr="00692F3E" w14:paraId="708014F5" w14:textId="77777777" w:rsidTr="00057D5B">
        <w:trPr>
          <w:trHeight w:val="180"/>
        </w:trPr>
        <w:tc>
          <w:tcPr>
            <w:tcW w:w="1955" w:type="dxa"/>
            <w:shd w:val="clear" w:color="auto" w:fill="auto"/>
            <w:vAlign w:val="bottom"/>
            <w:hideMark/>
          </w:tcPr>
          <w:p w14:paraId="20D656A0" w14:textId="2AB1CBB4" w:rsidR="008E2A8E" w:rsidRPr="00692F3E" w:rsidRDefault="008E2A8E" w:rsidP="008E2A8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Aragón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1D58D1AA" w14:textId="420424DF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601 € 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14:paraId="737033B5" w14:textId="1A541479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523 € </w:t>
            </w:r>
          </w:p>
        </w:tc>
        <w:tc>
          <w:tcPr>
            <w:tcW w:w="2325" w:type="dxa"/>
            <w:vAlign w:val="bottom"/>
          </w:tcPr>
          <w:p w14:paraId="327C9580" w14:textId="357CB490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673 € </w:t>
            </w:r>
          </w:p>
        </w:tc>
      </w:tr>
      <w:tr w:rsidR="008E2A8E" w:rsidRPr="00692F3E" w14:paraId="62A296AB" w14:textId="77777777" w:rsidTr="00057D5B">
        <w:trPr>
          <w:trHeight w:val="180"/>
        </w:trPr>
        <w:tc>
          <w:tcPr>
            <w:tcW w:w="1955" w:type="dxa"/>
            <w:shd w:val="clear" w:color="auto" w:fill="auto"/>
            <w:vAlign w:val="bottom"/>
            <w:hideMark/>
          </w:tcPr>
          <w:p w14:paraId="7CB0E373" w14:textId="1E11E1B9" w:rsidR="008E2A8E" w:rsidRPr="00692F3E" w:rsidRDefault="008E2A8E" w:rsidP="008E2A8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4E9F8AF6" w14:textId="6ECCF2CD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601 € 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14:paraId="59A2EF02" w14:textId="53AA500F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515 € </w:t>
            </w:r>
          </w:p>
        </w:tc>
        <w:tc>
          <w:tcPr>
            <w:tcW w:w="2325" w:type="dxa"/>
            <w:vAlign w:val="bottom"/>
          </w:tcPr>
          <w:p w14:paraId="5AB8124A" w14:textId="4B88A840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648 € </w:t>
            </w:r>
          </w:p>
        </w:tc>
      </w:tr>
      <w:tr w:rsidR="008E2A8E" w:rsidRPr="00692F3E" w14:paraId="54C04DEC" w14:textId="77777777" w:rsidTr="00057D5B">
        <w:trPr>
          <w:trHeight w:val="180"/>
        </w:trPr>
        <w:tc>
          <w:tcPr>
            <w:tcW w:w="1955" w:type="dxa"/>
            <w:shd w:val="clear" w:color="auto" w:fill="auto"/>
            <w:vAlign w:val="bottom"/>
            <w:hideMark/>
          </w:tcPr>
          <w:p w14:paraId="127B0CA5" w14:textId="27BFDED8" w:rsidR="008E2A8E" w:rsidRPr="00692F3E" w:rsidRDefault="008E2A8E" w:rsidP="008E2A8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Baleares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53E604D8" w14:textId="54ACB25C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629 € 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14:paraId="3A54BB5E" w14:textId="30373DAE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826 € </w:t>
            </w:r>
          </w:p>
        </w:tc>
        <w:tc>
          <w:tcPr>
            <w:tcW w:w="2325" w:type="dxa"/>
            <w:vAlign w:val="bottom"/>
          </w:tcPr>
          <w:p w14:paraId="5FA4EA60" w14:textId="611A26B5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914 € </w:t>
            </w:r>
          </w:p>
        </w:tc>
      </w:tr>
      <w:tr w:rsidR="008E2A8E" w:rsidRPr="00692F3E" w14:paraId="28153779" w14:textId="77777777" w:rsidTr="00057D5B">
        <w:trPr>
          <w:trHeight w:val="180"/>
        </w:trPr>
        <w:tc>
          <w:tcPr>
            <w:tcW w:w="1955" w:type="dxa"/>
            <w:shd w:val="clear" w:color="auto" w:fill="auto"/>
            <w:vAlign w:val="bottom"/>
            <w:hideMark/>
          </w:tcPr>
          <w:p w14:paraId="707A49E6" w14:textId="2E0E1DA2" w:rsidR="008E2A8E" w:rsidRPr="00692F3E" w:rsidRDefault="008E2A8E" w:rsidP="008E2A8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Canarias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11460657" w14:textId="50FD984F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524 € 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14:paraId="466DEB02" w14:textId="545475E6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514 € </w:t>
            </w:r>
          </w:p>
        </w:tc>
        <w:tc>
          <w:tcPr>
            <w:tcW w:w="2325" w:type="dxa"/>
            <w:vAlign w:val="bottom"/>
          </w:tcPr>
          <w:p w14:paraId="01DD766F" w14:textId="61057031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766 € </w:t>
            </w:r>
          </w:p>
        </w:tc>
      </w:tr>
      <w:tr w:rsidR="008E2A8E" w:rsidRPr="00692F3E" w14:paraId="1757B545" w14:textId="77777777" w:rsidTr="00057D5B">
        <w:trPr>
          <w:trHeight w:val="180"/>
        </w:trPr>
        <w:tc>
          <w:tcPr>
            <w:tcW w:w="1955" w:type="dxa"/>
            <w:shd w:val="clear" w:color="auto" w:fill="auto"/>
            <w:vAlign w:val="bottom"/>
            <w:hideMark/>
          </w:tcPr>
          <w:p w14:paraId="50FDEACF" w14:textId="2FF35338" w:rsidR="008E2A8E" w:rsidRPr="00692F3E" w:rsidRDefault="008E2A8E" w:rsidP="008E2A8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Cantabria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221438D7" w14:textId="356217F6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604 € 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14:paraId="7CD54992" w14:textId="5A81361B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552 € </w:t>
            </w:r>
          </w:p>
        </w:tc>
        <w:tc>
          <w:tcPr>
            <w:tcW w:w="2325" w:type="dxa"/>
            <w:vAlign w:val="bottom"/>
          </w:tcPr>
          <w:p w14:paraId="1D747275" w14:textId="3421C03D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762 € </w:t>
            </w:r>
          </w:p>
        </w:tc>
      </w:tr>
      <w:tr w:rsidR="008E2A8E" w:rsidRPr="00692F3E" w14:paraId="7E312D35" w14:textId="77777777" w:rsidTr="00057D5B">
        <w:trPr>
          <w:trHeight w:val="180"/>
        </w:trPr>
        <w:tc>
          <w:tcPr>
            <w:tcW w:w="1955" w:type="dxa"/>
            <w:shd w:val="clear" w:color="auto" w:fill="auto"/>
            <w:vAlign w:val="bottom"/>
            <w:hideMark/>
          </w:tcPr>
          <w:p w14:paraId="1AD1C57A" w14:textId="4D44B0EC" w:rsidR="008E2A8E" w:rsidRPr="00692F3E" w:rsidRDefault="008E2A8E" w:rsidP="008E2A8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Castilla y León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77407ADD" w14:textId="4FDB2DB7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498 € 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14:paraId="7FB66CE3" w14:textId="07CD1138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469 € </w:t>
            </w:r>
          </w:p>
        </w:tc>
        <w:tc>
          <w:tcPr>
            <w:tcW w:w="2325" w:type="dxa"/>
            <w:vAlign w:val="bottom"/>
          </w:tcPr>
          <w:p w14:paraId="147C435E" w14:textId="454DFACD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589 € </w:t>
            </w:r>
          </w:p>
        </w:tc>
      </w:tr>
      <w:tr w:rsidR="008E2A8E" w:rsidRPr="00692F3E" w14:paraId="2F21008F" w14:textId="77777777" w:rsidTr="00057D5B">
        <w:trPr>
          <w:trHeight w:val="180"/>
        </w:trPr>
        <w:tc>
          <w:tcPr>
            <w:tcW w:w="1955" w:type="dxa"/>
            <w:shd w:val="clear" w:color="auto" w:fill="auto"/>
            <w:vAlign w:val="bottom"/>
            <w:hideMark/>
          </w:tcPr>
          <w:p w14:paraId="3FA05612" w14:textId="55DFB65D" w:rsidR="008E2A8E" w:rsidRPr="00692F3E" w:rsidRDefault="008E2A8E" w:rsidP="008E2A8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Castilla-La Mancha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3C9A4088" w14:textId="7310C67B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450 € 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14:paraId="04AA7B19" w14:textId="14DF9B49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370 € </w:t>
            </w:r>
          </w:p>
        </w:tc>
        <w:tc>
          <w:tcPr>
            <w:tcW w:w="2325" w:type="dxa"/>
            <w:vAlign w:val="bottom"/>
          </w:tcPr>
          <w:p w14:paraId="1B4131D2" w14:textId="14ACFEC9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480 € </w:t>
            </w:r>
          </w:p>
        </w:tc>
      </w:tr>
      <w:tr w:rsidR="008E2A8E" w:rsidRPr="00692F3E" w14:paraId="7E6CA372" w14:textId="77777777" w:rsidTr="00057D5B">
        <w:trPr>
          <w:trHeight w:val="180"/>
        </w:trPr>
        <w:tc>
          <w:tcPr>
            <w:tcW w:w="1955" w:type="dxa"/>
            <w:shd w:val="clear" w:color="auto" w:fill="auto"/>
            <w:vAlign w:val="bottom"/>
            <w:hideMark/>
          </w:tcPr>
          <w:p w14:paraId="201F3B6D" w14:textId="512F0EF7" w:rsidR="008E2A8E" w:rsidRPr="00692F3E" w:rsidRDefault="008E2A8E" w:rsidP="008E2A8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Cataluña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14B7CC85" w14:textId="48DD8133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784 € 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14:paraId="6A2DC116" w14:textId="7817A5F3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806 € </w:t>
            </w:r>
          </w:p>
        </w:tc>
        <w:tc>
          <w:tcPr>
            <w:tcW w:w="2325" w:type="dxa"/>
            <w:vAlign w:val="bottom"/>
          </w:tcPr>
          <w:p w14:paraId="785560B9" w14:textId="29A6ACA9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1.103 € </w:t>
            </w:r>
          </w:p>
        </w:tc>
      </w:tr>
      <w:tr w:rsidR="008E2A8E" w:rsidRPr="00692F3E" w14:paraId="5E3D3E9E" w14:textId="77777777" w:rsidTr="00057D5B">
        <w:trPr>
          <w:trHeight w:val="180"/>
        </w:trPr>
        <w:tc>
          <w:tcPr>
            <w:tcW w:w="1955" w:type="dxa"/>
            <w:shd w:val="clear" w:color="auto" w:fill="auto"/>
            <w:vAlign w:val="bottom"/>
            <w:hideMark/>
          </w:tcPr>
          <w:p w14:paraId="28C75190" w14:textId="4FC6572E" w:rsidR="008E2A8E" w:rsidRPr="00692F3E" w:rsidRDefault="008E2A8E" w:rsidP="008E2A8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Comunitat</w:t>
            </w:r>
            <w:proofErr w:type="spellEnd"/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Valenciana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2BEC8796" w14:textId="344DB912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475 € 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14:paraId="2C1A41F6" w14:textId="34A3A043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462 € </w:t>
            </w:r>
          </w:p>
        </w:tc>
        <w:tc>
          <w:tcPr>
            <w:tcW w:w="2325" w:type="dxa"/>
            <w:vAlign w:val="bottom"/>
          </w:tcPr>
          <w:p w14:paraId="06614FC0" w14:textId="56FB0B3B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674 € </w:t>
            </w:r>
          </w:p>
        </w:tc>
      </w:tr>
      <w:tr w:rsidR="008E2A8E" w:rsidRPr="00692F3E" w14:paraId="518BF48D" w14:textId="77777777" w:rsidTr="00057D5B">
        <w:trPr>
          <w:trHeight w:val="180"/>
        </w:trPr>
        <w:tc>
          <w:tcPr>
            <w:tcW w:w="1955" w:type="dxa"/>
            <w:shd w:val="clear" w:color="auto" w:fill="auto"/>
            <w:vAlign w:val="bottom"/>
            <w:hideMark/>
          </w:tcPr>
          <w:p w14:paraId="6E982EFD" w14:textId="5A2C5FBF" w:rsidR="008E2A8E" w:rsidRPr="00692F3E" w:rsidRDefault="008E2A8E" w:rsidP="008E2A8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Extremadura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0D67E2BB" w14:textId="030BAD00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402 € 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14:paraId="6571D3EF" w14:textId="66ECF919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361 € </w:t>
            </w:r>
          </w:p>
        </w:tc>
        <w:tc>
          <w:tcPr>
            <w:tcW w:w="2325" w:type="dxa"/>
            <w:vAlign w:val="bottom"/>
          </w:tcPr>
          <w:p w14:paraId="5ADC53E9" w14:textId="72A31D48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444 € </w:t>
            </w:r>
          </w:p>
        </w:tc>
      </w:tr>
      <w:tr w:rsidR="008E2A8E" w:rsidRPr="00692F3E" w14:paraId="0E21E352" w14:textId="77777777" w:rsidTr="00057D5B">
        <w:trPr>
          <w:trHeight w:val="180"/>
        </w:trPr>
        <w:tc>
          <w:tcPr>
            <w:tcW w:w="1955" w:type="dxa"/>
            <w:shd w:val="clear" w:color="auto" w:fill="auto"/>
            <w:vAlign w:val="bottom"/>
            <w:hideMark/>
          </w:tcPr>
          <w:p w14:paraId="01319613" w14:textId="125AE022" w:rsidR="008E2A8E" w:rsidRPr="00692F3E" w:rsidRDefault="008E2A8E" w:rsidP="008E2A8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34279D8F" w14:textId="0AC5D2BA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490 € 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14:paraId="6ED44A0B" w14:textId="2D86EC35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449 € </w:t>
            </w:r>
          </w:p>
        </w:tc>
        <w:tc>
          <w:tcPr>
            <w:tcW w:w="2325" w:type="dxa"/>
            <w:vAlign w:val="bottom"/>
          </w:tcPr>
          <w:p w14:paraId="612972B1" w14:textId="72CF64B9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587 € </w:t>
            </w:r>
          </w:p>
        </w:tc>
      </w:tr>
      <w:tr w:rsidR="008E2A8E" w:rsidRPr="00692F3E" w14:paraId="414D39A9" w14:textId="77777777" w:rsidTr="00057D5B">
        <w:trPr>
          <w:trHeight w:val="180"/>
        </w:trPr>
        <w:tc>
          <w:tcPr>
            <w:tcW w:w="1955" w:type="dxa"/>
            <w:shd w:val="clear" w:color="auto" w:fill="auto"/>
            <w:vAlign w:val="bottom"/>
            <w:hideMark/>
          </w:tcPr>
          <w:p w14:paraId="451A6D4C" w14:textId="34A4BF84" w:rsidR="008E2A8E" w:rsidRPr="00692F3E" w:rsidRDefault="008E2A8E" w:rsidP="008E2A8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La Rioja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2297926F" w14:textId="5E07F4EE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494 € 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14:paraId="2BD97E13" w14:textId="7111685B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422 € </w:t>
            </w:r>
          </w:p>
        </w:tc>
        <w:tc>
          <w:tcPr>
            <w:tcW w:w="2325" w:type="dxa"/>
            <w:vAlign w:val="bottom"/>
          </w:tcPr>
          <w:p w14:paraId="51C658E5" w14:textId="1C8627D6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603 € </w:t>
            </w:r>
          </w:p>
        </w:tc>
      </w:tr>
      <w:tr w:rsidR="008E2A8E" w:rsidRPr="00692F3E" w14:paraId="5B01769A" w14:textId="77777777" w:rsidTr="00057D5B">
        <w:trPr>
          <w:trHeight w:val="180"/>
        </w:trPr>
        <w:tc>
          <w:tcPr>
            <w:tcW w:w="1955" w:type="dxa"/>
            <w:shd w:val="clear" w:color="auto" w:fill="auto"/>
            <w:vAlign w:val="bottom"/>
            <w:hideMark/>
          </w:tcPr>
          <w:p w14:paraId="4AA9D485" w14:textId="4628E755" w:rsidR="008E2A8E" w:rsidRPr="00692F3E" w:rsidRDefault="008E2A8E" w:rsidP="008E2A8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03ABC7FF" w14:textId="2AA7AFA5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823 € 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14:paraId="702431D0" w14:textId="6311DFC5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859 € </w:t>
            </w:r>
          </w:p>
        </w:tc>
        <w:tc>
          <w:tcPr>
            <w:tcW w:w="2325" w:type="dxa"/>
            <w:vAlign w:val="bottom"/>
          </w:tcPr>
          <w:p w14:paraId="3797F0E6" w14:textId="239B8F89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1.102 € </w:t>
            </w:r>
          </w:p>
        </w:tc>
      </w:tr>
      <w:tr w:rsidR="008E2A8E" w:rsidRPr="00692F3E" w14:paraId="41E7A4DE" w14:textId="77777777" w:rsidTr="00057D5B">
        <w:trPr>
          <w:trHeight w:val="180"/>
        </w:trPr>
        <w:tc>
          <w:tcPr>
            <w:tcW w:w="1955" w:type="dxa"/>
            <w:shd w:val="clear" w:color="auto" w:fill="auto"/>
            <w:vAlign w:val="bottom"/>
            <w:hideMark/>
          </w:tcPr>
          <w:p w14:paraId="622FE3FC" w14:textId="5F215B61" w:rsidR="008E2A8E" w:rsidRPr="00692F3E" w:rsidRDefault="008E2A8E" w:rsidP="008E2A8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Navarra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519D8D60" w14:textId="66A355E6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643 € 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14:paraId="24457006" w14:textId="1976512D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568 € </w:t>
            </w:r>
          </w:p>
        </w:tc>
        <w:tc>
          <w:tcPr>
            <w:tcW w:w="2325" w:type="dxa"/>
            <w:vAlign w:val="bottom"/>
          </w:tcPr>
          <w:p w14:paraId="16E748FC" w14:textId="1AE31442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804 € </w:t>
            </w:r>
          </w:p>
        </w:tc>
      </w:tr>
      <w:tr w:rsidR="008E2A8E" w:rsidRPr="00692F3E" w14:paraId="24AC95D8" w14:textId="77777777" w:rsidTr="00057D5B">
        <w:trPr>
          <w:trHeight w:val="180"/>
        </w:trPr>
        <w:tc>
          <w:tcPr>
            <w:tcW w:w="1955" w:type="dxa"/>
            <w:shd w:val="clear" w:color="auto" w:fill="auto"/>
            <w:vAlign w:val="bottom"/>
            <w:hideMark/>
          </w:tcPr>
          <w:p w14:paraId="6EACB0C3" w14:textId="3DCBDBA4" w:rsidR="008E2A8E" w:rsidRPr="00692F3E" w:rsidRDefault="008E2A8E" w:rsidP="008E2A8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País Vasco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6F22769B" w14:textId="7C5E30B4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921 € 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14:paraId="182D0B54" w14:textId="66B80153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831 € </w:t>
            </w:r>
          </w:p>
        </w:tc>
        <w:tc>
          <w:tcPr>
            <w:tcW w:w="2325" w:type="dxa"/>
            <w:vAlign w:val="bottom"/>
          </w:tcPr>
          <w:p w14:paraId="1318421A" w14:textId="77F7502F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1.047 € </w:t>
            </w:r>
          </w:p>
        </w:tc>
      </w:tr>
      <w:tr w:rsidR="008E2A8E" w:rsidRPr="00692F3E" w14:paraId="1CD26765" w14:textId="77777777" w:rsidTr="00057D5B">
        <w:trPr>
          <w:trHeight w:val="180"/>
        </w:trPr>
        <w:tc>
          <w:tcPr>
            <w:tcW w:w="1955" w:type="dxa"/>
            <w:shd w:val="clear" w:color="auto" w:fill="auto"/>
            <w:vAlign w:val="bottom"/>
            <w:hideMark/>
          </w:tcPr>
          <w:p w14:paraId="0BFD545E" w14:textId="7095E70F" w:rsidR="008E2A8E" w:rsidRPr="00692F3E" w:rsidRDefault="008E2A8E" w:rsidP="008E2A8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Región de Murcia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0978B21F" w14:textId="626A62AC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466 € 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14:paraId="765604C2" w14:textId="2603C2D0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449 € </w:t>
            </w:r>
          </w:p>
        </w:tc>
        <w:tc>
          <w:tcPr>
            <w:tcW w:w="2325" w:type="dxa"/>
            <w:vAlign w:val="bottom"/>
          </w:tcPr>
          <w:p w14:paraId="5D017AD7" w14:textId="5BDAF411" w:rsidR="008E2A8E" w:rsidRPr="00692F3E" w:rsidRDefault="008E2A8E" w:rsidP="008E2A8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594 € </w:t>
            </w:r>
          </w:p>
        </w:tc>
      </w:tr>
      <w:tr w:rsidR="008E2A8E" w:rsidRPr="00692F3E" w14:paraId="5007F1FC" w14:textId="77777777" w:rsidTr="00BF5856">
        <w:trPr>
          <w:trHeight w:val="180"/>
        </w:trPr>
        <w:tc>
          <w:tcPr>
            <w:tcW w:w="1955" w:type="dxa"/>
            <w:shd w:val="clear" w:color="auto" w:fill="ACB9CA" w:themeFill="text2" w:themeFillTint="66"/>
            <w:vAlign w:val="bottom"/>
            <w:hideMark/>
          </w:tcPr>
          <w:p w14:paraId="4ED546A3" w14:textId="19EE80F5" w:rsidR="008E2A8E" w:rsidRPr="00692F3E" w:rsidRDefault="008E2A8E" w:rsidP="008E2A8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2325" w:type="dxa"/>
            <w:shd w:val="clear" w:color="auto" w:fill="ACB9CA" w:themeFill="text2" w:themeFillTint="66"/>
            <w:vAlign w:val="bottom"/>
            <w:hideMark/>
          </w:tcPr>
          <w:p w14:paraId="148AA8A8" w14:textId="0EB0D542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632 € </w:t>
            </w:r>
          </w:p>
        </w:tc>
        <w:tc>
          <w:tcPr>
            <w:tcW w:w="2324" w:type="dxa"/>
            <w:shd w:val="clear" w:color="auto" w:fill="ACB9CA" w:themeFill="text2" w:themeFillTint="66"/>
            <w:vAlign w:val="bottom"/>
            <w:hideMark/>
          </w:tcPr>
          <w:p w14:paraId="2674F83E" w14:textId="5133A504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592 € </w:t>
            </w:r>
          </w:p>
        </w:tc>
        <w:tc>
          <w:tcPr>
            <w:tcW w:w="2325" w:type="dxa"/>
            <w:shd w:val="clear" w:color="auto" w:fill="ACB9CA" w:themeFill="text2" w:themeFillTint="66"/>
            <w:vAlign w:val="bottom"/>
          </w:tcPr>
          <w:p w14:paraId="706439BD" w14:textId="6A0BB2B2" w:rsidR="008E2A8E" w:rsidRPr="00692F3E" w:rsidRDefault="008E2A8E" w:rsidP="008E2A8E">
            <w:pPr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835 € </w:t>
            </w:r>
          </w:p>
        </w:tc>
      </w:tr>
    </w:tbl>
    <w:p w14:paraId="1AED17D6" w14:textId="76E1C465" w:rsidR="003F535B" w:rsidRDefault="00D41C3C" w:rsidP="00782B87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</w:pPr>
      <w:r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>Los</w:t>
      </w:r>
      <w:r w:rsidR="003F535B" w:rsidRPr="00D41C3C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 xml:space="preserve"> </w:t>
      </w:r>
      <w:r w:rsidR="002D5FAD" w:rsidRPr="00D41C3C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>canarios</w:t>
      </w:r>
      <w:r w:rsidR="002D5FAD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 xml:space="preserve"> y </w:t>
      </w:r>
      <w:r w:rsidR="003F535B" w:rsidRPr="00D41C3C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>valencianos</w:t>
      </w:r>
      <w:r w:rsidR="002D5FAD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 xml:space="preserve"> </w:t>
      </w:r>
      <w:r w:rsidRPr="00D41C3C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 xml:space="preserve">son los más afectados por el </w:t>
      </w:r>
      <w:r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 xml:space="preserve">incremento del </w:t>
      </w:r>
      <w:r w:rsidRPr="00D41C3C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>alquiler</w:t>
      </w:r>
    </w:p>
    <w:bookmarkEnd w:id="0"/>
    <w:p w14:paraId="77B042AD" w14:textId="1D8B8ECB" w:rsidR="002D5FAD" w:rsidRDefault="00D41C3C" w:rsidP="005B11DB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De</w:t>
      </w:r>
      <w:r w:rsidRPr="00662836">
        <w:rPr>
          <w:rFonts w:ascii="Open Sans" w:hAnsi="Open Sans" w:cs="Open Sans"/>
          <w:color w:val="000000"/>
          <w:sz w:val="22"/>
          <w:szCs w:val="22"/>
        </w:rPr>
        <w:t xml:space="preserve"> las </w:t>
      </w:r>
      <w:r w:rsidR="009D4647">
        <w:rPr>
          <w:rFonts w:ascii="Open Sans" w:hAnsi="Open Sans" w:cs="Open Sans"/>
          <w:color w:val="000000"/>
          <w:sz w:val="22"/>
          <w:szCs w:val="22"/>
        </w:rPr>
        <w:t>c</w:t>
      </w:r>
      <w:r w:rsidRPr="00662836">
        <w:rPr>
          <w:rFonts w:ascii="Open Sans" w:hAnsi="Open Sans" w:cs="Open Sans"/>
          <w:color w:val="000000"/>
          <w:sz w:val="22"/>
          <w:szCs w:val="22"/>
        </w:rPr>
        <w:t xml:space="preserve">omunidades </w:t>
      </w:r>
      <w:r w:rsidR="009D4647">
        <w:rPr>
          <w:rFonts w:ascii="Open Sans" w:hAnsi="Open Sans" w:cs="Open Sans"/>
          <w:color w:val="000000"/>
          <w:sz w:val="22"/>
          <w:szCs w:val="22"/>
        </w:rPr>
        <w:t>a</w:t>
      </w:r>
      <w:r w:rsidRPr="00662836">
        <w:rPr>
          <w:rFonts w:ascii="Open Sans" w:hAnsi="Open Sans" w:cs="Open Sans"/>
          <w:color w:val="000000"/>
          <w:sz w:val="22"/>
          <w:szCs w:val="22"/>
        </w:rPr>
        <w:t xml:space="preserve">utónomas </w:t>
      </w:r>
      <w:r>
        <w:rPr>
          <w:rFonts w:ascii="Open Sans" w:hAnsi="Open Sans" w:cs="Open Sans"/>
          <w:color w:val="000000"/>
          <w:sz w:val="22"/>
          <w:szCs w:val="22"/>
        </w:rPr>
        <w:t>que más se han visto afecta</w:t>
      </w:r>
      <w:r w:rsidR="00B3267F">
        <w:rPr>
          <w:rFonts w:ascii="Open Sans" w:hAnsi="Open Sans" w:cs="Open Sans"/>
          <w:color w:val="000000"/>
          <w:sz w:val="22"/>
          <w:szCs w:val="22"/>
        </w:rPr>
        <w:t>da</w:t>
      </w:r>
      <w:r>
        <w:rPr>
          <w:rFonts w:ascii="Open Sans" w:hAnsi="Open Sans" w:cs="Open Sans"/>
          <w:color w:val="000000"/>
          <w:sz w:val="22"/>
          <w:szCs w:val="22"/>
        </w:rPr>
        <w:t xml:space="preserve">s por el incremento del alquiler estos últimos cinco años, </w:t>
      </w:r>
      <w:r w:rsidR="005B11DB">
        <w:rPr>
          <w:rFonts w:ascii="Open Sans" w:hAnsi="Open Sans" w:cs="Open Sans"/>
          <w:color w:val="000000"/>
          <w:sz w:val="22"/>
          <w:szCs w:val="22"/>
        </w:rPr>
        <w:t>cuatro</w:t>
      </w:r>
      <w:r>
        <w:rPr>
          <w:rFonts w:ascii="Open Sans" w:hAnsi="Open Sans" w:cs="Open Sans"/>
          <w:color w:val="000000"/>
          <w:sz w:val="22"/>
          <w:szCs w:val="22"/>
        </w:rPr>
        <w:t xml:space="preserve"> de ellas superan el </w:t>
      </w:r>
      <w:r w:rsidR="002D5FAD">
        <w:rPr>
          <w:rFonts w:ascii="Open Sans" w:hAnsi="Open Sans" w:cs="Open Sans"/>
          <w:color w:val="000000"/>
          <w:sz w:val="22"/>
          <w:szCs w:val="22"/>
        </w:rPr>
        <w:t>4</w:t>
      </w:r>
      <w:r>
        <w:rPr>
          <w:rFonts w:ascii="Open Sans" w:hAnsi="Open Sans" w:cs="Open Sans"/>
          <w:color w:val="000000"/>
          <w:sz w:val="22"/>
          <w:szCs w:val="22"/>
        </w:rPr>
        <w:t>0% de incrementos desde 201</w:t>
      </w:r>
      <w:r w:rsidR="002D5FAD">
        <w:rPr>
          <w:rFonts w:ascii="Open Sans" w:hAnsi="Open Sans" w:cs="Open Sans"/>
          <w:color w:val="000000"/>
          <w:sz w:val="22"/>
          <w:szCs w:val="22"/>
        </w:rPr>
        <w:t>6</w:t>
      </w:r>
      <w:r>
        <w:rPr>
          <w:rFonts w:ascii="Open Sans" w:hAnsi="Open Sans" w:cs="Open Sans"/>
          <w:color w:val="000000"/>
          <w:sz w:val="22"/>
          <w:szCs w:val="22"/>
        </w:rPr>
        <w:t>, según el</w:t>
      </w:r>
      <w:r w:rsidRPr="00132340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estudio</w:t>
      </w:r>
      <w:r w:rsidRPr="00132340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de </w:t>
      </w:r>
      <w:bookmarkStart w:id="1" w:name="_Hlk79416031"/>
      <w:r w:rsidR="0098615B">
        <w:fldChar w:fldCharType="begin"/>
      </w:r>
      <w:r w:rsidR="0098615B">
        <w:instrText xml:space="preserve"> HYPERLINK "http://www.fotocasa.es" </w:instrText>
      </w:r>
      <w:r w:rsidR="0098615B">
        <w:fldChar w:fldCharType="separate"/>
      </w:r>
      <w:r w:rsidRPr="00132340">
        <w:rPr>
          <w:rStyle w:val="Hipervnculo"/>
          <w:rFonts w:ascii="Open Sans" w:hAnsi="Open Sans" w:cs="Open Sans"/>
          <w:sz w:val="22"/>
          <w:szCs w:val="22"/>
        </w:rPr>
        <w:t>Fotocasa</w:t>
      </w:r>
      <w:r w:rsidR="0098615B">
        <w:rPr>
          <w:rStyle w:val="Hipervnculo"/>
          <w:rFonts w:ascii="Open Sans" w:hAnsi="Open Sans" w:cs="Open Sans"/>
          <w:sz w:val="22"/>
          <w:szCs w:val="22"/>
        </w:rPr>
        <w:fldChar w:fldCharType="end"/>
      </w:r>
      <w:bookmarkEnd w:id="1"/>
      <w:r w:rsidRPr="00A909FF">
        <w:rPr>
          <w:rFonts w:ascii="Open Sans" w:hAnsi="Open Sans" w:cs="Open Sans"/>
          <w:sz w:val="22"/>
          <w:szCs w:val="22"/>
        </w:rPr>
        <w:t>.</w:t>
      </w:r>
      <w:r w:rsidRPr="00410875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4419C5" w:rsidRPr="004419C5">
        <w:rPr>
          <w:rFonts w:ascii="Open Sans" w:hAnsi="Open Sans" w:cs="Open Sans"/>
          <w:sz w:val="22"/>
          <w:szCs w:val="22"/>
        </w:rPr>
        <w:t>E</w:t>
      </w:r>
      <w:r w:rsidRPr="00EE257F">
        <w:rPr>
          <w:rFonts w:ascii="Open Sans" w:hAnsi="Open Sans" w:cs="Open Sans"/>
          <w:sz w:val="22"/>
          <w:szCs w:val="22"/>
        </w:rPr>
        <w:t xml:space="preserve">l precio de la vivienda </w:t>
      </w:r>
      <w:r>
        <w:rPr>
          <w:rFonts w:ascii="Open Sans" w:hAnsi="Open Sans" w:cs="Open Sans"/>
          <w:sz w:val="22"/>
          <w:szCs w:val="22"/>
        </w:rPr>
        <w:t>de</w:t>
      </w:r>
      <w:r w:rsidRPr="00EE257F">
        <w:rPr>
          <w:rFonts w:ascii="Open Sans" w:hAnsi="Open Sans" w:cs="Open Sans"/>
          <w:sz w:val="22"/>
          <w:szCs w:val="22"/>
        </w:rPr>
        <w:t xml:space="preserve"> </w:t>
      </w:r>
      <w:r w:rsidR="00BA7479">
        <w:rPr>
          <w:rFonts w:ascii="Open Sans" w:hAnsi="Open Sans" w:cs="Open Sans"/>
          <w:sz w:val="22"/>
          <w:szCs w:val="22"/>
        </w:rPr>
        <w:t>alquiler</w:t>
      </w:r>
      <w:r w:rsidRPr="00EE257F">
        <w:rPr>
          <w:rFonts w:ascii="Open Sans" w:hAnsi="Open Sans" w:cs="Open Sans"/>
          <w:sz w:val="22"/>
          <w:szCs w:val="22"/>
        </w:rPr>
        <w:t xml:space="preserve"> en </w:t>
      </w:r>
      <w:r w:rsidR="002D5FAD">
        <w:rPr>
          <w:rFonts w:ascii="Open Sans" w:hAnsi="Open Sans" w:cs="Open Sans"/>
          <w:sz w:val="22"/>
          <w:szCs w:val="22"/>
        </w:rPr>
        <w:t>Canarias</w:t>
      </w:r>
      <w:r>
        <w:rPr>
          <w:rFonts w:ascii="Open Sans" w:hAnsi="Open Sans" w:cs="Open Sans"/>
          <w:sz w:val="22"/>
          <w:szCs w:val="22"/>
        </w:rPr>
        <w:t xml:space="preserve"> ha pasado de</w:t>
      </w:r>
      <w:r w:rsidR="001361DC">
        <w:rPr>
          <w:rFonts w:ascii="Open Sans" w:hAnsi="Open Sans" w:cs="Open Sans"/>
          <w:sz w:val="22"/>
          <w:szCs w:val="22"/>
        </w:rPr>
        <w:t xml:space="preserve"> </w:t>
      </w:r>
      <w:r w:rsidR="002D5FAD">
        <w:rPr>
          <w:rFonts w:ascii="Open Sans" w:hAnsi="Open Sans" w:cs="Open Sans"/>
          <w:sz w:val="22"/>
          <w:szCs w:val="22"/>
        </w:rPr>
        <w:t xml:space="preserve">6,43 </w:t>
      </w:r>
      <w:r w:rsidR="001361DC">
        <w:rPr>
          <w:rFonts w:ascii="Open Sans" w:hAnsi="Open Sans" w:cs="Open Sans"/>
          <w:sz w:val="22"/>
          <w:szCs w:val="22"/>
        </w:rPr>
        <w:t>€/m</w:t>
      </w:r>
      <w:r w:rsidR="001361DC" w:rsidRPr="001361DC">
        <w:rPr>
          <w:rFonts w:ascii="Open Sans" w:hAnsi="Open Sans" w:cs="Open Sans"/>
          <w:sz w:val="22"/>
          <w:szCs w:val="22"/>
          <w:vertAlign w:val="superscript"/>
        </w:rPr>
        <w:t>2</w:t>
      </w:r>
      <w:r w:rsidR="001361DC">
        <w:rPr>
          <w:rFonts w:ascii="Open Sans" w:hAnsi="Open Sans" w:cs="Open Sans"/>
          <w:sz w:val="22"/>
          <w:szCs w:val="22"/>
        </w:rPr>
        <w:t xml:space="preserve"> al mes </w:t>
      </w:r>
      <w:r>
        <w:rPr>
          <w:rFonts w:ascii="Open Sans" w:hAnsi="Open Sans" w:cs="Open Sans"/>
          <w:sz w:val="22"/>
          <w:szCs w:val="22"/>
        </w:rPr>
        <w:t>en junio de 201</w:t>
      </w:r>
      <w:r w:rsidR="002D5FAD">
        <w:rPr>
          <w:rFonts w:ascii="Open Sans" w:hAnsi="Open Sans" w:cs="Open Sans"/>
          <w:sz w:val="22"/>
          <w:szCs w:val="22"/>
        </w:rPr>
        <w:t>6</w:t>
      </w:r>
      <w:r>
        <w:rPr>
          <w:rFonts w:ascii="Open Sans" w:hAnsi="Open Sans" w:cs="Open Sans"/>
          <w:sz w:val="22"/>
          <w:szCs w:val="22"/>
        </w:rPr>
        <w:t xml:space="preserve"> a </w:t>
      </w:r>
      <w:r w:rsidR="002D5FAD">
        <w:rPr>
          <w:rFonts w:ascii="Open Sans" w:hAnsi="Open Sans" w:cs="Open Sans"/>
          <w:sz w:val="22"/>
          <w:szCs w:val="22"/>
        </w:rPr>
        <w:t>9,58</w:t>
      </w:r>
      <w:r w:rsidR="001361DC">
        <w:rPr>
          <w:rFonts w:ascii="Open Sans" w:hAnsi="Open Sans" w:cs="Open Sans"/>
          <w:sz w:val="22"/>
          <w:szCs w:val="22"/>
        </w:rPr>
        <w:t xml:space="preserve"> €/m</w:t>
      </w:r>
      <w:r w:rsidR="001361DC" w:rsidRPr="001361DC">
        <w:rPr>
          <w:rFonts w:ascii="Open Sans" w:hAnsi="Open Sans" w:cs="Open Sans"/>
          <w:sz w:val="22"/>
          <w:szCs w:val="22"/>
          <w:vertAlign w:val="superscript"/>
        </w:rPr>
        <w:t>2</w:t>
      </w:r>
      <w:r w:rsidR="001361DC">
        <w:rPr>
          <w:rFonts w:ascii="Open Sans" w:hAnsi="Open Sans" w:cs="Open Sans"/>
          <w:sz w:val="22"/>
          <w:szCs w:val="22"/>
        </w:rPr>
        <w:t xml:space="preserve"> al mes</w:t>
      </w:r>
      <w:r>
        <w:rPr>
          <w:rFonts w:ascii="Open Sans" w:hAnsi="Open Sans" w:cs="Open Sans"/>
          <w:sz w:val="22"/>
          <w:szCs w:val="22"/>
        </w:rPr>
        <w:t xml:space="preserve"> en junio de 202</w:t>
      </w:r>
      <w:r w:rsidR="002D5FAD">
        <w:rPr>
          <w:rFonts w:ascii="Open Sans" w:hAnsi="Open Sans" w:cs="Open Sans"/>
          <w:sz w:val="22"/>
          <w:szCs w:val="22"/>
        </w:rPr>
        <w:t>1</w:t>
      </w:r>
      <w:r w:rsidR="002252B3">
        <w:rPr>
          <w:rFonts w:ascii="Open Sans" w:hAnsi="Open Sans" w:cs="Open Sans"/>
          <w:sz w:val="22"/>
          <w:szCs w:val="22"/>
        </w:rPr>
        <w:t xml:space="preserve"> (</w:t>
      </w:r>
      <w:r w:rsidR="002D5FAD">
        <w:rPr>
          <w:rFonts w:ascii="Open Sans" w:hAnsi="Open Sans" w:cs="Open Sans"/>
          <w:sz w:val="22"/>
          <w:szCs w:val="22"/>
        </w:rPr>
        <w:t>49</w:t>
      </w:r>
      <w:r w:rsidR="002252B3">
        <w:rPr>
          <w:rFonts w:ascii="Open Sans" w:hAnsi="Open Sans" w:cs="Open Sans"/>
          <w:sz w:val="22"/>
          <w:szCs w:val="22"/>
        </w:rPr>
        <w:t>% de incremento)</w:t>
      </w:r>
      <w:r w:rsidR="002D5FAD">
        <w:rPr>
          <w:rFonts w:ascii="Open Sans" w:hAnsi="Open Sans" w:cs="Open Sans"/>
          <w:sz w:val="22"/>
          <w:szCs w:val="22"/>
        </w:rPr>
        <w:t>. Por otro lado, los valencianos han pasado</w:t>
      </w:r>
      <w:r w:rsidR="002D5FAD" w:rsidRPr="002D5FAD">
        <w:rPr>
          <w:rFonts w:ascii="Open Sans" w:hAnsi="Open Sans" w:cs="Open Sans"/>
          <w:sz w:val="22"/>
          <w:szCs w:val="22"/>
        </w:rPr>
        <w:t xml:space="preserve"> </w:t>
      </w:r>
      <w:r w:rsidR="002D5FAD">
        <w:rPr>
          <w:rFonts w:ascii="Open Sans" w:hAnsi="Open Sans" w:cs="Open Sans"/>
          <w:sz w:val="22"/>
          <w:szCs w:val="22"/>
        </w:rPr>
        <w:t>de 5,77 €/m</w:t>
      </w:r>
      <w:r w:rsidR="002D5FAD" w:rsidRPr="001361DC">
        <w:rPr>
          <w:rFonts w:ascii="Open Sans" w:hAnsi="Open Sans" w:cs="Open Sans"/>
          <w:sz w:val="22"/>
          <w:szCs w:val="22"/>
          <w:vertAlign w:val="superscript"/>
        </w:rPr>
        <w:t>2</w:t>
      </w:r>
      <w:r w:rsidR="002D5FAD">
        <w:rPr>
          <w:rFonts w:ascii="Open Sans" w:hAnsi="Open Sans" w:cs="Open Sans"/>
          <w:sz w:val="22"/>
          <w:szCs w:val="22"/>
        </w:rPr>
        <w:t xml:space="preserve"> al mes en junio de 2016 a 8,42 €/m</w:t>
      </w:r>
      <w:r w:rsidR="002D5FAD" w:rsidRPr="001361DC">
        <w:rPr>
          <w:rFonts w:ascii="Open Sans" w:hAnsi="Open Sans" w:cs="Open Sans"/>
          <w:sz w:val="22"/>
          <w:szCs w:val="22"/>
          <w:vertAlign w:val="superscript"/>
        </w:rPr>
        <w:t>2</w:t>
      </w:r>
      <w:r w:rsidR="002D5FAD">
        <w:rPr>
          <w:rFonts w:ascii="Open Sans" w:hAnsi="Open Sans" w:cs="Open Sans"/>
          <w:sz w:val="22"/>
          <w:szCs w:val="22"/>
        </w:rPr>
        <w:t xml:space="preserve"> al mes en junio de 2021 (46% de incremento).</w:t>
      </w:r>
    </w:p>
    <w:p w14:paraId="0C3DE355" w14:textId="1FFE10A2" w:rsidR="002D5FAD" w:rsidRDefault="00D41C3C" w:rsidP="002D5FAD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El orden de las CCAA </w:t>
      </w:r>
      <w:r w:rsidRPr="008D20D0">
        <w:rPr>
          <w:rFonts w:ascii="Open Sans" w:hAnsi="Open Sans" w:cs="Open Sans"/>
          <w:sz w:val="22"/>
          <w:szCs w:val="22"/>
        </w:rPr>
        <w:t>con incremento acumulativo</w:t>
      </w:r>
      <w:r w:rsidRPr="001C6AC4"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de los alquileres en España es:</w:t>
      </w:r>
      <w:r w:rsidRPr="002D5FAD">
        <w:rPr>
          <w:rFonts w:ascii="Open Sans" w:hAnsi="Open Sans" w:cs="Open Sans"/>
          <w:sz w:val="22"/>
          <w:szCs w:val="22"/>
        </w:rPr>
        <w:t xml:space="preserve"> </w:t>
      </w:r>
      <w:r w:rsidR="002D5FAD" w:rsidRPr="002D5FAD">
        <w:rPr>
          <w:rFonts w:ascii="Open Sans" w:hAnsi="Open Sans" w:cs="Open Sans"/>
          <w:sz w:val="22"/>
          <w:szCs w:val="22"/>
        </w:rPr>
        <w:t>Canarias</w:t>
      </w:r>
      <w:r w:rsidR="002D5FAD">
        <w:rPr>
          <w:rFonts w:ascii="Open Sans" w:hAnsi="Open Sans" w:cs="Open Sans"/>
          <w:sz w:val="22"/>
          <w:szCs w:val="22"/>
        </w:rPr>
        <w:t xml:space="preserve"> con </w:t>
      </w:r>
      <w:r w:rsidR="002D5FAD" w:rsidRPr="002D5FAD">
        <w:rPr>
          <w:rFonts w:ascii="Open Sans" w:hAnsi="Open Sans" w:cs="Open Sans"/>
          <w:sz w:val="22"/>
          <w:szCs w:val="22"/>
        </w:rPr>
        <w:t>49%</w:t>
      </w:r>
      <w:r w:rsidR="002D5FAD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2D5FAD" w:rsidRPr="002D5FAD">
        <w:rPr>
          <w:rFonts w:ascii="Open Sans" w:hAnsi="Open Sans" w:cs="Open Sans"/>
          <w:sz w:val="22"/>
          <w:szCs w:val="22"/>
        </w:rPr>
        <w:t>Comunitat</w:t>
      </w:r>
      <w:proofErr w:type="spellEnd"/>
      <w:r w:rsidR="002D5FAD" w:rsidRPr="002D5FAD">
        <w:rPr>
          <w:rFonts w:ascii="Open Sans" w:hAnsi="Open Sans" w:cs="Open Sans"/>
          <w:sz w:val="22"/>
          <w:szCs w:val="22"/>
        </w:rPr>
        <w:t xml:space="preserve"> Valenciana </w:t>
      </w:r>
      <w:r w:rsidR="002D5FAD">
        <w:rPr>
          <w:rFonts w:ascii="Open Sans" w:hAnsi="Open Sans" w:cs="Open Sans"/>
          <w:sz w:val="22"/>
          <w:szCs w:val="22"/>
        </w:rPr>
        <w:t xml:space="preserve">con </w:t>
      </w:r>
      <w:r w:rsidR="002D5FAD" w:rsidRPr="002D5FAD">
        <w:rPr>
          <w:rFonts w:ascii="Open Sans" w:hAnsi="Open Sans" w:cs="Open Sans"/>
          <w:sz w:val="22"/>
          <w:szCs w:val="22"/>
        </w:rPr>
        <w:t>46%</w:t>
      </w:r>
      <w:r w:rsidR="002D5FAD">
        <w:rPr>
          <w:rFonts w:ascii="Open Sans" w:hAnsi="Open Sans" w:cs="Open Sans"/>
          <w:sz w:val="22"/>
          <w:szCs w:val="22"/>
        </w:rPr>
        <w:t xml:space="preserve">, </w:t>
      </w:r>
      <w:r w:rsidR="002D5FAD" w:rsidRPr="002D5FAD">
        <w:rPr>
          <w:rFonts w:ascii="Open Sans" w:hAnsi="Open Sans" w:cs="Open Sans"/>
          <w:sz w:val="22"/>
          <w:szCs w:val="22"/>
        </w:rPr>
        <w:t xml:space="preserve">La Rioja </w:t>
      </w:r>
      <w:r w:rsidR="002D5FAD">
        <w:rPr>
          <w:rFonts w:ascii="Open Sans" w:hAnsi="Open Sans" w:cs="Open Sans"/>
          <w:sz w:val="22"/>
          <w:szCs w:val="22"/>
        </w:rPr>
        <w:t xml:space="preserve">con </w:t>
      </w:r>
      <w:r w:rsidR="002D5FAD" w:rsidRPr="002D5FAD">
        <w:rPr>
          <w:rFonts w:ascii="Open Sans" w:hAnsi="Open Sans" w:cs="Open Sans"/>
          <w:sz w:val="22"/>
          <w:szCs w:val="22"/>
        </w:rPr>
        <w:t>43%</w:t>
      </w:r>
      <w:r w:rsidR="002D5FAD">
        <w:rPr>
          <w:rFonts w:ascii="Open Sans" w:hAnsi="Open Sans" w:cs="Open Sans"/>
          <w:sz w:val="22"/>
          <w:szCs w:val="22"/>
        </w:rPr>
        <w:t xml:space="preserve">, </w:t>
      </w:r>
      <w:r w:rsidR="002D5FAD" w:rsidRPr="002D5FAD">
        <w:rPr>
          <w:rFonts w:ascii="Open Sans" w:hAnsi="Open Sans" w:cs="Open Sans"/>
          <w:sz w:val="22"/>
          <w:szCs w:val="22"/>
        </w:rPr>
        <w:t>Navarra</w:t>
      </w:r>
      <w:r w:rsidR="002D5FAD">
        <w:rPr>
          <w:rFonts w:ascii="Open Sans" w:hAnsi="Open Sans" w:cs="Open Sans"/>
          <w:sz w:val="22"/>
          <w:szCs w:val="22"/>
        </w:rPr>
        <w:t xml:space="preserve"> con </w:t>
      </w:r>
      <w:r w:rsidR="002D5FAD" w:rsidRPr="002D5FAD">
        <w:rPr>
          <w:rFonts w:ascii="Open Sans" w:hAnsi="Open Sans" w:cs="Open Sans"/>
          <w:sz w:val="22"/>
          <w:szCs w:val="22"/>
        </w:rPr>
        <w:t>42%</w:t>
      </w:r>
      <w:r w:rsidR="002D5FAD">
        <w:rPr>
          <w:rFonts w:ascii="Open Sans" w:hAnsi="Open Sans" w:cs="Open Sans"/>
          <w:sz w:val="22"/>
          <w:szCs w:val="22"/>
        </w:rPr>
        <w:t xml:space="preserve">, </w:t>
      </w:r>
      <w:r w:rsidR="002D5FAD" w:rsidRPr="002D5FAD">
        <w:rPr>
          <w:rFonts w:ascii="Open Sans" w:hAnsi="Open Sans" w:cs="Open Sans"/>
          <w:sz w:val="22"/>
          <w:szCs w:val="22"/>
        </w:rPr>
        <w:t>Cantabria</w:t>
      </w:r>
      <w:r w:rsidR="002D5FAD">
        <w:rPr>
          <w:rFonts w:ascii="Open Sans" w:hAnsi="Open Sans" w:cs="Open Sans"/>
          <w:sz w:val="22"/>
          <w:szCs w:val="22"/>
        </w:rPr>
        <w:t xml:space="preserve"> con </w:t>
      </w:r>
      <w:r w:rsidR="002D5FAD" w:rsidRPr="002D5FAD">
        <w:rPr>
          <w:rFonts w:ascii="Open Sans" w:hAnsi="Open Sans" w:cs="Open Sans"/>
          <w:sz w:val="22"/>
          <w:szCs w:val="22"/>
        </w:rPr>
        <w:t>38%</w:t>
      </w:r>
      <w:r w:rsidR="002D5FAD">
        <w:rPr>
          <w:rFonts w:ascii="Open Sans" w:hAnsi="Open Sans" w:cs="Open Sans"/>
          <w:sz w:val="22"/>
          <w:szCs w:val="22"/>
        </w:rPr>
        <w:t xml:space="preserve">, </w:t>
      </w:r>
      <w:r w:rsidR="002D5FAD" w:rsidRPr="002D5FAD">
        <w:rPr>
          <w:rFonts w:ascii="Open Sans" w:hAnsi="Open Sans" w:cs="Open Sans"/>
          <w:sz w:val="22"/>
          <w:szCs w:val="22"/>
        </w:rPr>
        <w:t>Cataluña</w:t>
      </w:r>
      <w:r w:rsidR="002D5FAD">
        <w:rPr>
          <w:rFonts w:ascii="Open Sans" w:hAnsi="Open Sans" w:cs="Open Sans"/>
          <w:sz w:val="22"/>
          <w:szCs w:val="22"/>
        </w:rPr>
        <w:t xml:space="preserve"> con </w:t>
      </w:r>
      <w:r w:rsidR="002D5FAD" w:rsidRPr="002D5FAD">
        <w:rPr>
          <w:rFonts w:ascii="Open Sans" w:hAnsi="Open Sans" w:cs="Open Sans"/>
          <w:sz w:val="22"/>
          <w:szCs w:val="22"/>
        </w:rPr>
        <w:t>37%</w:t>
      </w:r>
      <w:r w:rsidR="002D5FAD">
        <w:rPr>
          <w:rFonts w:ascii="Open Sans" w:hAnsi="Open Sans" w:cs="Open Sans"/>
          <w:sz w:val="22"/>
          <w:szCs w:val="22"/>
        </w:rPr>
        <w:t xml:space="preserve">, </w:t>
      </w:r>
      <w:r w:rsidR="002D5FAD" w:rsidRPr="002D5FAD">
        <w:rPr>
          <w:rFonts w:ascii="Open Sans" w:hAnsi="Open Sans" w:cs="Open Sans"/>
          <w:sz w:val="22"/>
          <w:szCs w:val="22"/>
        </w:rPr>
        <w:t>Andalucía</w:t>
      </w:r>
      <w:r w:rsidR="002D5FAD">
        <w:rPr>
          <w:rFonts w:ascii="Open Sans" w:hAnsi="Open Sans" w:cs="Open Sans"/>
          <w:sz w:val="22"/>
          <w:szCs w:val="22"/>
        </w:rPr>
        <w:t xml:space="preserve"> con </w:t>
      </w:r>
      <w:r w:rsidR="002D5FAD" w:rsidRPr="002D5FAD">
        <w:rPr>
          <w:rFonts w:ascii="Open Sans" w:hAnsi="Open Sans" w:cs="Open Sans"/>
          <w:sz w:val="22"/>
          <w:szCs w:val="22"/>
        </w:rPr>
        <w:t>35%</w:t>
      </w:r>
      <w:r w:rsidR="002D5FAD">
        <w:rPr>
          <w:rFonts w:ascii="Open Sans" w:hAnsi="Open Sans" w:cs="Open Sans"/>
          <w:sz w:val="22"/>
          <w:szCs w:val="22"/>
        </w:rPr>
        <w:t xml:space="preserve">, </w:t>
      </w:r>
      <w:r w:rsidR="002D5FAD" w:rsidRPr="002D5FAD">
        <w:rPr>
          <w:rFonts w:ascii="Open Sans" w:hAnsi="Open Sans" w:cs="Open Sans"/>
          <w:sz w:val="22"/>
          <w:szCs w:val="22"/>
        </w:rPr>
        <w:t>Región de Murcia</w:t>
      </w:r>
      <w:r w:rsidR="002D5FAD">
        <w:rPr>
          <w:rFonts w:ascii="Open Sans" w:hAnsi="Open Sans" w:cs="Open Sans"/>
          <w:sz w:val="22"/>
          <w:szCs w:val="22"/>
        </w:rPr>
        <w:t xml:space="preserve"> con </w:t>
      </w:r>
      <w:r w:rsidR="002D5FAD" w:rsidRPr="002D5FAD">
        <w:rPr>
          <w:rFonts w:ascii="Open Sans" w:hAnsi="Open Sans" w:cs="Open Sans"/>
          <w:sz w:val="22"/>
          <w:szCs w:val="22"/>
        </w:rPr>
        <w:t>32%</w:t>
      </w:r>
      <w:r w:rsidR="002D5FAD">
        <w:rPr>
          <w:rFonts w:ascii="Open Sans" w:hAnsi="Open Sans" w:cs="Open Sans"/>
          <w:sz w:val="22"/>
          <w:szCs w:val="22"/>
        </w:rPr>
        <w:t xml:space="preserve">, </w:t>
      </w:r>
      <w:r w:rsidR="002D5FAD" w:rsidRPr="002D5FAD">
        <w:rPr>
          <w:rFonts w:ascii="Open Sans" w:hAnsi="Open Sans" w:cs="Open Sans"/>
          <w:sz w:val="22"/>
          <w:szCs w:val="22"/>
        </w:rPr>
        <w:t xml:space="preserve">Galicia </w:t>
      </w:r>
      <w:r w:rsidR="002D5FAD">
        <w:rPr>
          <w:rFonts w:ascii="Open Sans" w:hAnsi="Open Sans" w:cs="Open Sans"/>
          <w:sz w:val="22"/>
          <w:szCs w:val="22"/>
        </w:rPr>
        <w:t xml:space="preserve">con </w:t>
      </w:r>
      <w:r w:rsidR="002D5FAD" w:rsidRPr="002D5FAD">
        <w:rPr>
          <w:rFonts w:ascii="Open Sans" w:hAnsi="Open Sans" w:cs="Open Sans"/>
          <w:sz w:val="22"/>
          <w:szCs w:val="22"/>
        </w:rPr>
        <w:t>31%</w:t>
      </w:r>
      <w:r w:rsidR="002D5FAD">
        <w:rPr>
          <w:rFonts w:ascii="Open Sans" w:hAnsi="Open Sans" w:cs="Open Sans"/>
          <w:sz w:val="22"/>
          <w:szCs w:val="22"/>
        </w:rPr>
        <w:t xml:space="preserve">, </w:t>
      </w:r>
      <w:r w:rsidR="002D5FAD" w:rsidRPr="002D5FAD">
        <w:rPr>
          <w:rFonts w:ascii="Open Sans" w:hAnsi="Open Sans" w:cs="Open Sans"/>
          <w:sz w:val="22"/>
          <w:szCs w:val="22"/>
        </w:rPr>
        <w:t xml:space="preserve">Castilla-La Mancha </w:t>
      </w:r>
      <w:r w:rsidR="002D5FAD">
        <w:rPr>
          <w:rFonts w:ascii="Open Sans" w:hAnsi="Open Sans" w:cs="Open Sans"/>
          <w:sz w:val="22"/>
          <w:szCs w:val="22"/>
        </w:rPr>
        <w:t xml:space="preserve">con </w:t>
      </w:r>
      <w:r w:rsidR="002D5FAD" w:rsidRPr="002D5FAD">
        <w:rPr>
          <w:rFonts w:ascii="Open Sans" w:hAnsi="Open Sans" w:cs="Open Sans"/>
          <w:sz w:val="22"/>
          <w:szCs w:val="22"/>
        </w:rPr>
        <w:t>30%</w:t>
      </w:r>
      <w:r w:rsidR="002D5FAD">
        <w:rPr>
          <w:rFonts w:ascii="Open Sans" w:hAnsi="Open Sans" w:cs="Open Sans"/>
          <w:sz w:val="22"/>
          <w:szCs w:val="22"/>
        </w:rPr>
        <w:t xml:space="preserve">, </w:t>
      </w:r>
      <w:r w:rsidR="002D5FAD" w:rsidRPr="002D5FAD">
        <w:rPr>
          <w:rFonts w:ascii="Open Sans" w:hAnsi="Open Sans" w:cs="Open Sans"/>
          <w:sz w:val="22"/>
          <w:szCs w:val="22"/>
        </w:rPr>
        <w:t>Aragón</w:t>
      </w:r>
      <w:r w:rsidR="002D5FAD">
        <w:rPr>
          <w:rFonts w:ascii="Open Sans" w:hAnsi="Open Sans" w:cs="Open Sans"/>
          <w:sz w:val="22"/>
          <w:szCs w:val="22"/>
        </w:rPr>
        <w:t xml:space="preserve"> con </w:t>
      </w:r>
      <w:r w:rsidR="002D5FAD" w:rsidRPr="002D5FAD">
        <w:rPr>
          <w:rFonts w:ascii="Open Sans" w:hAnsi="Open Sans" w:cs="Open Sans"/>
          <w:sz w:val="22"/>
          <w:szCs w:val="22"/>
        </w:rPr>
        <w:t>29%</w:t>
      </w:r>
      <w:r w:rsidR="002D5FAD">
        <w:rPr>
          <w:rFonts w:ascii="Open Sans" w:hAnsi="Open Sans" w:cs="Open Sans"/>
          <w:sz w:val="22"/>
          <w:szCs w:val="22"/>
        </w:rPr>
        <w:t xml:space="preserve">, </w:t>
      </w:r>
      <w:r w:rsidR="002D5FAD" w:rsidRPr="002D5FAD">
        <w:rPr>
          <w:rFonts w:ascii="Open Sans" w:hAnsi="Open Sans" w:cs="Open Sans"/>
          <w:sz w:val="22"/>
          <w:szCs w:val="22"/>
        </w:rPr>
        <w:t>Madrid</w:t>
      </w:r>
      <w:r w:rsidR="002D5FAD">
        <w:rPr>
          <w:rFonts w:ascii="Open Sans" w:hAnsi="Open Sans" w:cs="Open Sans"/>
          <w:sz w:val="22"/>
          <w:szCs w:val="22"/>
        </w:rPr>
        <w:t xml:space="preserve"> con </w:t>
      </w:r>
      <w:r w:rsidR="002D5FAD" w:rsidRPr="002D5FAD">
        <w:rPr>
          <w:rFonts w:ascii="Open Sans" w:hAnsi="Open Sans" w:cs="Open Sans"/>
          <w:sz w:val="22"/>
          <w:szCs w:val="22"/>
        </w:rPr>
        <w:t>28%</w:t>
      </w:r>
      <w:r w:rsidR="002D5FAD">
        <w:rPr>
          <w:rFonts w:ascii="Open Sans" w:hAnsi="Open Sans" w:cs="Open Sans"/>
          <w:sz w:val="22"/>
          <w:szCs w:val="22"/>
        </w:rPr>
        <w:t xml:space="preserve">, </w:t>
      </w:r>
      <w:r w:rsidR="002D5FAD" w:rsidRPr="002D5FAD">
        <w:rPr>
          <w:rFonts w:ascii="Open Sans" w:hAnsi="Open Sans" w:cs="Open Sans"/>
          <w:sz w:val="22"/>
          <w:szCs w:val="22"/>
        </w:rPr>
        <w:t>País Vasco</w:t>
      </w:r>
      <w:r w:rsidR="002D5FAD">
        <w:rPr>
          <w:rFonts w:ascii="Open Sans" w:hAnsi="Open Sans" w:cs="Open Sans"/>
          <w:sz w:val="22"/>
          <w:szCs w:val="22"/>
        </w:rPr>
        <w:t xml:space="preserve"> con </w:t>
      </w:r>
      <w:r w:rsidR="002D5FAD" w:rsidRPr="002D5FAD">
        <w:rPr>
          <w:rFonts w:ascii="Open Sans" w:hAnsi="Open Sans" w:cs="Open Sans"/>
          <w:sz w:val="22"/>
          <w:szCs w:val="22"/>
        </w:rPr>
        <w:t>26%</w:t>
      </w:r>
      <w:r w:rsidR="002D5FAD">
        <w:rPr>
          <w:rFonts w:ascii="Open Sans" w:hAnsi="Open Sans" w:cs="Open Sans"/>
          <w:sz w:val="22"/>
          <w:szCs w:val="22"/>
        </w:rPr>
        <w:t xml:space="preserve">, </w:t>
      </w:r>
      <w:r w:rsidR="002D5FAD" w:rsidRPr="002D5FAD">
        <w:rPr>
          <w:rFonts w:ascii="Open Sans" w:hAnsi="Open Sans" w:cs="Open Sans"/>
          <w:sz w:val="22"/>
          <w:szCs w:val="22"/>
        </w:rPr>
        <w:t>Asturias</w:t>
      </w:r>
      <w:r w:rsidR="002D5FAD">
        <w:rPr>
          <w:rFonts w:ascii="Open Sans" w:hAnsi="Open Sans" w:cs="Open Sans"/>
          <w:sz w:val="22"/>
          <w:szCs w:val="22"/>
        </w:rPr>
        <w:t xml:space="preserve"> con </w:t>
      </w:r>
      <w:r w:rsidR="002D5FAD" w:rsidRPr="002D5FAD">
        <w:rPr>
          <w:rFonts w:ascii="Open Sans" w:hAnsi="Open Sans" w:cs="Open Sans"/>
          <w:sz w:val="22"/>
          <w:szCs w:val="22"/>
        </w:rPr>
        <w:t>26%</w:t>
      </w:r>
      <w:r w:rsidR="002D5FAD">
        <w:rPr>
          <w:rFonts w:ascii="Open Sans" w:hAnsi="Open Sans" w:cs="Open Sans"/>
          <w:sz w:val="22"/>
          <w:szCs w:val="22"/>
        </w:rPr>
        <w:t xml:space="preserve">, </w:t>
      </w:r>
      <w:r w:rsidR="002D5FAD" w:rsidRPr="002D5FAD">
        <w:rPr>
          <w:rFonts w:ascii="Open Sans" w:hAnsi="Open Sans" w:cs="Open Sans"/>
          <w:sz w:val="22"/>
          <w:szCs w:val="22"/>
        </w:rPr>
        <w:t>Castilla y León</w:t>
      </w:r>
      <w:r w:rsidR="002D5FAD">
        <w:rPr>
          <w:rFonts w:ascii="Open Sans" w:hAnsi="Open Sans" w:cs="Open Sans"/>
          <w:sz w:val="22"/>
          <w:szCs w:val="22"/>
        </w:rPr>
        <w:t xml:space="preserve"> con </w:t>
      </w:r>
      <w:r w:rsidR="002D5FAD" w:rsidRPr="002D5FAD">
        <w:rPr>
          <w:rFonts w:ascii="Open Sans" w:hAnsi="Open Sans" w:cs="Open Sans"/>
          <w:sz w:val="22"/>
          <w:szCs w:val="22"/>
        </w:rPr>
        <w:t>26%</w:t>
      </w:r>
      <w:r w:rsidR="002D5FAD">
        <w:rPr>
          <w:rFonts w:ascii="Open Sans" w:hAnsi="Open Sans" w:cs="Open Sans"/>
          <w:sz w:val="22"/>
          <w:szCs w:val="22"/>
        </w:rPr>
        <w:t xml:space="preserve">, </w:t>
      </w:r>
      <w:r w:rsidR="002D5FAD" w:rsidRPr="002D5FAD">
        <w:rPr>
          <w:rFonts w:ascii="Open Sans" w:hAnsi="Open Sans" w:cs="Open Sans"/>
          <w:sz w:val="22"/>
          <w:szCs w:val="22"/>
        </w:rPr>
        <w:t xml:space="preserve">Extremadura </w:t>
      </w:r>
      <w:r w:rsidR="002D5FAD">
        <w:rPr>
          <w:rFonts w:ascii="Open Sans" w:hAnsi="Open Sans" w:cs="Open Sans"/>
          <w:sz w:val="22"/>
          <w:szCs w:val="22"/>
        </w:rPr>
        <w:t>con</w:t>
      </w:r>
      <w:r w:rsidR="002D5FAD" w:rsidRPr="002D5FAD">
        <w:rPr>
          <w:rFonts w:ascii="Open Sans" w:hAnsi="Open Sans" w:cs="Open Sans"/>
          <w:sz w:val="22"/>
          <w:szCs w:val="22"/>
        </w:rPr>
        <w:t>23%</w:t>
      </w:r>
      <w:r w:rsidR="002D5FAD">
        <w:rPr>
          <w:rFonts w:ascii="Open Sans" w:hAnsi="Open Sans" w:cs="Open Sans"/>
          <w:sz w:val="22"/>
          <w:szCs w:val="22"/>
        </w:rPr>
        <w:t xml:space="preserve"> y </w:t>
      </w:r>
      <w:r w:rsidR="002D5FAD" w:rsidRPr="002D5FAD">
        <w:rPr>
          <w:rFonts w:ascii="Open Sans" w:hAnsi="Open Sans" w:cs="Open Sans"/>
          <w:sz w:val="22"/>
          <w:szCs w:val="22"/>
        </w:rPr>
        <w:t>Baleares</w:t>
      </w:r>
      <w:r w:rsidR="002D5FAD">
        <w:rPr>
          <w:rFonts w:ascii="Open Sans" w:hAnsi="Open Sans" w:cs="Open Sans"/>
          <w:sz w:val="22"/>
          <w:szCs w:val="22"/>
        </w:rPr>
        <w:t xml:space="preserve"> con </w:t>
      </w:r>
      <w:r w:rsidR="002D5FAD" w:rsidRPr="002D5FAD">
        <w:rPr>
          <w:rFonts w:ascii="Open Sans" w:hAnsi="Open Sans" w:cs="Open Sans"/>
          <w:sz w:val="22"/>
          <w:szCs w:val="22"/>
        </w:rPr>
        <w:t>11%</w:t>
      </w:r>
      <w:r w:rsidR="002D5FAD">
        <w:rPr>
          <w:rFonts w:ascii="Open Sans" w:hAnsi="Open Sans" w:cs="Open Sans"/>
          <w:sz w:val="22"/>
          <w:szCs w:val="22"/>
        </w:rPr>
        <w:t>.</w:t>
      </w:r>
    </w:p>
    <w:p w14:paraId="70D0E693" w14:textId="192A796F" w:rsidR="00632F8F" w:rsidRDefault="00632F8F" w:rsidP="002D5FAD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sz w:val="22"/>
          <w:szCs w:val="22"/>
        </w:rPr>
      </w:pPr>
    </w:p>
    <w:p w14:paraId="0D815DAF" w14:textId="77777777" w:rsidR="00632F8F" w:rsidRPr="002D5FAD" w:rsidRDefault="00632F8F" w:rsidP="002D5FAD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sz w:val="22"/>
          <w:szCs w:val="22"/>
        </w:rPr>
      </w:pPr>
    </w:p>
    <w:p w14:paraId="6175B187" w14:textId="699A0D92" w:rsidR="00ED419C" w:rsidRDefault="00057D5B" w:rsidP="00000E77">
      <w:pPr>
        <w:pStyle w:val="NormalWeb"/>
        <w:shd w:val="clear" w:color="auto" w:fill="FFFFFF"/>
        <w:spacing w:after="225" w:line="276" w:lineRule="auto"/>
        <w:ind w:right="-574"/>
        <w:jc w:val="center"/>
        <w:rPr>
          <w:noProof/>
        </w:rPr>
      </w:pPr>
      <w:r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lastRenderedPageBreak/>
        <w:t xml:space="preserve">Comparativa del acumulativo de la vivienda en </w:t>
      </w:r>
      <w:r w:rsidR="003A52F4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>alquiler</w:t>
      </w:r>
      <w:r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 xml:space="preserve"> en España</w:t>
      </w:r>
    </w:p>
    <w:p w14:paraId="56077AFF" w14:textId="33952303" w:rsidR="00000E77" w:rsidRDefault="00000E77" w:rsidP="00000E77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</w:pPr>
      <w:r>
        <w:rPr>
          <w:noProof/>
        </w:rPr>
        <w:drawing>
          <wp:inline distT="0" distB="0" distL="0" distR="0" wp14:anchorId="7B6CF9F6" wp14:editId="1428CD52">
            <wp:extent cx="5396230" cy="4758055"/>
            <wp:effectExtent l="0" t="0" r="0" b="4445"/>
            <wp:docPr id="1" name="Imagen 1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p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75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9096E" w14:textId="1C2F6656" w:rsidR="0014007A" w:rsidRDefault="0014007A" w:rsidP="0014007A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14007A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>Por ciudad</w:t>
      </w:r>
      <w:r w:rsidR="00DA246F" w:rsidRPr="00DA246F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>es</w:t>
      </w:r>
    </w:p>
    <w:p w14:paraId="258FC915" w14:textId="26EC9DAA" w:rsidR="00057D5B" w:rsidRDefault="00E34892" w:rsidP="00057D5B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sz w:val="22"/>
          <w:szCs w:val="22"/>
        </w:rPr>
      </w:pPr>
      <w:r w:rsidRPr="00E34892">
        <w:rPr>
          <w:rFonts w:ascii="Open Sans" w:hAnsi="Open Sans" w:cs="Open Sans"/>
          <w:color w:val="000000"/>
          <w:sz w:val="22"/>
          <w:szCs w:val="22"/>
        </w:rPr>
        <w:t xml:space="preserve">San Cristóbal de la Laguna </w:t>
      </w:r>
      <w:r w:rsidR="007051FF">
        <w:rPr>
          <w:rFonts w:ascii="Open Sans" w:hAnsi="Open Sans" w:cs="Open Sans"/>
          <w:color w:val="000000"/>
          <w:sz w:val="22"/>
          <w:szCs w:val="22"/>
        </w:rPr>
        <w:t xml:space="preserve">( en </w:t>
      </w:r>
      <w:r w:rsidR="007051FF" w:rsidRPr="007051FF">
        <w:rPr>
          <w:rFonts w:ascii="Open Sans" w:hAnsi="Open Sans" w:cs="Open Sans"/>
          <w:color w:val="000000"/>
          <w:sz w:val="22"/>
          <w:szCs w:val="22"/>
        </w:rPr>
        <w:t>Santa Cruz de Tenerife</w:t>
      </w:r>
      <w:r w:rsidR="007051FF">
        <w:rPr>
          <w:rFonts w:ascii="Open Sans" w:hAnsi="Open Sans" w:cs="Open Sans"/>
          <w:color w:val="000000"/>
          <w:sz w:val="22"/>
          <w:szCs w:val="22"/>
        </w:rPr>
        <w:t xml:space="preserve">) </w:t>
      </w:r>
      <w:r w:rsidR="00057D5B">
        <w:rPr>
          <w:rFonts w:ascii="Open Sans" w:hAnsi="Open Sans" w:cs="Open Sans"/>
          <w:color w:val="000000"/>
          <w:sz w:val="22"/>
          <w:szCs w:val="22"/>
        </w:rPr>
        <w:t xml:space="preserve">es la única ciudad de España cuyo incremento acumulativo de la vivienda en </w:t>
      </w:r>
      <w:r w:rsidR="003A52F4">
        <w:rPr>
          <w:rFonts w:ascii="Open Sans" w:hAnsi="Open Sans" w:cs="Open Sans"/>
          <w:color w:val="000000"/>
          <w:sz w:val="22"/>
          <w:szCs w:val="22"/>
        </w:rPr>
        <w:t>alquiler</w:t>
      </w:r>
      <w:r w:rsidR="00057D5B">
        <w:rPr>
          <w:rFonts w:ascii="Open Sans" w:hAnsi="Open Sans" w:cs="Open Sans"/>
          <w:color w:val="000000"/>
          <w:sz w:val="22"/>
          <w:szCs w:val="22"/>
        </w:rPr>
        <w:t xml:space="preserve"> alcanza el 60% en junio de 2021 respecto a junio de 2016, pero apenas </w:t>
      </w:r>
      <w:r w:rsidR="000E41DA">
        <w:rPr>
          <w:rFonts w:ascii="Open Sans" w:hAnsi="Open Sans" w:cs="Open Sans"/>
          <w:color w:val="000000"/>
          <w:sz w:val="22"/>
          <w:szCs w:val="22"/>
        </w:rPr>
        <w:t>ha</w:t>
      </w:r>
      <w:r w:rsidR="00057D5B">
        <w:rPr>
          <w:rFonts w:ascii="Open Sans" w:hAnsi="Open Sans" w:cs="Open Sans"/>
          <w:color w:val="000000"/>
          <w:sz w:val="22"/>
          <w:szCs w:val="22"/>
        </w:rPr>
        <w:t xml:space="preserve"> incrementado un </w:t>
      </w:r>
      <w:r>
        <w:rPr>
          <w:rFonts w:ascii="Open Sans" w:hAnsi="Open Sans" w:cs="Open Sans"/>
          <w:color w:val="000000"/>
          <w:sz w:val="22"/>
          <w:szCs w:val="22"/>
        </w:rPr>
        <w:t>8</w:t>
      </w:r>
      <w:r w:rsidR="00057D5B">
        <w:rPr>
          <w:rFonts w:ascii="Open Sans" w:hAnsi="Open Sans" w:cs="Open Sans"/>
          <w:color w:val="000000"/>
          <w:sz w:val="22"/>
          <w:szCs w:val="22"/>
        </w:rPr>
        <w:t>% respecto al mismo periodo de 2020, según el</w:t>
      </w:r>
      <w:r w:rsidR="00057D5B" w:rsidRPr="0013234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057D5B">
        <w:rPr>
          <w:rFonts w:ascii="Open Sans" w:hAnsi="Open Sans" w:cs="Open Sans"/>
          <w:color w:val="000000"/>
          <w:sz w:val="22"/>
          <w:szCs w:val="22"/>
        </w:rPr>
        <w:t>estudio</w:t>
      </w:r>
      <w:r w:rsidR="00057D5B" w:rsidRPr="0013234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057D5B">
        <w:rPr>
          <w:rFonts w:ascii="Open Sans" w:hAnsi="Open Sans" w:cs="Open Sans"/>
          <w:color w:val="000000"/>
          <w:sz w:val="22"/>
          <w:szCs w:val="22"/>
        </w:rPr>
        <w:t xml:space="preserve">de </w:t>
      </w:r>
      <w:hyperlink r:id="rId14" w:history="1">
        <w:r w:rsidR="00057D5B" w:rsidRPr="00132340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 w:rsidR="00057D5B" w:rsidRPr="00A909FF">
        <w:rPr>
          <w:rFonts w:ascii="Open Sans" w:hAnsi="Open Sans" w:cs="Open Sans"/>
          <w:sz w:val="22"/>
          <w:szCs w:val="22"/>
        </w:rPr>
        <w:t>.</w:t>
      </w:r>
      <w:r w:rsidR="00057D5B">
        <w:rPr>
          <w:rFonts w:ascii="Open Sans" w:hAnsi="Open Sans" w:cs="Open Sans"/>
          <w:sz w:val="22"/>
          <w:szCs w:val="22"/>
        </w:rPr>
        <w:t xml:space="preserve"> </w:t>
      </w:r>
    </w:p>
    <w:p w14:paraId="1821E3A7" w14:textId="1891DB23" w:rsidR="00057D5B" w:rsidRPr="00B231C2" w:rsidRDefault="00057D5B" w:rsidP="00057D5B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Por una vivienda de 80 metros cuadrados en régimen de </w:t>
      </w:r>
      <w:r w:rsidR="003A52F4">
        <w:rPr>
          <w:rFonts w:ascii="Open Sans" w:hAnsi="Open Sans" w:cs="Open Sans"/>
          <w:color w:val="000000"/>
          <w:sz w:val="22"/>
          <w:szCs w:val="22"/>
        </w:rPr>
        <w:t>alquiler</w:t>
      </w:r>
      <w:r>
        <w:rPr>
          <w:rFonts w:ascii="Open Sans" w:hAnsi="Open Sans" w:cs="Open Sans"/>
          <w:sz w:val="22"/>
          <w:szCs w:val="22"/>
        </w:rPr>
        <w:t xml:space="preserve"> en </w:t>
      </w:r>
      <w:r w:rsidR="00E34892" w:rsidRPr="00E34892">
        <w:rPr>
          <w:rFonts w:ascii="Open Sans" w:hAnsi="Open Sans" w:cs="Open Sans"/>
          <w:sz w:val="22"/>
          <w:szCs w:val="22"/>
        </w:rPr>
        <w:t xml:space="preserve">San Cristóbal de la Laguna </w:t>
      </w:r>
      <w:r>
        <w:rPr>
          <w:rFonts w:ascii="Open Sans" w:hAnsi="Open Sans" w:cs="Open Sans"/>
          <w:sz w:val="22"/>
          <w:szCs w:val="22"/>
        </w:rPr>
        <w:t xml:space="preserve">se pagaba </w:t>
      </w:r>
      <w:r w:rsidR="00E34892">
        <w:rPr>
          <w:rFonts w:ascii="Open Sans" w:hAnsi="Open Sans" w:cs="Open Sans"/>
          <w:sz w:val="22"/>
          <w:szCs w:val="22"/>
        </w:rPr>
        <w:t>426</w:t>
      </w:r>
      <w:r>
        <w:rPr>
          <w:rFonts w:ascii="Open Sans" w:hAnsi="Open Sans" w:cs="Open Sans"/>
          <w:sz w:val="22"/>
          <w:szCs w:val="22"/>
        </w:rPr>
        <w:t xml:space="preserve"> euros</w:t>
      </w:r>
      <w:r w:rsidR="00E34892">
        <w:rPr>
          <w:rFonts w:ascii="Open Sans" w:hAnsi="Open Sans" w:cs="Open Sans"/>
          <w:sz w:val="22"/>
          <w:szCs w:val="22"/>
        </w:rPr>
        <w:t xml:space="preserve"> al mes</w:t>
      </w:r>
      <w:r>
        <w:rPr>
          <w:rFonts w:ascii="Open Sans" w:hAnsi="Open Sans" w:cs="Open Sans"/>
          <w:sz w:val="22"/>
          <w:szCs w:val="22"/>
        </w:rPr>
        <w:t xml:space="preserve"> hace 5 años (</w:t>
      </w:r>
      <w:r w:rsidR="00E34892">
        <w:rPr>
          <w:rFonts w:ascii="Open Sans" w:hAnsi="Open Sans" w:cs="Open Sans"/>
          <w:sz w:val="22"/>
          <w:szCs w:val="22"/>
        </w:rPr>
        <w:t>5,33</w:t>
      </w:r>
      <w:r>
        <w:rPr>
          <w:rFonts w:ascii="Open Sans" w:hAnsi="Open Sans" w:cs="Open Sans"/>
          <w:sz w:val="22"/>
          <w:szCs w:val="22"/>
        </w:rPr>
        <w:t xml:space="preserve"> €/m</w:t>
      </w:r>
      <w:r w:rsidRPr="00E43CE5">
        <w:rPr>
          <w:rFonts w:ascii="Open Sans" w:hAnsi="Open Sans" w:cs="Open Sans"/>
          <w:sz w:val="22"/>
          <w:szCs w:val="22"/>
          <w:vertAlign w:val="superscript"/>
        </w:rPr>
        <w:t>2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E34892">
        <w:rPr>
          <w:rFonts w:ascii="Open Sans" w:hAnsi="Open Sans" w:cs="Open Sans"/>
          <w:sz w:val="22"/>
          <w:szCs w:val="22"/>
        </w:rPr>
        <w:t xml:space="preserve">al mes </w:t>
      </w:r>
      <w:r>
        <w:rPr>
          <w:rFonts w:ascii="Open Sans" w:hAnsi="Open Sans" w:cs="Open Sans"/>
          <w:sz w:val="22"/>
          <w:szCs w:val="22"/>
        </w:rPr>
        <w:t xml:space="preserve">en junio de 2016), mientras que en 2021 se </w:t>
      </w:r>
      <w:r w:rsidR="00E34892">
        <w:rPr>
          <w:rFonts w:ascii="Open Sans" w:hAnsi="Open Sans" w:cs="Open Sans"/>
          <w:sz w:val="22"/>
          <w:szCs w:val="22"/>
        </w:rPr>
        <w:t>paga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E34892">
        <w:rPr>
          <w:rFonts w:ascii="Open Sans" w:hAnsi="Open Sans" w:cs="Open Sans"/>
          <w:sz w:val="22"/>
          <w:szCs w:val="22"/>
        </w:rPr>
        <w:t>689</w:t>
      </w:r>
      <w:r>
        <w:rPr>
          <w:rFonts w:ascii="Open Sans" w:hAnsi="Open Sans" w:cs="Open Sans"/>
          <w:sz w:val="22"/>
          <w:szCs w:val="22"/>
        </w:rPr>
        <w:t xml:space="preserve"> euros (</w:t>
      </w:r>
      <w:r w:rsidR="00E34892">
        <w:rPr>
          <w:rFonts w:ascii="Open Sans" w:hAnsi="Open Sans" w:cs="Open Sans"/>
          <w:sz w:val="22"/>
          <w:szCs w:val="22"/>
        </w:rPr>
        <w:t>8,61</w:t>
      </w:r>
      <w:r>
        <w:rPr>
          <w:rFonts w:ascii="Open Sans" w:hAnsi="Open Sans" w:cs="Open Sans"/>
          <w:sz w:val="22"/>
          <w:szCs w:val="22"/>
        </w:rPr>
        <w:t xml:space="preserve"> €/m</w:t>
      </w:r>
      <w:r w:rsidRPr="00E43CE5">
        <w:rPr>
          <w:rFonts w:ascii="Open Sans" w:hAnsi="Open Sans" w:cs="Open Sans"/>
          <w:sz w:val="22"/>
          <w:szCs w:val="22"/>
          <w:vertAlign w:val="superscript"/>
        </w:rPr>
        <w:t>2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E34892">
        <w:rPr>
          <w:rFonts w:ascii="Open Sans" w:hAnsi="Open Sans" w:cs="Open Sans"/>
          <w:sz w:val="22"/>
          <w:szCs w:val="22"/>
        </w:rPr>
        <w:t xml:space="preserve">al mes </w:t>
      </w:r>
      <w:r>
        <w:rPr>
          <w:rFonts w:ascii="Open Sans" w:hAnsi="Open Sans" w:cs="Open Sans"/>
          <w:sz w:val="22"/>
          <w:szCs w:val="22"/>
        </w:rPr>
        <w:t>en junio de 2021).</w:t>
      </w:r>
    </w:p>
    <w:p w14:paraId="71862227" w14:textId="4CA5AE0A" w:rsidR="00E34892" w:rsidRDefault="00057D5B" w:rsidP="00E34892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Las diez ciudades con mayor incremento acumulativo de </w:t>
      </w:r>
      <w:r w:rsidR="003A52F4">
        <w:rPr>
          <w:rFonts w:ascii="Open Sans" w:hAnsi="Open Sans" w:cs="Open Sans"/>
          <w:color w:val="000000"/>
          <w:sz w:val="22"/>
          <w:szCs w:val="22"/>
        </w:rPr>
        <w:t>alquiler</w:t>
      </w:r>
      <w:r w:rsidRPr="008376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en España los últimos 5 años (</w:t>
      </w:r>
      <w:r w:rsidR="00E34892">
        <w:rPr>
          <w:rFonts w:ascii="Open Sans" w:hAnsi="Open Sans" w:cs="Open Sans"/>
          <w:sz w:val="22"/>
          <w:szCs w:val="22"/>
        </w:rPr>
        <w:t>desde</w:t>
      </w:r>
      <w:r>
        <w:rPr>
          <w:rFonts w:ascii="Open Sans" w:hAnsi="Open Sans" w:cs="Open Sans"/>
          <w:sz w:val="22"/>
          <w:szCs w:val="22"/>
        </w:rPr>
        <w:t xml:space="preserve"> 2016) son:</w:t>
      </w:r>
      <w:r w:rsidRPr="00CE563D">
        <w:rPr>
          <w:rFonts w:ascii="Open Sans" w:hAnsi="Open Sans" w:cs="Open Sans"/>
          <w:sz w:val="22"/>
          <w:szCs w:val="22"/>
        </w:rPr>
        <w:t xml:space="preserve"> </w:t>
      </w:r>
      <w:r w:rsidR="00E34892" w:rsidRPr="00E34892">
        <w:rPr>
          <w:rFonts w:ascii="Open Sans" w:hAnsi="Open Sans" w:cs="Open Sans"/>
          <w:sz w:val="22"/>
          <w:szCs w:val="22"/>
        </w:rPr>
        <w:t>San Cristóbal de la Laguna</w:t>
      </w:r>
      <w:r w:rsidR="00E34892">
        <w:rPr>
          <w:rFonts w:ascii="Open Sans" w:hAnsi="Open Sans" w:cs="Open Sans"/>
          <w:sz w:val="22"/>
          <w:szCs w:val="22"/>
        </w:rPr>
        <w:t xml:space="preserve"> con </w:t>
      </w:r>
      <w:r w:rsidR="00E34892" w:rsidRPr="00E34892">
        <w:rPr>
          <w:rFonts w:ascii="Open Sans" w:hAnsi="Open Sans" w:cs="Open Sans"/>
          <w:sz w:val="22"/>
          <w:szCs w:val="22"/>
        </w:rPr>
        <w:t>62%</w:t>
      </w:r>
      <w:r w:rsidR="00E34892">
        <w:rPr>
          <w:rFonts w:ascii="Open Sans" w:hAnsi="Open Sans" w:cs="Open Sans"/>
          <w:sz w:val="22"/>
          <w:szCs w:val="22"/>
        </w:rPr>
        <w:t xml:space="preserve">, </w:t>
      </w:r>
      <w:r w:rsidR="00E34892" w:rsidRPr="00E34892">
        <w:rPr>
          <w:rFonts w:ascii="Open Sans" w:hAnsi="Open Sans" w:cs="Open Sans"/>
          <w:sz w:val="22"/>
          <w:szCs w:val="22"/>
        </w:rPr>
        <w:t xml:space="preserve">Mijas </w:t>
      </w:r>
      <w:r w:rsidR="00E34892">
        <w:rPr>
          <w:rFonts w:ascii="Open Sans" w:hAnsi="Open Sans" w:cs="Open Sans"/>
          <w:sz w:val="22"/>
          <w:szCs w:val="22"/>
        </w:rPr>
        <w:t xml:space="preserve">con </w:t>
      </w:r>
      <w:r w:rsidR="00E34892" w:rsidRPr="00E34892">
        <w:rPr>
          <w:rFonts w:ascii="Open Sans" w:hAnsi="Open Sans" w:cs="Open Sans"/>
          <w:sz w:val="22"/>
          <w:szCs w:val="22"/>
        </w:rPr>
        <w:t>49%</w:t>
      </w:r>
      <w:r w:rsidR="00E34892">
        <w:rPr>
          <w:rFonts w:ascii="Open Sans" w:hAnsi="Open Sans" w:cs="Open Sans"/>
          <w:sz w:val="22"/>
          <w:szCs w:val="22"/>
        </w:rPr>
        <w:t xml:space="preserve">, </w:t>
      </w:r>
      <w:r w:rsidR="00E34892" w:rsidRPr="00E34892">
        <w:rPr>
          <w:rFonts w:ascii="Open Sans" w:hAnsi="Open Sans" w:cs="Open Sans"/>
          <w:sz w:val="22"/>
          <w:szCs w:val="22"/>
        </w:rPr>
        <w:t>Torremolinos</w:t>
      </w:r>
      <w:r w:rsidR="00E34892">
        <w:rPr>
          <w:rFonts w:ascii="Open Sans" w:hAnsi="Open Sans" w:cs="Open Sans"/>
          <w:sz w:val="22"/>
          <w:szCs w:val="22"/>
        </w:rPr>
        <w:t xml:space="preserve"> con </w:t>
      </w:r>
      <w:r w:rsidR="00E34892" w:rsidRPr="00E34892">
        <w:rPr>
          <w:rFonts w:ascii="Open Sans" w:hAnsi="Open Sans" w:cs="Open Sans"/>
          <w:sz w:val="22"/>
          <w:szCs w:val="22"/>
        </w:rPr>
        <w:t>47%</w:t>
      </w:r>
      <w:r w:rsidR="00E34892">
        <w:rPr>
          <w:rFonts w:ascii="Open Sans" w:hAnsi="Open Sans" w:cs="Open Sans"/>
          <w:sz w:val="22"/>
          <w:szCs w:val="22"/>
        </w:rPr>
        <w:t xml:space="preserve">, </w:t>
      </w:r>
      <w:r w:rsidR="00E34892" w:rsidRPr="00E34892">
        <w:rPr>
          <w:rFonts w:ascii="Open Sans" w:hAnsi="Open Sans" w:cs="Open Sans"/>
          <w:sz w:val="22"/>
          <w:szCs w:val="22"/>
        </w:rPr>
        <w:t xml:space="preserve">Murcia capital </w:t>
      </w:r>
      <w:r w:rsidR="00E34892">
        <w:rPr>
          <w:rFonts w:ascii="Open Sans" w:hAnsi="Open Sans" w:cs="Open Sans"/>
          <w:sz w:val="22"/>
          <w:szCs w:val="22"/>
        </w:rPr>
        <w:t xml:space="preserve">con </w:t>
      </w:r>
      <w:r w:rsidR="00E34892" w:rsidRPr="00E34892">
        <w:rPr>
          <w:rFonts w:ascii="Open Sans" w:hAnsi="Open Sans" w:cs="Open Sans"/>
          <w:sz w:val="22"/>
          <w:szCs w:val="22"/>
        </w:rPr>
        <w:t>45%</w:t>
      </w:r>
      <w:r w:rsidR="00E34892">
        <w:rPr>
          <w:rFonts w:ascii="Open Sans" w:hAnsi="Open Sans" w:cs="Open Sans"/>
          <w:sz w:val="22"/>
          <w:szCs w:val="22"/>
        </w:rPr>
        <w:t xml:space="preserve">, </w:t>
      </w:r>
      <w:r w:rsidR="00E34892" w:rsidRPr="00E34892">
        <w:rPr>
          <w:rFonts w:ascii="Open Sans" w:hAnsi="Open Sans" w:cs="Open Sans"/>
          <w:sz w:val="22"/>
          <w:szCs w:val="22"/>
        </w:rPr>
        <w:t>Logroño</w:t>
      </w:r>
      <w:r w:rsidR="00E34892">
        <w:rPr>
          <w:rFonts w:ascii="Open Sans" w:hAnsi="Open Sans" w:cs="Open Sans"/>
          <w:sz w:val="22"/>
          <w:szCs w:val="22"/>
        </w:rPr>
        <w:t xml:space="preserve"> con </w:t>
      </w:r>
      <w:r w:rsidR="00E34892" w:rsidRPr="00E34892">
        <w:rPr>
          <w:rFonts w:ascii="Open Sans" w:hAnsi="Open Sans" w:cs="Open Sans"/>
          <w:sz w:val="22"/>
          <w:szCs w:val="22"/>
        </w:rPr>
        <w:t>44%</w:t>
      </w:r>
      <w:r w:rsidR="00E34892">
        <w:rPr>
          <w:rFonts w:ascii="Open Sans" w:hAnsi="Open Sans" w:cs="Open Sans"/>
          <w:sz w:val="22"/>
          <w:szCs w:val="22"/>
        </w:rPr>
        <w:t xml:space="preserve">, </w:t>
      </w:r>
      <w:r w:rsidR="00E34892" w:rsidRPr="00E34892">
        <w:rPr>
          <w:rFonts w:ascii="Open Sans" w:hAnsi="Open Sans" w:cs="Open Sans"/>
          <w:sz w:val="22"/>
          <w:szCs w:val="22"/>
        </w:rPr>
        <w:t xml:space="preserve">Santa Cruz de Tenerife capital </w:t>
      </w:r>
      <w:r w:rsidR="00E34892">
        <w:rPr>
          <w:rFonts w:ascii="Open Sans" w:hAnsi="Open Sans" w:cs="Open Sans"/>
          <w:sz w:val="22"/>
          <w:szCs w:val="22"/>
        </w:rPr>
        <w:t xml:space="preserve">con </w:t>
      </w:r>
      <w:r w:rsidR="00E34892" w:rsidRPr="00E34892">
        <w:rPr>
          <w:rFonts w:ascii="Open Sans" w:hAnsi="Open Sans" w:cs="Open Sans"/>
          <w:sz w:val="22"/>
          <w:szCs w:val="22"/>
        </w:rPr>
        <w:t>42%</w:t>
      </w:r>
      <w:r w:rsidR="00E34892">
        <w:rPr>
          <w:rFonts w:ascii="Open Sans" w:hAnsi="Open Sans" w:cs="Open Sans"/>
          <w:sz w:val="22"/>
          <w:szCs w:val="22"/>
        </w:rPr>
        <w:t xml:space="preserve">, </w:t>
      </w:r>
      <w:r w:rsidR="00E34892" w:rsidRPr="00E34892">
        <w:rPr>
          <w:rFonts w:ascii="Open Sans" w:hAnsi="Open Sans" w:cs="Open Sans"/>
          <w:sz w:val="22"/>
          <w:szCs w:val="22"/>
        </w:rPr>
        <w:t xml:space="preserve">Terrassa </w:t>
      </w:r>
      <w:r w:rsidR="00E34892">
        <w:rPr>
          <w:rFonts w:ascii="Open Sans" w:hAnsi="Open Sans" w:cs="Open Sans"/>
          <w:sz w:val="22"/>
          <w:szCs w:val="22"/>
        </w:rPr>
        <w:t xml:space="preserve">con </w:t>
      </w:r>
      <w:r w:rsidR="00E34892" w:rsidRPr="00E34892">
        <w:rPr>
          <w:rFonts w:ascii="Open Sans" w:hAnsi="Open Sans" w:cs="Open Sans"/>
          <w:sz w:val="22"/>
          <w:szCs w:val="22"/>
        </w:rPr>
        <w:t>42%</w:t>
      </w:r>
      <w:r w:rsidR="00E34892">
        <w:rPr>
          <w:rFonts w:ascii="Open Sans" w:hAnsi="Open Sans" w:cs="Open Sans"/>
          <w:sz w:val="22"/>
          <w:szCs w:val="22"/>
        </w:rPr>
        <w:t xml:space="preserve">,  </w:t>
      </w:r>
      <w:r w:rsidR="00E34892" w:rsidRPr="00E34892">
        <w:rPr>
          <w:rFonts w:ascii="Open Sans" w:hAnsi="Open Sans" w:cs="Open Sans"/>
          <w:sz w:val="22"/>
          <w:szCs w:val="22"/>
        </w:rPr>
        <w:t xml:space="preserve">Manresa </w:t>
      </w:r>
      <w:r w:rsidR="00E34892">
        <w:rPr>
          <w:rFonts w:ascii="Open Sans" w:hAnsi="Open Sans" w:cs="Open Sans"/>
          <w:sz w:val="22"/>
          <w:szCs w:val="22"/>
        </w:rPr>
        <w:t xml:space="preserve">con </w:t>
      </w:r>
      <w:r w:rsidR="00E34892" w:rsidRPr="00E34892">
        <w:rPr>
          <w:rFonts w:ascii="Open Sans" w:hAnsi="Open Sans" w:cs="Open Sans"/>
          <w:sz w:val="22"/>
          <w:szCs w:val="22"/>
        </w:rPr>
        <w:t>41%</w:t>
      </w:r>
      <w:r w:rsidR="00E34892">
        <w:rPr>
          <w:rFonts w:ascii="Open Sans" w:hAnsi="Open Sans" w:cs="Open Sans"/>
          <w:sz w:val="22"/>
          <w:szCs w:val="22"/>
        </w:rPr>
        <w:t xml:space="preserve">, </w:t>
      </w:r>
      <w:r w:rsidR="00E34892" w:rsidRPr="00E34892">
        <w:rPr>
          <w:rFonts w:ascii="Open Sans" w:hAnsi="Open Sans" w:cs="Open Sans"/>
          <w:sz w:val="22"/>
          <w:szCs w:val="22"/>
        </w:rPr>
        <w:t xml:space="preserve">Vigo </w:t>
      </w:r>
      <w:r w:rsidR="00E34892">
        <w:rPr>
          <w:rFonts w:ascii="Open Sans" w:hAnsi="Open Sans" w:cs="Open Sans"/>
          <w:sz w:val="22"/>
          <w:szCs w:val="22"/>
        </w:rPr>
        <w:t xml:space="preserve">con </w:t>
      </w:r>
      <w:r w:rsidR="00E34892" w:rsidRPr="00E34892">
        <w:rPr>
          <w:rFonts w:ascii="Open Sans" w:hAnsi="Open Sans" w:cs="Open Sans"/>
          <w:sz w:val="22"/>
          <w:szCs w:val="22"/>
        </w:rPr>
        <w:t>41%</w:t>
      </w:r>
      <w:r w:rsidR="00E34892">
        <w:rPr>
          <w:rFonts w:ascii="Open Sans" w:hAnsi="Open Sans" w:cs="Open Sans"/>
          <w:sz w:val="22"/>
          <w:szCs w:val="22"/>
        </w:rPr>
        <w:t xml:space="preserve"> y </w:t>
      </w:r>
      <w:r w:rsidR="00E34892" w:rsidRPr="00E34892">
        <w:rPr>
          <w:rFonts w:ascii="Open Sans" w:hAnsi="Open Sans" w:cs="Open Sans"/>
          <w:sz w:val="22"/>
          <w:szCs w:val="22"/>
        </w:rPr>
        <w:t xml:space="preserve">Fuenlabrada </w:t>
      </w:r>
      <w:r w:rsidR="00E34892">
        <w:rPr>
          <w:rFonts w:ascii="Open Sans" w:hAnsi="Open Sans" w:cs="Open Sans"/>
          <w:sz w:val="22"/>
          <w:szCs w:val="22"/>
        </w:rPr>
        <w:t xml:space="preserve">con </w:t>
      </w:r>
      <w:r w:rsidR="00E34892" w:rsidRPr="00E34892">
        <w:rPr>
          <w:rFonts w:ascii="Open Sans" w:hAnsi="Open Sans" w:cs="Open Sans"/>
          <w:sz w:val="22"/>
          <w:szCs w:val="22"/>
        </w:rPr>
        <w:t>40%</w:t>
      </w:r>
      <w:r w:rsidR="00E34892">
        <w:rPr>
          <w:rFonts w:ascii="Open Sans" w:hAnsi="Open Sans" w:cs="Open Sans"/>
          <w:sz w:val="22"/>
          <w:szCs w:val="22"/>
        </w:rPr>
        <w:t>.</w:t>
      </w:r>
    </w:p>
    <w:p w14:paraId="3A78916E" w14:textId="14517E8B" w:rsidR="00E34892" w:rsidRDefault="00057D5B" w:rsidP="00D00F1E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Por otro lado, las ciudades con descensos acumulativos en el precio de la vivienda en </w:t>
      </w:r>
      <w:r w:rsidR="003A52F4">
        <w:rPr>
          <w:rFonts w:ascii="Open Sans" w:hAnsi="Open Sans" w:cs="Open Sans"/>
          <w:sz w:val="22"/>
          <w:szCs w:val="22"/>
        </w:rPr>
        <w:t>alquiler</w:t>
      </w:r>
      <w:r>
        <w:rPr>
          <w:rFonts w:ascii="Open Sans" w:hAnsi="Open Sans" w:cs="Open Sans"/>
          <w:sz w:val="22"/>
          <w:szCs w:val="22"/>
        </w:rPr>
        <w:t xml:space="preserve"> desde 2016 son: </w:t>
      </w:r>
      <w:r w:rsidR="00E34892" w:rsidRPr="00E34892">
        <w:rPr>
          <w:rFonts w:ascii="Open Sans" w:hAnsi="Open Sans" w:cs="Open Sans"/>
          <w:sz w:val="22"/>
          <w:szCs w:val="22"/>
        </w:rPr>
        <w:t xml:space="preserve">Torrevieja </w:t>
      </w:r>
      <w:r>
        <w:rPr>
          <w:rFonts w:ascii="Open Sans" w:hAnsi="Open Sans" w:cs="Open Sans"/>
          <w:sz w:val="22"/>
          <w:szCs w:val="22"/>
        </w:rPr>
        <w:t xml:space="preserve">con </w:t>
      </w:r>
      <w:r w:rsidRPr="005E5649">
        <w:rPr>
          <w:rFonts w:ascii="Open Sans" w:hAnsi="Open Sans" w:cs="Open Sans"/>
          <w:sz w:val="22"/>
          <w:szCs w:val="22"/>
        </w:rPr>
        <w:t>-</w:t>
      </w:r>
      <w:r w:rsidR="00E34892">
        <w:rPr>
          <w:rFonts w:ascii="Open Sans" w:hAnsi="Open Sans" w:cs="Open Sans"/>
          <w:sz w:val="22"/>
          <w:szCs w:val="22"/>
        </w:rPr>
        <w:t>0</w:t>
      </w:r>
      <w:r w:rsidRPr="005E5649">
        <w:rPr>
          <w:rFonts w:ascii="Open Sans" w:hAnsi="Open Sans" w:cs="Open Sans"/>
          <w:sz w:val="22"/>
          <w:szCs w:val="22"/>
        </w:rPr>
        <w:t>,7%</w:t>
      </w:r>
      <w:r w:rsidR="00E34892">
        <w:rPr>
          <w:rFonts w:ascii="Open Sans" w:hAnsi="Open Sans" w:cs="Open Sans"/>
          <w:sz w:val="22"/>
          <w:szCs w:val="22"/>
        </w:rPr>
        <w:t xml:space="preserve"> y </w:t>
      </w:r>
      <w:r w:rsidR="00E34892" w:rsidRPr="00E34892">
        <w:rPr>
          <w:rFonts w:ascii="Open Sans" w:hAnsi="Open Sans" w:cs="Open Sans"/>
          <w:sz w:val="22"/>
          <w:szCs w:val="22"/>
        </w:rPr>
        <w:t xml:space="preserve">Barcelona capital </w:t>
      </w:r>
      <w:r>
        <w:rPr>
          <w:rFonts w:ascii="Open Sans" w:hAnsi="Open Sans" w:cs="Open Sans"/>
          <w:sz w:val="22"/>
          <w:szCs w:val="22"/>
        </w:rPr>
        <w:t xml:space="preserve">con </w:t>
      </w:r>
      <w:r w:rsidRPr="005E5649">
        <w:rPr>
          <w:rFonts w:ascii="Open Sans" w:hAnsi="Open Sans" w:cs="Open Sans"/>
          <w:sz w:val="22"/>
          <w:szCs w:val="22"/>
        </w:rPr>
        <w:t>-</w:t>
      </w:r>
      <w:r w:rsidR="00E34892">
        <w:rPr>
          <w:rFonts w:ascii="Open Sans" w:hAnsi="Open Sans" w:cs="Open Sans"/>
          <w:sz w:val="22"/>
          <w:szCs w:val="22"/>
        </w:rPr>
        <w:t>0,5</w:t>
      </w:r>
      <w:r w:rsidRPr="005E5649">
        <w:rPr>
          <w:rFonts w:ascii="Open Sans" w:hAnsi="Open Sans" w:cs="Open Sans"/>
          <w:sz w:val="22"/>
          <w:szCs w:val="22"/>
        </w:rPr>
        <w:t>%</w:t>
      </w:r>
      <w:r w:rsidR="00E34892">
        <w:rPr>
          <w:rFonts w:ascii="Open Sans" w:hAnsi="Open Sans" w:cs="Open Sans"/>
          <w:sz w:val="22"/>
          <w:szCs w:val="22"/>
        </w:rPr>
        <w:t>.</w:t>
      </w:r>
    </w:p>
    <w:p w14:paraId="45125144" w14:textId="4313D78E" w:rsidR="007051FF" w:rsidRDefault="007051FF" w:rsidP="007051FF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FF0000"/>
          <w:sz w:val="28"/>
          <w:szCs w:val="160"/>
          <w:lang w:val="es-ES"/>
        </w:rPr>
      </w:pP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10 ciudades con mayor p</w:t>
      </w:r>
      <w:r w:rsidRPr="00D82713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orcentaje (%) </w:t>
      </w:r>
      <w:r w:rsidRPr="004419C5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acumulativo</w:t>
      </w:r>
      <w:r w:rsidRPr="001C6AC4">
        <w:rPr>
          <w:rFonts w:ascii="National" w:hAnsi="National"/>
          <w:b/>
          <w:bCs/>
          <w:iCs/>
          <w:color w:val="FF0000"/>
          <w:sz w:val="28"/>
          <w:szCs w:val="160"/>
          <w:lang w:val="es-ES"/>
        </w:rPr>
        <w:t xml:space="preserve"> </w:t>
      </w:r>
    </w:p>
    <w:p w14:paraId="6AC471D8" w14:textId="77777777" w:rsidR="007051FF" w:rsidRPr="0079339F" w:rsidRDefault="007051FF" w:rsidP="007051FF">
      <w:pPr>
        <w:pStyle w:val="Prrafodelista"/>
        <w:spacing w:line="276" w:lineRule="auto"/>
        <w:ind w:left="0" w:right="-574"/>
        <w:rPr>
          <w:rFonts w:ascii="National" w:hAnsi="National"/>
          <w:b/>
          <w:bCs/>
          <w:iCs/>
          <w:color w:val="303AB2"/>
          <w:sz w:val="16"/>
          <w:szCs w:val="16"/>
          <w:lang w:val="es-ES"/>
        </w:rPr>
      </w:pPr>
    </w:p>
    <w:tbl>
      <w:tblPr>
        <w:tblW w:w="9129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2211"/>
        <w:gridCol w:w="1985"/>
        <w:gridCol w:w="1701"/>
        <w:gridCol w:w="1909"/>
      </w:tblGrid>
      <w:tr w:rsidR="007051FF" w:rsidRPr="00692F3E" w14:paraId="7B5E7E15" w14:textId="77777777" w:rsidTr="007051FF">
        <w:trPr>
          <w:trHeight w:val="641"/>
        </w:trPr>
        <w:tc>
          <w:tcPr>
            <w:tcW w:w="1323" w:type="dxa"/>
            <w:shd w:val="clear" w:color="auto" w:fill="ACB9CA"/>
            <w:vAlign w:val="center"/>
            <w:hideMark/>
          </w:tcPr>
          <w:p w14:paraId="4FDD376C" w14:textId="1EBB3C2D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eastAsia="Times New Roman" w:hAnsi="Open Sans" w:cs="Open Sans"/>
                <w:color w:val="0D0D0D" w:themeColor="text1" w:themeTint="F2"/>
                <w:sz w:val="20"/>
                <w:szCs w:val="20"/>
                <w:lang w:val="es-ES" w:eastAsia="es-ES"/>
              </w:rPr>
              <w:t>Provincia</w:t>
            </w:r>
          </w:p>
        </w:tc>
        <w:tc>
          <w:tcPr>
            <w:tcW w:w="2211" w:type="dxa"/>
            <w:shd w:val="clear" w:color="auto" w:fill="ACB9CA"/>
            <w:vAlign w:val="center"/>
          </w:tcPr>
          <w:p w14:paraId="4ABB03F0" w14:textId="10003EF3" w:rsidR="007051FF" w:rsidRPr="00692F3E" w:rsidRDefault="007051FF" w:rsidP="007051FF">
            <w:pPr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</w:pPr>
            <w:r w:rsidRPr="00692F3E">
              <w:rPr>
                <w:rFonts w:ascii="Open Sans" w:eastAsia="Times New Roman" w:hAnsi="Open Sans" w:cs="Open Sans"/>
                <w:color w:val="0D0D0D" w:themeColor="text1" w:themeTint="F2"/>
                <w:sz w:val="20"/>
                <w:szCs w:val="20"/>
                <w:lang w:val="es-ES" w:eastAsia="es-ES"/>
              </w:rPr>
              <w:t>Ciudad</w:t>
            </w:r>
          </w:p>
        </w:tc>
        <w:tc>
          <w:tcPr>
            <w:tcW w:w="1985" w:type="dxa"/>
            <w:shd w:val="clear" w:color="auto" w:fill="ACB9CA"/>
            <w:vAlign w:val="center"/>
            <w:hideMark/>
          </w:tcPr>
          <w:p w14:paraId="74A40C76" w14:textId="619275B8" w:rsidR="007051FF" w:rsidRPr="00692F3E" w:rsidRDefault="007051FF" w:rsidP="007051FF">
            <w:pPr>
              <w:jc w:val="center"/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(%) Acumulativo</w:t>
            </w:r>
          </w:p>
          <w:p w14:paraId="547F1017" w14:textId="77777777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D0D0D" w:themeColor="text1" w:themeTint="F2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10 años  (2021 vs 2011)</w:t>
            </w:r>
          </w:p>
        </w:tc>
        <w:tc>
          <w:tcPr>
            <w:tcW w:w="1701" w:type="dxa"/>
            <w:shd w:val="clear" w:color="auto" w:fill="ACB9CA"/>
            <w:vAlign w:val="center"/>
            <w:hideMark/>
          </w:tcPr>
          <w:p w14:paraId="29991AB3" w14:textId="77777777" w:rsidR="007051FF" w:rsidRPr="00692F3E" w:rsidRDefault="007051FF" w:rsidP="007051FF">
            <w:pPr>
              <w:jc w:val="center"/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(%) Acumulativo</w:t>
            </w:r>
          </w:p>
          <w:p w14:paraId="71A1FE6B" w14:textId="77777777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D0D0D" w:themeColor="text1" w:themeTint="F2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5 años (2021 vs 2016)</w:t>
            </w:r>
          </w:p>
        </w:tc>
        <w:tc>
          <w:tcPr>
            <w:tcW w:w="1909" w:type="dxa"/>
            <w:shd w:val="clear" w:color="auto" w:fill="ACB9CA" w:themeFill="text2" w:themeFillTint="66"/>
            <w:vAlign w:val="center"/>
          </w:tcPr>
          <w:p w14:paraId="6EAA5451" w14:textId="77777777" w:rsidR="007051FF" w:rsidRPr="00692F3E" w:rsidRDefault="007051FF" w:rsidP="007051FF">
            <w:pPr>
              <w:jc w:val="center"/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(%) Acumulativo</w:t>
            </w:r>
          </w:p>
          <w:p w14:paraId="17719499" w14:textId="77777777" w:rsidR="007051FF" w:rsidRPr="00692F3E" w:rsidRDefault="007051FF" w:rsidP="007051FF">
            <w:pPr>
              <w:jc w:val="center"/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1 año (2021 vs 2020)</w:t>
            </w:r>
          </w:p>
        </w:tc>
      </w:tr>
      <w:tr w:rsidR="007051FF" w:rsidRPr="00692F3E" w14:paraId="48DD1C67" w14:textId="77777777" w:rsidTr="007051FF">
        <w:trPr>
          <w:trHeight w:val="186"/>
        </w:trPr>
        <w:tc>
          <w:tcPr>
            <w:tcW w:w="1323" w:type="dxa"/>
            <w:shd w:val="clear" w:color="auto" w:fill="auto"/>
            <w:vAlign w:val="bottom"/>
            <w:hideMark/>
          </w:tcPr>
          <w:p w14:paraId="7317D6EC" w14:textId="21AB9B39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Santa Cruz de Tenerife</w:t>
            </w:r>
          </w:p>
        </w:tc>
        <w:tc>
          <w:tcPr>
            <w:tcW w:w="2211" w:type="dxa"/>
            <w:vAlign w:val="bottom"/>
          </w:tcPr>
          <w:p w14:paraId="345537CE" w14:textId="4F6EA0BD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San Cristóbal de la Laguna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49D2021" w14:textId="60CB0BA3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AE690B1" w14:textId="1CAE2D40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1909" w:type="dxa"/>
            <w:vAlign w:val="bottom"/>
          </w:tcPr>
          <w:p w14:paraId="0A49B623" w14:textId="72AD6BEB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8%</w:t>
            </w:r>
          </w:p>
        </w:tc>
      </w:tr>
      <w:tr w:rsidR="007051FF" w:rsidRPr="00692F3E" w14:paraId="3552939F" w14:textId="77777777" w:rsidTr="007051FF">
        <w:trPr>
          <w:trHeight w:val="186"/>
        </w:trPr>
        <w:tc>
          <w:tcPr>
            <w:tcW w:w="1323" w:type="dxa"/>
            <w:shd w:val="clear" w:color="auto" w:fill="auto"/>
            <w:vAlign w:val="bottom"/>
            <w:hideMark/>
          </w:tcPr>
          <w:p w14:paraId="65978464" w14:textId="00B80F3E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211" w:type="dxa"/>
            <w:vAlign w:val="bottom"/>
          </w:tcPr>
          <w:p w14:paraId="7E8BA028" w14:textId="302D7A71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Mijas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0BEDC87" w14:textId="07E25AA4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52%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1EE59C" w14:textId="765973B3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49%</w:t>
            </w:r>
          </w:p>
        </w:tc>
        <w:tc>
          <w:tcPr>
            <w:tcW w:w="1909" w:type="dxa"/>
            <w:vAlign w:val="bottom"/>
          </w:tcPr>
          <w:p w14:paraId="7D5B5ED9" w14:textId="26677B0B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-3%</w:t>
            </w:r>
          </w:p>
        </w:tc>
      </w:tr>
      <w:tr w:rsidR="007051FF" w:rsidRPr="00692F3E" w14:paraId="22B97F21" w14:textId="77777777" w:rsidTr="007051FF">
        <w:trPr>
          <w:trHeight w:val="186"/>
        </w:trPr>
        <w:tc>
          <w:tcPr>
            <w:tcW w:w="1323" w:type="dxa"/>
            <w:shd w:val="clear" w:color="auto" w:fill="auto"/>
            <w:vAlign w:val="bottom"/>
            <w:hideMark/>
          </w:tcPr>
          <w:p w14:paraId="3BF60278" w14:textId="4B976F99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211" w:type="dxa"/>
            <w:vAlign w:val="bottom"/>
          </w:tcPr>
          <w:p w14:paraId="14305C49" w14:textId="0BA12657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Torremolinos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7C988E9" w14:textId="66A78CF1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46%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9965240" w14:textId="01AEE709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47%</w:t>
            </w:r>
          </w:p>
        </w:tc>
        <w:tc>
          <w:tcPr>
            <w:tcW w:w="1909" w:type="dxa"/>
            <w:vAlign w:val="bottom"/>
          </w:tcPr>
          <w:p w14:paraId="56DE218A" w14:textId="53235274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3%</w:t>
            </w:r>
          </w:p>
        </w:tc>
      </w:tr>
      <w:tr w:rsidR="007051FF" w:rsidRPr="00692F3E" w14:paraId="4BD888D2" w14:textId="77777777" w:rsidTr="007051FF">
        <w:trPr>
          <w:trHeight w:val="186"/>
        </w:trPr>
        <w:tc>
          <w:tcPr>
            <w:tcW w:w="1323" w:type="dxa"/>
            <w:shd w:val="clear" w:color="auto" w:fill="auto"/>
            <w:vAlign w:val="bottom"/>
            <w:hideMark/>
          </w:tcPr>
          <w:p w14:paraId="414EE037" w14:textId="3823CC49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Murcia</w:t>
            </w:r>
          </w:p>
        </w:tc>
        <w:tc>
          <w:tcPr>
            <w:tcW w:w="2211" w:type="dxa"/>
            <w:vAlign w:val="bottom"/>
          </w:tcPr>
          <w:p w14:paraId="2B09EB55" w14:textId="5060EFF3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Murcia capital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9FC85E9" w14:textId="7C09CAC6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7A9ECA6" w14:textId="1FEC828E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45%</w:t>
            </w:r>
          </w:p>
        </w:tc>
        <w:tc>
          <w:tcPr>
            <w:tcW w:w="1909" w:type="dxa"/>
            <w:vAlign w:val="bottom"/>
          </w:tcPr>
          <w:p w14:paraId="0CE86E34" w14:textId="302F6C20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1%</w:t>
            </w:r>
          </w:p>
        </w:tc>
      </w:tr>
      <w:tr w:rsidR="007051FF" w:rsidRPr="00692F3E" w14:paraId="3528F15C" w14:textId="77777777" w:rsidTr="007051FF">
        <w:trPr>
          <w:trHeight w:val="186"/>
        </w:trPr>
        <w:tc>
          <w:tcPr>
            <w:tcW w:w="1323" w:type="dxa"/>
            <w:shd w:val="clear" w:color="auto" w:fill="auto"/>
            <w:vAlign w:val="bottom"/>
            <w:hideMark/>
          </w:tcPr>
          <w:p w14:paraId="4D05C884" w14:textId="49D4491D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La Rioja</w:t>
            </w:r>
          </w:p>
        </w:tc>
        <w:tc>
          <w:tcPr>
            <w:tcW w:w="2211" w:type="dxa"/>
            <w:vAlign w:val="bottom"/>
          </w:tcPr>
          <w:p w14:paraId="2D06FECF" w14:textId="7005B559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Logroño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1EA3CD4" w14:textId="7BCF3A75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2C78CB" w14:textId="77CD79E0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1909" w:type="dxa"/>
            <w:vAlign w:val="bottom"/>
          </w:tcPr>
          <w:p w14:paraId="3F22CD40" w14:textId="6A2EFC46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10%</w:t>
            </w:r>
          </w:p>
        </w:tc>
      </w:tr>
      <w:tr w:rsidR="007051FF" w:rsidRPr="00692F3E" w14:paraId="5E13BE01" w14:textId="77777777" w:rsidTr="007051FF">
        <w:trPr>
          <w:trHeight w:val="186"/>
        </w:trPr>
        <w:tc>
          <w:tcPr>
            <w:tcW w:w="1323" w:type="dxa"/>
            <w:shd w:val="clear" w:color="auto" w:fill="auto"/>
            <w:vAlign w:val="bottom"/>
            <w:hideMark/>
          </w:tcPr>
          <w:p w14:paraId="7EC0197B" w14:textId="11E63C47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Santa Cruz de Tenerife</w:t>
            </w:r>
          </w:p>
        </w:tc>
        <w:tc>
          <w:tcPr>
            <w:tcW w:w="2211" w:type="dxa"/>
            <w:vAlign w:val="bottom"/>
          </w:tcPr>
          <w:p w14:paraId="00ABFE5F" w14:textId="48A33ADF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Santa Cruz de Tenerife capital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A9E7354" w14:textId="7D2C3712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BB29DF" w14:textId="38679189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42%</w:t>
            </w:r>
          </w:p>
        </w:tc>
        <w:tc>
          <w:tcPr>
            <w:tcW w:w="1909" w:type="dxa"/>
            <w:vAlign w:val="bottom"/>
          </w:tcPr>
          <w:p w14:paraId="76420702" w14:textId="560E8A9D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0%</w:t>
            </w:r>
          </w:p>
        </w:tc>
      </w:tr>
      <w:tr w:rsidR="007051FF" w:rsidRPr="00692F3E" w14:paraId="667C0E14" w14:textId="77777777" w:rsidTr="007051FF">
        <w:trPr>
          <w:trHeight w:val="186"/>
        </w:trPr>
        <w:tc>
          <w:tcPr>
            <w:tcW w:w="1323" w:type="dxa"/>
            <w:shd w:val="clear" w:color="auto" w:fill="auto"/>
            <w:vAlign w:val="bottom"/>
            <w:hideMark/>
          </w:tcPr>
          <w:p w14:paraId="366D03F5" w14:textId="29147A9C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211" w:type="dxa"/>
            <w:vAlign w:val="bottom"/>
          </w:tcPr>
          <w:p w14:paraId="78BDD44B" w14:textId="11B083D3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Terrassa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F3D8E72" w14:textId="23923EC9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78E66FB" w14:textId="0158196D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42%</w:t>
            </w:r>
          </w:p>
        </w:tc>
        <w:tc>
          <w:tcPr>
            <w:tcW w:w="1909" w:type="dxa"/>
            <w:vAlign w:val="bottom"/>
          </w:tcPr>
          <w:p w14:paraId="3D119489" w14:textId="0472C67E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2%</w:t>
            </w:r>
          </w:p>
        </w:tc>
      </w:tr>
      <w:tr w:rsidR="007051FF" w:rsidRPr="00692F3E" w14:paraId="488345CE" w14:textId="77777777" w:rsidTr="007051FF">
        <w:trPr>
          <w:trHeight w:val="186"/>
        </w:trPr>
        <w:tc>
          <w:tcPr>
            <w:tcW w:w="1323" w:type="dxa"/>
            <w:shd w:val="clear" w:color="auto" w:fill="auto"/>
            <w:vAlign w:val="bottom"/>
            <w:hideMark/>
          </w:tcPr>
          <w:p w14:paraId="40350BF4" w14:textId="7E049B69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211" w:type="dxa"/>
            <w:vAlign w:val="bottom"/>
          </w:tcPr>
          <w:p w14:paraId="26B8567F" w14:textId="11CAFAA4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Manresa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E185EB0" w14:textId="197355F0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7F577FB" w14:textId="4424CA7C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1909" w:type="dxa"/>
            <w:vAlign w:val="bottom"/>
          </w:tcPr>
          <w:p w14:paraId="3F089D31" w14:textId="029307E1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5%</w:t>
            </w:r>
          </w:p>
        </w:tc>
      </w:tr>
      <w:tr w:rsidR="007051FF" w:rsidRPr="00692F3E" w14:paraId="5D7373AC" w14:textId="77777777" w:rsidTr="007051FF">
        <w:trPr>
          <w:trHeight w:val="186"/>
        </w:trPr>
        <w:tc>
          <w:tcPr>
            <w:tcW w:w="1323" w:type="dxa"/>
            <w:shd w:val="clear" w:color="auto" w:fill="auto"/>
            <w:vAlign w:val="bottom"/>
            <w:hideMark/>
          </w:tcPr>
          <w:p w14:paraId="6F19C3FA" w14:textId="5AB1ED22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Pontevedra</w:t>
            </w:r>
          </w:p>
        </w:tc>
        <w:tc>
          <w:tcPr>
            <w:tcW w:w="2211" w:type="dxa"/>
            <w:vAlign w:val="bottom"/>
          </w:tcPr>
          <w:p w14:paraId="57A33FCC" w14:textId="76E31F1E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Vigo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A804D59" w14:textId="2894F77C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7242F2B" w14:textId="3ED1AB90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1909" w:type="dxa"/>
            <w:vAlign w:val="bottom"/>
          </w:tcPr>
          <w:p w14:paraId="02324450" w14:textId="43AA7B27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4%</w:t>
            </w:r>
          </w:p>
        </w:tc>
      </w:tr>
      <w:tr w:rsidR="007051FF" w:rsidRPr="00692F3E" w14:paraId="14065A1E" w14:textId="77777777" w:rsidTr="007051FF">
        <w:trPr>
          <w:trHeight w:val="186"/>
        </w:trPr>
        <w:tc>
          <w:tcPr>
            <w:tcW w:w="1323" w:type="dxa"/>
            <w:shd w:val="clear" w:color="auto" w:fill="auto"/>
            <w:vAlign w:val="bottom"/>
            <w:hideMark/>
          </w:tcPr>
          <w:p w14:paraId="312979AF" w14:textId="31148A44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2211" w:type="dxa"/>
            <w:vAlign w:val="bottom"/>
          </w:tcPr>
          <w:p w14:paraId="40B0FBA6" w14:textId="7C09117E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Fuenlabrada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F2E0425" w14:textId="7AFB8F3D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361C38D" w14:textId="33F323C6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909" w:type="dxa"/>
            <w:vAlign w:val="bottom"/>
          </w:tcPr>
          <w:p w14:paraId="1897D656" w14:textId="7D6B8486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  <w:t>-</w:t>
            </w:r>
          </w:p>
        </w:tc>
      </w:tr>
    </w:tbl>
    <w:p w14:paraId="403F0299" w14:textId="77777777" w:rsidR="007051FF" w:rsidRDefault="007051FF" w:rsidP="007051FF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</w:pPr>
    </w:p>
    <w:p w14:paraId="31F6F563" w14:textId="354C03EA" w:rsidR="007051FF" w:rsidRDefault="007051FF" w:rsidP="007051FF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</w:pP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Precio medio de una vivienda de 80 m</w:t>
      </w:r>
      <w:r w:rsidRPr="00E07AE5">
        <w:rPr>
          <w:rFonts w:ascii="National" w:hAnsi="National"/>
          <w:b/>
          <w:bCs/>
          <w:iCs/>
          <w:color w:val="303AB2"/>
          <w:sz w:val="28"/>
          <w:szCs w:val="160"/>
          <w:vertAlign w:val="superscript"/>
          <w:lang w:val="es-ES"/>
        </w:rPr>
        <w:t>2</w:t>
      </w: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 por CCAA</w:t>
      </w:r>
    </w:p>
    <w:p w14:paraId="6A30A6C3" w14:textId="77777777" w:rsidR="007051FF" w:rsidRDefault="007051FF" w:rsidP="007051FF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30"/>
          <w:szCs w:val="180"/>
          <w:lang w:val="es-ES"/>
        </w:rPr>
      </w:pPr>
    </w:p>
    <w:tbl>
      <w:tblPr>
        <w:tblW w:w="902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268"/>
        <w:gridCol w:w="1843"/>
        <w:gridCol w:w="1842"/>
        <w:gridCol w:w="1662"/>
      </w:tblGrid>
      <w:tr w:rsidR="007051FF" w:rsidRPr="00692F3E" w14:paraId="02C3E642" w14:textId="77777777" w:rsidTr="007051FF">
        <w:trPr>
          <w:trHeight w:val="607"/>
        </w:trPr>
        <w:tc>
          <w:tcPr>
            <w:tcW w:w="1408" w:type="dxa"/>
            <w:shd w:val="clear" w:color="auto" w:fill="ACB9CA"/>
            <w:vAlign w:val="center"/>
            <w:hideMark/>
          </w:tcPr>
          <w:p w14:paraId="677A71D6" w14:textId="432AE772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eastAsia="Times New Roman" w:hAnsi="Open Sans" w:cs="Open Sans"/>
                <w:color w:val="0D0D0D" w:themeColor="text1" w:themeTint="F2"/>
                <w:sz w:val="20"/>
                <w:szCs w:val="20"/>
                <w:lang w:val="es-ES" w:eastAsia="es-ES"/>
              </w:rPr>
              <w:t>Provincia</w:t>
            </w:r>
          </w:p>
        </w:tc>
        <w:tc>
          <w:tcPr>
            <w:tcW w:w="2268" w:type="dxa"/>
            <w:shd w:val="clear" w:color="auto" w:fill="ACB9CA"/>
            <w:vAlign w:val="center"/>
          </w:tcPr>
          <w:p w14:paraId="706B44BA" w14:textId="5FFDDA1A" w:rsidR="007051FF" w:rsidRPr="00692F3E" w:rsidRDefault="007051FF" w:rsidP="007051FF">
            <w:pPr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</w:pPr>
            <w:r w:rsidRPr="00692F3E">
              <w:rPr>
                <w:rFonts w:ascii="Open Sans" w:eastAsia="Times New Roman" w:hAnsi="Open Sans" w:cs="Open Sans"/>
                <w:color w:val="0D0D0D" w:themeColor="text1" w:themeTint="F2"/>
                <w:sz w:val="20"/>
                <w:szCs w:val="20"/>
                <w:lang w:val="es-ES" w:eastAsia="es-ES"/>
              </w:rPr>
              <w:t>Ciudad</w:t>
            </w:r>
          </w:p>
        </w:tc>
        <w:tc>
          <w:tcPr>
            <w:tcW w:w="1843" w:type="dxa"/>
            <w:shd w:val="clear" w:color="auto" w:fill="ACB9CA"/>
            <w:vAlign w:val="center"/>
            <w:hideMark/>
          </w:tcPr>
          <w:p w14:paraId="5F6E0744" w14:textId="2AA0A874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D0D0D" w:themeColor="text1" w:themeTint="F2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Alquiler de una vivienda de 80 m</w:t>
            </w: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  <w:vertAlign w:val="superscript"/>
              </w:rPr>
              <w:t>2</w:t>
            </w: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 en 2011</w:t>
            </w:r>
          </w:p>
        </w:tc>
        <w:tc>
          <w:tcPr>
            <w:tcW w:w="1842" w:type="dxa"/>
            <w:shd w:val="clear" w:color="auto" w:fill="ACB9CA"/>
            <w:vAlign w:val="center"/>
            <w:hideMark/>
          </w:tcPr>
          <w:p w14:paraId="1B19A475" w14:textId="77777777" w:rsidR="007051FF" w:rsidRPr="00692F3E" w:rsidRDefault="007051FF" w:rsidP="007051FF">
            <w:pPr>
              <w:jc w:val="center"/>
              <w:rPr>
                <w:rFonts w:ascii="Open Sans" w:eastAsia="Times New Roman" w:hAnsi="Open Sans" w:cs="Open Sans"/>
                <w:color w:val="0D0D0D" w:themeColor="text1" w:themeTint="F2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Alquiler de una vivienda de 80 m</w:t>
            </w: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  <w:vertAlign w:val="superscript"/>
              </w:rPr>
              <w:t>2</w:t>
            </w: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 en 2016</w:t>
            </w:r>
          </w:p>
        </w:tc>
        <w:tc>
          <w:tcPr>
            <w:tcW w:w="1662" w:type="dxa"/>
            <w:shd w:val="clear" w:color="auto" w:fill="ACB9CA" w:themeFill="text2" w:themeFillTint="66"/>
            <w:vAlign w:val="center"/>
          </w:tcPr>
          <w:p w14:paraId="41C6CD6F" w14:textId="77777777" w:rsidR="007051FF" w:rsidRPr="00692F3E" w:rsidRDefault="007051FF" w:rsidP="007051FF">
            <w:pPr>
              <w:jc w:val="center"/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Alquiler de una vivienda de 80 m</w:t>
            </w: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  <w:vertAlign w:val="superscript"/>
              </w:rPr>
              <w:t>2</w:t>
            </w: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 en 2021</w:t>
            </w:r>
          </w:p>
        </w:tc>
      </w:tr>
      <w:tr w:rsidR="007051FF" w:rsidRPr="00692F3E" w14:paraId="184FBF04" w14:textId="77777777" w:rsidTr="007051FF">
        <w:trPr>
          <w:trHeight w:val="176"/>
        </w:trPr>
        <w:tc>
          <w:tcPr>
            <w:tcW w:w="1408" w:type="dxa"/>
            <w:shd w:val="clear" w:color="auto" w:fill="auto"/>
            <w:vAlign w:val="bottom"/>
            <w:hideMark/>
          </w:tcPr>
          <w:p w14:paraId="306517AB" w14:textId="31E5A071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Santa Cruz de Tenerife</w:t>
            </w:r>
          </w:p>
        </w:tc>
        <w:tc>
          <w:tcPr>
            <w:tcW w:w="2268" w:type="dxa"/>
            <w:vAlign w:val="bottom"/>
          </w:tcPr>
          <w:p w14:paraId="39425EDB" w14:textId="5148E751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San Cristóbal de la Laguna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149BC9D" w14:textId="04ED07D2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492 €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4D59412" w14:textId="1B288E0C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426 € </w:t>
            </w:r>
          </w:p>
        </w:tc>
        <w:tc>
          <w:tcPr>
            <w:tcW w:w="1662" w:type="dxa"/>
            <w:vAlign w:val="bottom"/>
          </w:tcPr>
          <w:p w14:paraId="409E69DB" w14:textId="4B436C90" w:rsidR="007051FF" w:rsidRPr="00692F3E" w:rsidRDefault="007051FF" w:rsidP="007051FF">
            <w:pPr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689 € </w:t>
            </w:r>
          </w:p>
        </w:tc>
      </w:tr>
      <w:tr w:rsidR="007051FF" w:rsidRPr="00692F3E" w14:paraId="6AF22923" w14:textId="77777777" w:rsidTr="007051FF">
        <w:trPr>
          <w:trHeight w:val="176"/>
        </w:trPr>
        <w:tc>
          <w:tcPr>
            <w:tcW w:w="1408" w:type="dxa"/>
            <w:shd w:val="clear" w:color="auto" w:fill="auto"/>
            <w:vAlign w:val="bottom"/>
            <w:hideMark/>
          </w:tcPr>
          <w:p w14:paraId="465FC8BB" w14:textId="26590C30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5769354E" w14:textId="413553CC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Mijas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3A48453" w14:textId="042FFBE1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492 €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9754E8D" w14:textId="5B9AECF5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502 € </w:t>
            </w:r>
          </w:p>
        </w:tc>
        <w:tc>
          <w:tcPr>
            <w:tcW w:w="1662" w:type="dxa"/>
            <w:vAlign w:val="bottom"/>
          </w:tcPr>
          <w:p w14:paraId="64534E5D" w14:textId="3D08571E" w:rsidR="007051FF" w:rsidRPr="00692F3E" w:rsidRDefault="007051FF" w:rsidP="007051FF">
            <w:pPr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750 € </w:t>
            </w:r>
          </w:p>
        </w:tc>
      </w:tr>
      <w:tr w:rsidR="007051FF" w:rsidRPr="00692F3E" w14:paraId="3B843D73" w14:textId="77777777" w:rsidTr="007051FF">
        <w:trPr>
          <w:trHeight w:val="176"/>
        </w:trPr>
        <w:tc>
          <w:tcPr>
            <w:tcW w:w="1408" w:type="dxa"/>
            <w:shd w:val="clear" w:color="auto" w:fill="auto"/>
            <w:vAlign w:val="bottom"/>
            <w:hideMark/>
          </w:tcPr>
          <w:p w14:paraId="67211E5F" w14:textId="6777830C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71BF1D4D" w14:textId="6EEB4344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Torremolinos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C9709AF" w14:textId="7FFCEEF3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593 €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95B8359" w14:textId="1D15E0B1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588 € </w:t>
            </w:r>
          </w:p>
        </w:tc>
        <w:tc>
          <w:tcPr>
            <w:tcW w:w="1662" w:type="dxa"/>
            <w:vAlign w:val="bottom"/>
          </w:tcPr>
          <w:p w14:paraId="56CAC213" w14:textId="69A37F7C" w:rsidR="007051FF" w:rsidRPr="00692F3E" w:rsidRDefault="007051FF" w:rsidP="007051FF">
            <w:pPr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865 € </w:t>
            </w:r>
          </w:p>
        </w:tc>
      </w:tr>
      <w:tr w:rsidR="007051FF" w:rsidRPr="00692F3E" w14:paraId="3FCD3131" w14:textId="77777777" w:rsidTr="007051FF">
        <w:trPr>
          <w:trHeight w:val="176"/>
        </w:trPr>
        <w:tc>
          <w:tcPr>
            <w:tcW w:w="1408" w:type="dxa"/>
            <w:shd w:val="clear" w:color="auto" w:fill="auto"/>
            <w:vAlign w:val="bottom"/>
            <w:hideMark/>
          </w:tcPr>
          <w:p w14:paraId="5B3649DB" w14:textId="250AC223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Murcia</w:t>
            </w:r>
          </w:p>
        </w:tc>
        <w:tc>
          <w:tcPr>
            <w:tcW w:w="2268" w:type="dxa"/>
            <w:vAlign w:val="bottom"/>
          </w:tcPr>
          <w:p w14:paraId="1DC32735" w14:textId="28C685E5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Murcia capital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CBC31AC" w14:textId="0BD24C4E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455 €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ACA6887" w14:textId="527D4302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405 € </w:t>
            </w:r>
          </w:p>
        </w:tc>
        <w:tc>
          <w:tcPr>
            <w:tcW w:w="1662" w:type="dxa"/>
            <w:vAlign w:val="bottom"/>
          </w:tcPr>
          <w:p w14:paraId="7218E319" w14:textId="1CB4887E" w:rsidR="007051FF" w:rsidRPr="00692F3E" w:rsidRDefault="007051FF" w:rsidP="007051FF">
            <w:pPr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587 € </w:t>
            </w:r>
          </w:p>
        </w:tc>
      </w:tr>
      <w:tr w:rsidR="007051FF" w:rsidRPr="00692F3E" w14:paraId="5C49E451" w14:textId="77777777" w:rsidTr="007051FF">
        <w:trPr>
          <w:trHeight w:val="176"/>
        </w:trPr>
        <w:tc>
          <w:tcPr>
            <w:tcW w:w="1408" w:type="dxa"/>
            <w:shd w:val="clear" w:color="auto" w:fill="auto"/>
            <w:vAlign w:val="bottom"/>
            <w:hideMark/>
          </w:tcPr>
          <w:p w14:paraId="3DE4E910" w14:textId="45668CD8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La Rioja</w:t>
            </w:r>
          </w:p>
        </w:tc>
        <w:tc>
          <w:tcPr>
            <w:tcW w:w="2268" w:type="dxa"/>
            <w:vAlign w:val="bottom"/>
          </w:tcPr>
          <w:p w14:paraId="0DC5A1F2" w14:textId="0A36161C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Logroño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1CDD080" w14:textId="6F2D996C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506 €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FC46F21" w14:textId="60F6022A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433 € </w:t>
            </w:r>
          </w:p>
        </w:tc>
        <w:tc>
          <w:tcPr>
            <w:tcW w:w="1662" w:type="dxa"/>
            <w:vAlign w:val="bottom"/>
          </w:tcPr>
          <w:p w14:paraId="4DE81A68" w14:textId="07F0AA93" w:rsidR="007051FF" w:rsidRPr="00692F3E" w:rsidRDefault="007051FF" w:rsidP="007051FF">
            <w:pPr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622 € </w:t>
            </w:r>
          </w:p>
        </w:tc>
      </w:tr>
      <w:tr w:rsidR="007051FF" w:rsidRPr="00692F3E" w14:paraId="76E601D5" w14:textId="77777777" w:rsidTr="007051FF">
        <w:trPr>
          <w:trHeight w:val="176"/>
        </w:trPr>
        <w:tc>
          <w:tcPr>
            <w:tcW w:w="1408" w:type="dxa"/>
            <w:shd w:val="clear" w:color="auto" w:fill="auto"/>
            <w:vAlign w:val="bottom"/>
            <w:hideMark/>
          </w:tcPr>
          <w:p w14:paraId="19C8DDC8" w14:textId="4FD3BF47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Santa Cruz de Tenerife</w:t>
            </w:r>
          </w:p>
        </w:tc>
        <w:tc>
          <w:tcPr>
            <w:tcW w:w="2268" w:type="dxa"/>
            <w:vAlign w:val="bottom"/>
          </w:tcPr>
          <w:p w14:paraId="16645FD7" w14:textId="095DDE03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Santa Cruz de Tenerife capital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9F0F9C7" w14:textId="5FF35D7C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557 €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CAB2301" w14:textId="05546983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502 € </w:t>
            </w:r>
          </w:p>
        </w:tc>
        <w:tc>
          <w:tcPr>
            <w:tcW w:w="1662" w:type="dxa"/>
            <w:vAlign w:val="bottom"/>
          </w:tcPr>
          <w:p w14:paraId="0C6AC3CB" w14:textId="18352700" w:rsidR="007051FF" w:rsidRPr="00692F3E" w:rsidRDefault="007051FF" w:rsidP="007051FF">
            <w:pPr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714 € </w:t>
            </w:r>
          </w:p>
        </w:tc>
      </w:tr>
      <w:tr w:rsidR="007051FF" w:rsidRPr="00692F3E" w14:paraId="6C4E005D" w14:textId="77777777" w:rsidTr="007051FF">
        <w:trPr>
          <w:trHeight w:val="176"/>
        </w:trPr>
        <w:tc>
          <w:tcPr>
            <w:tcW w:w="1408" w:type="dxa"/>
            <w:shd w:val="clear" w:color="auto" w:fill="auto"/>
            <w:vAlign w:val="bottom"/>
            <w:hideMark/>
          </w:tcPr>
          <w:p w14:paraId="70E14655" w14:textId="2E9F0BE6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3810FBBB" w14:textId="269837D2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Terrassa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D5411C2" w14:textId="2B13D1A3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674 €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D3A0216" w14:textId="635EAA7D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588 € </w:t>
            </w:r>
          </w:p>
        </w:tc>
        <w:tc>
          <w:tcPr>
            <w:tcW w:w="1662" w:type="dxa"/>
            <w:vAlign w:val="bottom"/>
          </w:tcPr>
          <w:p w14:paraId="656EF230" w14:textId="670F8690" w:rsidR="007051FF" w:rsidRPr="00692F3E" w:rsidRDefault="007051FF" w:rsidP="007051FF">
            <w:pPr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833 € </w:t>
            </w:r>
          </w:p>
        </w:tc>
      </w:tr>
      <w:tr w:rsidR="007051FF" w:rsidRPr="00692F3E" w14:paraId="00A17A4C" w14:textId="77777777" w:rsidTr="007051FF">
        <w:trPr>
          <w:trHeight w:val="176"/>
        </w:trPr>
        <w:tc>
          <w:tcPr>
            <w:tcW w:w="1408" w:type="dxa"/>
            <w:shd w:val="clear" w:color="auto" w:fill="auto"/>
            <w:vAlign w:val="bottom"/>
            <w:hideMark/>
          </w:tcPr>
          <w:p w14:paraId="0770E354" w14:textId="40E9910A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5A017ECC" w14:textId="5B6DF310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Manresa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0CDC497" w14:textId="717F0DE0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556 €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0FB9BBD" w14:textId="7FC00F2A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447 € </w:t>
            </w:r>
          </w:p>
        </w:tc>
        <w:tc>
          <w:tcPr>
            <w:tcW w:w="1662" w:type="dxa"/>
            <w:vAlign w:val="bottom"/>
          </w:tcPr>
          <w:p w14:paraId="0F92750F" w14:textId="16023F22" w:rsidR="007051FF" w:rsidRPr="00692F3E" w:rsidRDefault="007051FF" w:rsidP="007051FF">
            <w:pPr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631 € </w:t>
            </w:r>
          </w:p>
        </w:tc>
      </w:tr>
      <w:tr w:rsidR="007051FF" w:rsidRPr="00692F3E" w14:paraId="6E15D3BB" w14:textId="77777777" w:rsidTr="007051FF">
        <w:trPr>
          <w:trHeight w:val="176"/>
        </w:trPr>
        <w:tc>
          <w:tcPr>
            <w:tcW w:w="1408" w:type="dxa"/>
            <w:shd w:val="clear" w:color="auto" w:fill="auto"/>
            <w:vAlign w:val="bottom"/>
            <w:hideMark/>
          </w:tcPr>
          <w:p w14:paraId="4DDD71C7" w14:textId="7A08D531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Pontevedra</w:t>
            </w:r>
          </w:p>
        </w:tc>
        <w:tc>
          <w:tcPr>
            <w:tcW w:w="2268" w:type="dxa"/>
            <w:vAlign w:val="bottom"/>
          </w:tcPr>
          <w:p w14:paraId="324791BF" w14:textId="3FE7BF72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Vigo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362B3AA" w14:textId="09CEC15E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546 €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C9353EE" w14:textId="448E198A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495 € </w:t>
            </w:r>
          </w:p>
        </w:tc>
        <w:tc>
          <w:tcPr>
            <w:tcW w:w="1662" w:type="dxa"/>
            <w:vAlign w:val="bottom"/>
          </w:tcPr>
          <w:p w14:paraId="7B079CC3" w14:textId="52235D21" w:rsidR="007051FF" w:rsidRPr="00692F3E" w:rsidRDefault="007051FF" w:rsidP="007051FF">
            <w:pPr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698 € </w:t>
            </w:r>
          </w:p>
        </w:tc>
      </w:tr>
      <w:tr w:rsidR="007051FF" w:rsidRPr="00692F3E" w14:paraId="03550502" w14:textId="77777777" w:rsidTr="007051FF">
        <w:trPr>
          <w:trHeight w:val="176"/>
        </w:trPr>
        <w:tc>
          <w:tcPr>
            <w:tcW w:w="1408" w:type="dxa"/>
            <w:shd w:val="clear" w:color="auto" w:fill="auto"/>
            <w:vAlign w:val="bottom"/>
            <w:hideMark/>
          </w:tcPr>
          <w:p w14:paraId="5668A68B" w14:textId="2EC3FE21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1C49BF90" w14:textId="2FF8FBF3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Fuenlabrada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7C9F4D9" w14:textId="13C77CF2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606 €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9C2CDD8" w14:textId="1459D261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534 € </w:t>
            </w:r>
          </w:p>
        </w:tc>
        <w:tc>
          <w:tcPr>
            <w:tcW w:w="1662" w:type="dxa"/>
            <w:vAlign w:val="bottom"/>
          </w:tcPr>
          <w:p w14:paraId="715FCD54" w14:textId="7A8189C0" w:rsidR="007051FF" w:rsidRPr="00692F3E" w:rsidRDefault="007051FF" w:rsidP="007051FF">
            <w:pPr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747 € </w:t>
            </w:r>
          </w:p>
        </w:tc>
      </w:tr>
      <w:tr w:rsidR="007051FF" w:rsidRPr="00692F3E" w14:paraId="67EFB443" w14:textId="77777777" w:rsidTr="007051FF">
        <w:trPr>
          <w:trHeight w:val="176"/>
        </w:trPr>
        <w:tc>
          <w:tcPr>
            <w:tcW w:w="1408" w:type="dxa"/>
            <w:shd w:val="clear" w:color="auto" w:fill="ACB9CA" w:themeFill="text2" w:themeFillTint="66"/>
            <w:vAlign w:val="bottom"/>
            <w:hideMark/>
          </w:tcPr>
          <w:p w14:paraId="561CEDF3" w14:textId="1B269603" w:rsidR="007051FF" w:rsidRPr="00692F3E" w:rsidRDefault="007051FF" w:rsidP="007051F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shd w:val="clear" w:color="auto" w:fill="ACB9CA" w:themeFill="text2" w:themeFillTint="66"/>
            <w:vAlign w:val="bottom"/>
          </w:tcPr>
          <w:p w14:paraId="41019C2A" w14:textId="3255B3B4" w:rsidR="007051FF" w:rsidRPr="00692F3E" w:rsidRDefault="007051FF" w:rsidP="007051F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Manresa</w:t>
            </w:r>
          </w:p>
        </w:tc>
        <w:tc>
          <w:tcPr>
            <w:tcW w:w="1843" w:type="dxa"/>
            <w:shd w:val="clear" w:color="auto" w:fill="ACB9CA" w:themeFill="text2" w:themeFillTint="66"/>
            <w:vAlign w:val="bottom"/>
            <w:hideMark/>
          </w:tcPr>
          <w:p w14:paraId="2EE159D2" w14:textId="579E3EEC" w:rsidR="007051FF" w:rsidRPr="00692F3E" w:rsidRDefault="007051FF" w:rsidP="007051FF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556 € </w:t>
            </w:r>
          </w:p>
        </w:tc>
        <w:tc>
          <w:tcPr>
            <w:tcW w:w="1842" w:type="dxa"/>
            <w:shd w:val="clear" w:color="auto" w:fill="ACB9CA" w:themeFill="text2" w:themeFillTint="66"/>
            <w:vAlign w:val="bottom"/>
            <w:hideMark/>
          </w:tcPr>
          <w:p w14:paraId="163F9F43" w14:textId="0759651C" w:rsidR="007051FF" w:rsidRPr="00692F3E" w:rsidRDefault="007051FF" w:rsidP="007051FF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447 € </w:t>
            </w:r>
          </w:p>
        </w:tc>
        <w:tc>
          <w:tcPr>
            <w:tcW w:w="1662" w:type="dxa"/>
            <w:shd w:val="clear" w:color="auto" w:fill="ACB9CA" w:themeFill="text2" w:themeFillTint="66"/>
            <w:vAlign w:val="bottom"/>
          </w:tcPr>
          <w:p w14:paraId="21CD9C3E" w14:textId="11A0B4A3" w:rsidR="007051FF" w:rsidRPr="00692F3E" w:rsidRDefault="007051FF" w:rsidP="007051FF">
            <w:pPr>
              <w:rPr>
                <w:rFonts w:ascii="Open Sans" w:eastAsia="Times New Roman" w:hAnsi="Open Sans" w:cs="Open Sans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631 € </w:t>
            </w:r>
          </w:p>
        </w:tc>
      </w:tr>
    </w:tbl>
    <w:p w14:paraId="200D7039" w14:textId="36F3CB8E" w:rsidR="000E41DA" w:rsidRDefault="000E41DA" w:rsidP="00D00F1E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</w:pPr>
    </w:p>
    <w:p w14:paraId="41D4DD47" w14:textId="77777777" w:rsidR="00632F8F" w:rsidRDefault="00632F8F" w:rsidP="00D00F1E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</w:pPr>
    </w:p>
    <w:p w14:paraId="2A953E49" w14:textId="1BE44A91" w:rsidR="00E34892" w:rsidRPr="00E34892" w:rsidRDefault="00E34892" w:rsidP="00D00F1E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</w:pPr>
      <w:r w:rsidRPr="00E34892"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  <w:lastRenderedPageBreak/>
        <w:t>Tablas adicionales:</w:t>
      </w:r>
    </w:p>
    <w:p w14:paraId="70D28C32" w14:textId="23B075EF" w:rsidR="00057D5B" w:rsidRDefault="00E34892" w:rsidP="00E34892">
      <w:pPr>
        <w:pStyle w:val="Prrafodelista"/>
        <w:spacing w:line="276" w:lineRule="auto"/>
        <w:ind w:left="0" w:right="-574"/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</w:pP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1- </w:t>
      </w:r>
      <w:r w:rsidR="00057D5B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Capitales </w:t>
      </w: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de provincia </w:t>
      </w:r>
      <w:r w:rsidR="00057D5B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con p</w:t>
      </w:r>
      <w:r w:rsidR="00057D5B" w:rsidRPr="00D82713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orcentaje (%) </w:t>
      </w:r>
      <w:r w:rsidR="00057D5B" w:rsidRPr="004419C5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acumulativo</w:t>
      </w:r>
      <w:r w:rsidR="00057D5B" w:rsidRPr="001C6AC4">
        <w:rPr>
          <w:rFonts w:ascii="National" w:hAnsi="National"/>
          <w:b/>
          <w:bCs/>
          <w:iCs/>
          <w:color w:val="FF0000"/>
          <w:sz w:val="28"/>
          <w:szCs w:val="160"/>
          <w:lang w:val="es-ES"/>
        </w:rPr>
        <w:t xml:space="preserve"> </w:t>
      </w:r>
    </w:p>
    <w:p w14:paraId="58595366" w14:textId="77777777" w:rsidR="00057D5B" w:rsidRDefault="00057D5B" w:rsidP="00057D5B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30"/>
          <w:szCs w:val="180"/>
          <w:lang w:val="es-ES"/>
        </w:rPr>
      </w:pPr>
    </w:p>
    <w:tbl>
      <w:tblPr>
        <w:tblW w:w="8955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2151"/>
        <w:gridCol w:w="1843"/>
        <w:gridCol w:w="1843"/>
        <w:gridCol w:w="1735"/>
      </w:tblGrid>
      <w:tr w:rsidR="00F115A1" w:rsidRPr="00692F3E" w14:paraId="046DCA1A" w14:textId="77777777" w:rsidTr="00F115A1">
        <w:trPr>
          <w:trHeight w:val="700"/>
        </w:trPr>
        <w:tc>
          <w:tcPr>
            <w:tcW w:w="1383" w:type="dxa"/>
            <w:shd w:val="clear" w:color="auto" w:fill="ACB9CA"/>
            <w:vAlign w:val="center"/>
          </w:tcPr>
          <w:p w14:paraId="75E145FF" w14:textId="3EE8E898" w:rsidR="008E2A8E" w:rsidRPr="00692F3E" w:rsidRDefault="00F115A1" w:rsidP="008D06C8">
            <w:pPr>
              <w:rPr>
                <w:rFonts w:ascii="Open Sans" w:eastAsia="Times New Roman" w:hAnsi="Open Sans" w:cs="Open Sans"/>
                <w:color w:val="0D0D0D" w:themeColor="text1" w:themeTint="F2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eastAsia="Times New Roman" w:hAnsi="Open Sans" w:cs="Open Sans"/>
                <w:color w:val="0D0D0D" w:themeColor="text1" w:themeTint="F2"/>
                <w:sz w:val="20"/>
                <w:szCs w:val="20"/>
                <w:lang w:val="es-ES" w:eastAsia="es-ES"/>
              </w:rPr>
              <w:t>Provincia</w:t>
            </w:r>
          </w:p>
        </w:tc>
        <w:tc>
          <w:tcPr>
            <w:tcW w:w="2151" w:type="dxa"/>
            <w:shd w:val="clear" w:color="auto" w:fill="ACB9CA"/>
            <w:vAlign w:val="center"/>
          </w:tcPr>
          <w:p w14:paraId="1D5923F1" w14:textId="4F8F97CE" w:rsidR="008E2A8E" w:rsidRPr="00692F3E" w:rsidRDefault="00F115A1" w:rsidP="00F115A1">
            <w:pPr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</w:pPr>
            <w:r w:rsidRPr="00692F3E">
              <w:rPr>
                <w:rFonts w:ascii="Open Sans" w:eastAsia="Times New Roman" w:hAnsi="Open Sans" w:cs="Open Sans"/>
                <w:color w:val="0D0D0D" w:themeColor="text1" w:themeTint="F2"/>
                <w:sz w:val="20"/>
                <w:szCs w:val="20"/>
                <w:lang w:val="es-ES" w:eastAsia="es-ES"/>
              </w:rPr>
              <w:t>Ciudad</w:t>
            </w:r>
          </w:p>
        </w:tc>
        <w:tc>
          <w:tcPr>
            <w:tcW w:w="1843" w:type="dxa"/>
            <w:shd w:val="clear" w:color="auto" w:fill="ACB9CA"/>
            <w:vAlign w:val="center"/>
          </w:tcPr>
          <w:p w14:paraId="6D0E07BA" w14:textId="77777777" w:rsidR="00F115A1" w:rsidRPr="00692F3E" w:rsidRDefault="008E2A8E" w:rsidP="00F115A1">
            <w:pPr>
              <w:jc w:val="center"/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(%) Acumulativo      10 años </w:t>
            </w:r>
          </w:p>
          <w:p w14:paraId="6BD32082" w14:textId="50C6934E" w:rsidR="008E2A8E" w:rsidRPr="00692F3E" w:rsidRDefault="008E2A8E" w:rsidP="00F115A1">
            <w:pPr>
              <w:jc w:val="center"/>
              <w:rPr>
                <w:rFonts w:ascii="Open Sans" w:eastAsia="Times New Roman" w:hAnsi="Open Sans" w:cs="Open Sans"/>
                <w:b/>
                <w:bCs/>
                <w:color w:val="0D0D0D" w:themeColor="text1" w:themeTint="F2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(2021 vs 2011)</w:t>
            </w:r>
          </w:p>
        </w:tc>
        <w:tc>
          <w:tcPr>
            <w:tcW w:w="1843" w:type="dxa"/>
            <w:shd w:val="clear" w:color="auto" w:fill="ACB9CA"/>
            <w:vAlign w:val="center"/>
            <w:hideMark/>
          </w:tcPr>
          <w:p w14:paraId="525B52BC" w14:textId="77777777" w:rsidR="00F115A1" w:rsidRPr="00692F3E" w:rsidRDefault="008E2A8E" w:rsidP="008D06C8">
            <w:pPr>
              <w:jc w:val="center"/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(%) Acumulativo      5 años</w:t>
            </w:r>
          </w:p>
          <w:p w14:paraId="1D930A46" w14:textId="29A8F8BE" w:rsidR="008E2A8E" w:rsidRPr="00692F3E" w:rsidRDefault="00F115A1" w:rsidP="008D06C8">
            <w:pPr>
              <w:jc w:val="center"/>
              <w:rPr>
                <w:rFonts w:ascii="Open Sans" w:eastAsia="Times New Roman" w:hAnsi="Open Sans" w:cs="Open Sans"/>
                <w:b/>
                <w:bCs/>
                <w:color w:val="0D0D0D" w:themeColor="text1" w:themeTint="F2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 </w:t>
            </w:r>
            <w:r w:rsidR="008E2A8E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(2021 vs 2016)</w:t>
            </w:r>
          </w:p>
        </w:tc>
        <w:tc>
          <w:tcPr>
            <w:tcW w:w="1735" w:type="dxa"/>
            <w:shd w:val="clear" w:color="auto" w:fill="ACB9CA" w:themeFill="text2" w:themeFillTint="66"/>
            <w:vAlign w:val="center"/>
          </w:tcPr>
          <w:p w14:paraId="2CFDDA66" w14:textId="3C848014" w:rsidR="008E2A8E" w:rsidRPr="00692F3E" w:rsidRDefault="008E2A8E" w:rsidP="008D06C8">
            <w:pPr>
              <w:jc w:val="center"/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(%) Acumulativo 1</w:t>
            </w:r>
            <w:r w:rsidR="00F115A1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 </w:t>
            </w: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año         </w:t>
            </w:r>
          </w:p>
          <w:p w14:paraId="21B05306" w14:textId="77777777" w:rsidR="008E2A8E" w:rsidRPr="00692F3E" w:rsidRDefault="008E2A8E" w:rsidP="008D06C8">
            <w:pPr>
              <w:jc w:val="center"/>
              <w:rPr>
                <w:rFonts w:ascii="Open Sans" w:hAnsi="Open Sans" w:cs="Open Sans"/>
                <w:b/>
                <w:bCs/>
                <w:color w:val="0D0D0D" w:themeColor="text1" w:themeTint="F2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   (2021 vs 2020)</w:t>
            </w:r>
          </w:p>
        </w:tc>
      </w:tr>
      <w:tr w:rsidR="00F115A1" w:rsidRPr="00692F3E" w14:paraId="662EFDBC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7DA7EB41" w14:textId="388319E1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Almería</w:t>
            </w:r>
          </w:p>
        </w:tc>
        <w:tc>
          <w:tcPr>
            <w:tcW w:w="2151" w:type="dxa"/>
            <w:vAlign w:val="bottom"/>
          </w:tcPr>
          <w:p w14:paraId="2DF90C8F" w14:textId="34EE8251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Almería capital</w:t>
            </w:r>
          </w:p>
        </w:tc>
        <w:tc>
          <w:tcPr>
            <w:tcW w:w="1843" w:type="dxa"/>
            <w:vAlign w:val="bottom"/>
          </w:tcPr>
          <w:p w14:paraId="46638BD0" w14:textId="654D6F22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3F77770" w14:textId="66AD4FFA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735" w:type="dxa"/>
            <w:vAlign w:val="bottom"/>
          </w:tcPr>
          <w:p w14:paraId="77ADEB76" w14:textId="21E227DA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8%</w:t>
            </w:r>
          </w:p>
        </w:tc>
      </w:tr>
      <w:tr w:rsidR="00F115A1" w:rsidRPr="00692F3E" w14:paraId="01EEA93E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33C8F67B" w14:textId="4A870DEE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Cádiz</w:t>
            </w:r>
          </w:p>
        </w:tc>
        <w:tc>
          <w:tcPr>
            <w:tcW w:w="2151" w:type="dxa"/>
            <w:vAlign w:val="bottom"/>
          </w:tcPr>
          <w:p w14:paraId="3FA496B7" w14:textId="197155FA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Cádiz capital</w:t>
            </w:r>
          </w:p>
        </w:tc>
        <w:tc>
          <w:tcPr>
            <w:tcW w:w="1843" w:type="dxa"/>
            <w:vAlign w:val="bottom"/>
          </w:tcPr>
          <w:p w14:paraId="2836AFA4" w14:textId="7C1F9D99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4FCF327" w14:textId="63EDFAC1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735" w:type="dxa"/>
            <w:vAlign w:val="bottom"/>
          </w:tcPr>
          <w:p w14:paraId="07091170" w14:textId="3BB9A7D6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7%</w:t>
            </w:r>
          </w:p>
        </w:tc>
      </w:tr>
      <w:tr w:rsidR="00F115A1" w:rsidRPr="00692F3E" w14:paraId="0FFE9BE7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3BDF61CD" w14:textId="017D9AF0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Córdoba</w:t>
            </w:r>
          </w:p>
        </w:tc>
        <w:tc>
          <w:tcPr>
            <w:tcW w:w="2151" w:type="dxa"/>
            <w:vAlign w:val="bottom"/>
          </w:tcPr>
          <w:p w14:paraId="03B7CABF" w14:textId="00FE3BD5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Córdoba capital</w:t>
            </w:r>
          </w:p>
        </w:tc>
        <w:tc>
          <w:tcPr>
            <w:tcW w:w="1843" w:type="dxa"/>
            <w:vAlign w:val="bottom"/>
          </w:tcPr>
          <w:p w14:paraId="3CE9C0A0" w14:textId="5C68A1E5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E8F9FA6" w14:textId="3517B046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735" w:type="dxa"/>
            <w:vAlign w:val="bottom"/>
          </w:tcPr>
          <w:p w14:paraId="16ECA83B" w14:textId="68D23E5A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0%</w:t>
            </w:r>
          </w:p>
        </w:tc>
      </w:tr>
      <w:tr w:rsidR="00F115A1" w:rsidRPr="00692F3E" w14:paraId="43D3C389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35AFB6CC" w14:textId="17A9403E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Granada</w:t>
            </w:r>
          </w:p>
        </w:tc>
        <w:tc>
          <w:tcPr>
            <w:tcW w:w="2151" w:type="dxa"/>
            <w:vAlign w:val="bottom"/>
          </w:tcPr>
          <w:p w14:paraId="31048DB2" w14:textId="016F1EBF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Granada capital</w:t>
            </w:r>
          </w:p>
        </w:tc>
        <w:tc>
          <w:tcPr>
            <w:tcW w:w="1843" w:type="dxa"/>
            <w:vAlign w:val="bottom"/>
          </w:tcPr>
          <w:p w14:paraId="16BCBA7C" w14:textId="64AEE320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14AF233" w14:textId="244C3A10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735" w:type="dxa"/>
            <w:vAlign w:val="bottom"/>
          </w:tcPr>
          <w:p w14:paraId="133A6F7D" w14:textId="1B5C3FD2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0%</w:t>
            </w:r>
          </w:p>
        </w:tc>
      </w:tr>
      <w:tr w:rsidR="00F115A1" w:rsidRPr="00692F3E" w14:paraId="684DBE97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2E01304B" w14:textId="23D309B7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Huelva</w:t>
            </w:r>
          </w:p>
        </w:tc>
        <w:tc>
          <w:tcPr>
            <w:tcW w:w="2151" w:type="dxa"/>
            <w:vAlign w:val="bottom"/>
          </w:tcPr>
          <w:p w14:paraId="7EA678B2" w14:textId="14947725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Huelva capital</w:t>
            </w:r>
          </w:p>
        </w:tc>
        <w:tc>
          <w:tcPr>
            <w:tcW w:w="1843" w:type="dxa"/>
            <w:vAlign w:val="bottom"/>
          </w:tcPr>
          <w:p w14:paraId="5371417E" w14:textId="3D09241F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AEA704A" w14:textId="22BB8205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735" w:type="dxa"/>
            <w:vAlign w:val="bottom"/>
          </w:tcPr>
          <w:p w14:paraId="4EE2A7D7" w14:textId="0E77BB9B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-1%</w:t>
            </w:r>
          </w:p>
        </w:tc>
      </w:tr>
      <w:tr w:rsidR="00F115A1" w:rsidRPr="00692F3E" w14:paraId="1A747F26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09959EBF" w14:textId="36EC15F4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Jaén</w:t>
            </w:r>
          </w:p>
        </w:tc>
        <w:tc>
          <w:tcPr>
            <w:tcW w:w="2151" w:type="dxa"/>
            <w:vAlign w:val="bottom"/>
          </w:tcPr>
          <w:p w14:paraId="4BF7AA7A" w14:textId="65E0540C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Jaén capital</w:t>
            </w:r>
          </w:p>
        </w:tc>
        <w:tc>
          <w:tcPr>
            <w:tcW w:w="1843" w:type="dxa"/>
            <w:vAlign w:val="bottom"/>
          </w:tcPr>
          <w:p w14:paraId="7753E0C9" w14:textId="2264EF38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-1%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7E37062" w14:textId="1539FCE1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735" w:type="dxa"/>
            <w:vAlign w:val="bottom"/>
          </w:tcPr>
          <w:p w14:paraId="1B5B5910" w14:textId="6CA70CCA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-6%</w:t>
            </w:r>
          </w:p>
        </w:tc>
      </w:tr>
      <w:tr w:rsidR="00F115A1" w:rsidRPr="00692F3E" w14:paraId="0AEDCCAA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023EA176" w14:textId="64336C8F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Málaga</w:t>
            </w:r>
          </w:p>
        </w:tc>
        <w:tc>
          <w:tcPr>
            <w:tcW w:w="2151" w:type="dxa"/>
            <w:vAlign w:val="bottom"/>
          </w:tcPr>
          <w:p w14:paraId="37C4D860" w14:textId="461C18D8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Málaga capital</w:t>
            </w:r>
          </w:p>
        </w:tc>
        <w:tc>
          <w:tcPr>
            <w:tcW w:w="1843" w:type="dxa"/>
            <w:vAlign w:val="bottom"/>
          </w:tcPr>
          <w:p w14:paraId="15ADB0AC" w14:textId="5FA2A568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35F8024" w14:textId="7DB062B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735" w:type="dxa"/>
            <w:vAlign w:val="bottom"/>
          </w:tcPr>
          <w:p w14:paraId="41C3ADC2" w14:textId="72C801CF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-7%</w:t>
            </w:r>
          </w:p>
        </w:tc>
      </w:tr>
      <w:tr w:rsidR="00F115A1" w:rsidRPr="00692F3E" w14:paraId="76F35FF1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5FD1396C" w14:textId="64BEFFCC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2151" w:type="dxa"/>
            <w:vAlign w:val="bottom"/>
          </w:tcPr>
          <w:p w14:paraId="7894CFC1" w14:textId="4C652BAB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Sevilla capital</w:t>
            </w:r>
          </w:p>
        </w:tc>
        <w:tc>
          <w:tcPr>
            <w:tcW w:w="1843" w:type="dxa"/>
            <w:vAlign w:val="bottom"/>
          </w:tcPr>
          <w:p w14:paraId="7FF3120D" w14:textId="7DFA61CC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B086F24" w14:textId="0986DC34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735" w:type="dxa"/>
            <w:vAlign w:val="bottom"/>
          </w:tcPr>
          <w:p w14:paraId="7D9C79A3" w14:textId="15BA6B91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-4%</w:t>
            </w:r>
          </w:p>
        </w:tc>
      </w:tr>
      <w:tr w:rsidR="00F115A1" w:rsidRPr="00692F3E" w14:paraId="2C327CFC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71B498F5" w14:textId="70691A5D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2151" w:type="dxa"/>
            <w:vAlign w:val="bottom"/>
          </w:tcPr>
          <w:p w14:paraId="385CEB50" w14:textId="31139C5A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Zaragoza capital</w:t>
            </w:r>
          </w:p>
        </w:tc>
        <w:tc>
          <w:tcPr>
            <w:tcW w:w="1843" w:type="dxa"/>
            <w:vAlign w:val="bottom"/>
          </w:tcPr>
          <w:p w14:paraId="5FBC1CB9" w14:textId="2BBD67C1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EA6DC0B" w14:textId="1C4214EE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735" w:type="dxa"/>
            <w:vAlign w:val="bottom"/>
          </w:tcPr>
          <w:p w14:paraId="72546EFB" w14:textId="2E29C2AF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-2%</w:t>
            </w:r>
          </w:p>
        </w:tc>
      </w:tr>
      <w:tr w:rsidR="00F115A1" w:rsidRPr="00692F3E" w14:paraId="37FFB87E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27F1954F" w14:textId="41FCBF78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2151" w:type="dxa"/>
            <w:vAlign w:val="bottom"/>
          </w:tcPr>
          <w:p w14:paraId="79F9AF4B" w14:textId="72442D6A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Oviedo</w:t>
            </w:r>
          </w:p>
        </w:tc>
        <w:tc>
          <w:tcPr>
            <w:tcW w:w="1843" w:type="dxa"/>
            <w:vAlign w:val="bottom"/>
          </w:tcPr>
          <w:p w14:paraId="7AC6C7E7" w14:textId="131E6D59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6EFEC45" w14:textId="1155A489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735" w:type="dxa"/>
            <w:vAlign w:val="bottom"/>
          </w:tcPr>
          <w:p w14:paraId="2D47D694" w14:textId="1D95CDE6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6%</w:t>
            </w:r>
          </w:p>
        </w:tc>
      </w:tr>
      <w:tr w:rsidR="00F115A1" w:rsidRPr="00692F3E" w14:paraId="7EB2E959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6855939C" w14:textId="5EEC9BB0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Illes Balears</w:t>
            </w:r>
          </w:p>
        </w:tc>
        <w:tc>
          <w:tcPr>
            <w:tcW w:w="2151" w:type="dxa"/>
            <w:vAlign w:val="bottom"/>
          </w:tcPr>
          <w:p w14:paraId="360CBFB5" w14:textId="261DAB94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Palma de Mallorca</w:t>
            </w:r>
          </w:p>
        </w:tc>
        <w:tc>
          <w:tcPr>
            <w:tcW w:w="1843" w:type="dxa"/>
            <w:vAlign w:val="bottom"/>
          </w:tcPr>
          <w:p w14:paraId="22235C25" w14:textId="1708B7E4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192C5AB" w14:textId="4483564F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735" w:type="dxa"/>
            <w:vAlign w:val="bottom"/>
          </w:tcPr>
          <w:p w14:paraId="36B5FCE0" w14:textId="7D92DC2D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-7%</w:t>
            </w:r>
          </w:p>
        </w:tc>
      </w:tr>
      <w:tr w:rsidR="00F115A1" w:rsidRPr="00692F3E" w14:paraId="4C5ED769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30AF0294" w14:textId="11865019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Las Palmas</w:t>
            </w:r>
          </w:p>
        </w:tc>
        <w:tc>
          <w:tcPr>
            <w:tcW w:w="2151" w:type="dxa"/>
            <w:vAlign w:val="bottom"/>
          </w:tcPr>
          <w:p w14:paraId="4502BC5C" w14:textId="7E9A81F3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Las Palmas de Gran Canaria</w:t>
            </w:r>
          </w:p>
        </w:tc>
        <w:tc>
          <w:tcPr>
            <w:tcW w:w="1843" w:type="dxa"/>
            <w:vAlign w:val="bottom"/>
          </w:tcPr>
          <w:p w14:paraId="1500F209" w14:textId="0615B57E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0520A3A" w14:textId="09E0621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735" w:type="dxa"/>
            <w:vAlign w:val="bottom"/>
          </w:tcPr>
          <w:p w14:paraId="465F2D6F" w14:textId="001FD27E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0%</w:t>
            </w:r>
          </w:p>
        </w:tc>
      </w:tr>
      <w:tr w:rsidR="00F115A1" w:rsidRPr="00692F3E" w14:paraId="54DA8DED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6D7ABA0C" w14:textId="0B40D581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Santa Cruz de Tenerife</w:t>
            </w:r>
          </w:p>
        </w:tc>
        <w:tc>
          <w:tcPr>
            <w:tcW w:w="2151" w:type="dxa"/>
            <w:vAlign w:val="bottom"/>
          </w:tcPr>
          <w:p w14:paraId="18405593" w14:textId="5420AB45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Santa Cruz de Tenerife capital</w:t>
            </w:r>
          </w:p>
        </w:tc>
        <w:tc>
          <w:tcPr>
            <w:tcW w:w="1843" w:type="dxa"/>
            <w:vAlign w:val="bottom"/>
          </w:tcPr>
          <w:p w14:paraId="771F9B93" w14:textId="5FDADFD9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2A058EE" w14:textId="6ACA6AE3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735" w:type="dxa"/>
            <w:vAlign w:val="bottom"/>
          </w:tcPr>
          <w:p w14:paraId="2C80661F" w14:textId="727373A2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0%</w:t>
            </w:r>
          </w:p>
        </w:tc>
      </w:tr>
      <w:tr w:rsidR="00F115A1" w:rsidRPr="00692F3E" w14:paraId="5836317C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5F838EB1" w14:textId="2550A111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Cantabria</w:t>
            </w:r>
          </w:p>
        </w:tc>
        <w:tc>
          <w:tcPr>
            <w:tcW w:w="2151" w:type="dxa"/>
            <w:vAlign w:val="bottom"/>
          </w:tcPr>
          <w:p w14:paraId="55061516" w14:textId="27B62780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1843" w:type="dxa"/>
            <w:vAlign w:val="bottom"/>
          </w:tcPr>
          <w:p w14:paraId="6563BF56" w14:textId="522800B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EB037FC" w14:textId="63B057DA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735" w:type="dxa"/>
            <w:vAlign w:val="bottom"/>
          </w:tcPr>
          <w:p w14:paraId="09608E0D" w14:textId="7F272B32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4%</w:t>
            </w:r>
          </w:p>
        </w:tc>
      </w:tr>
      <w:tr w:rsidR="00F115A1" w:rsidRPr="00692F3E" w14:paraId="72366D07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321534B2" w14:textId="78ED4013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Ávila</w:t>
            </w:r>
          </w:p>
        </w:tc>
        <w:tc>
          <w:tcPr>
            <w:tcW w:w="2151" w:type="dxa"/>
            <w:vAlign w:val="bottom"/>
          </w:tcPr>
          <w:p w14:paraId="7293518D" w14:textId="257E87E6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Ávila capital</w:t>
            </w:r>
          </w:p>
        </w:tc>
        <w:tc>
          <w:tcPr>
            <w:tcW w:w="1843" w:type="dxa"/>
            <w:vAlign w:val="bottom"/>
          </w:tcPr>
          <w:p w14:paraId="18AC739A" w14:textId="1CB117AD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ADBABA5" w14:textId="50E5FAB9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735" w:type="dxa"/>
            <w:vAlign w:val="bottom"/>
          </w:tcPr>
          <w:p w14:paraId="4854A478" w14:textId="21D071DC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3%</w:t>
            </w:r>
          </w:p>
        </w:tc>
      </w:tr>
      <w:tr w:rsidR="00F115A1" w:rsidRPr="00692F3E" w14:paraId="649E3A3C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2D0192CA" w14:textId="1116A5BE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2151" w:type="dxa"/>
            <w:vAlign w:val="bottom"/>
          </w:tcPr>
          <w:p w14:paraId="306922EE" w14:textId="53667DFA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Burgos capital</w:t>
            </w:r>
          </w:p>
        </w:tc>
        <w:tc>
          <w:tcPr>
            <w:tcW w:w="1843" w:type="dxa"/>
            <w:vAlign w:val="bottom"/>
          </w:tcPr>
          <w:p w14:paraId="4C6DCC3E" w14:textId="54ACD8EA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B4140D0" w14:textId="060A7A9A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735" w:type="dxa"/>
            <w:vAlign w:val="bottom"/>
          </w:tcPr>
          <w:p w14:paraId="016040AF" w14:textId="5B0E2782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1%</w:t>
            </w:r>
          </w:p>
        </w:tc>
      </w:tr>
      <w:tr w:rsidR="00F115A1" w:rsidRPr="00692F3E" w14:paraId="5C05D128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252D06A3" w14:textId="5CA11EFB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León</w:t>
            </w:r>
          </w:p>
        </w:tc>
        <w:tc>
          <w:tcPr>
            <w:tcW w:w="2151" w:type="dxa"/>
            <w:vAlign w:val="bottom"/>
          </w:tcPr>
          <w:p w14:paraId="4B645D4D" w14:textId="0A1AFC33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León capital</w:t>
            </w:r>
          </w:p>
        </w:tc>
        <w:tc>
          <w:tcPr>
            <w:tcW w:w="1843" w:type="dxa"/>
            <w:vAlign w:val="bottom"/>
          </w:tcPr>
          <w:p w14:paraId="645C34C1" w14:textId="490E7D98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060AB87" w14:textId="4BF5021D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735" w:type="dxa"/>
            <w:vAlign w:val="bottom"/>
          </w:tcPr>
          <w:p w14:paraId="57A12498" w14:textId="115F00D5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-4%</w:t>
            </w:r>
          </w:p>
        </w:tc>
      </w:tr>
      <w:tr w:rsidR="00F115A1" w:rsidRPr="00692F3E" w14:paraId="1BAE60A2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6635C19F" w14:textId="566F0404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Palencia</w:t>
            </w:r>
          </w:p>
        </w:tc>
        <w:tc>
          <w:tcPr>
            <w:tcW w:w="2151" w:type="dxa"/>
            <w:vAlign w:val="bottom"/>
          </w:tcPr>
          <w:p w14:paraId="3751E5A7" w14:textId="3F0DE431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Palencia capital</w:t>
            </w:r>
          </w:p>
        </w:tc>
        <w:tc>
          <w:tcPr>
            <w:tcW w:w="1843" w:type="dxa"/>
            <w:vAlign w:val="bottom"/>
          </w:tcPr>
          <w:p w14:paraId="5BE3F8EE" w14:textId="04AFAD3F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3D1A451" w14:textId="6295F066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735" w:type="dxa"/>
            <w:vAlign w:val="bottom"/>
          </w:tcPr>
          <w:p w14:paraId="2C9999CF" w14:textId="2D3460D5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-3%</w:t>
            </w:r>
          </w:p>
        </w:tc>
      </w:tr>
      <w:tr w:rsidR="00F115A1" w:rsidRPr="00692F3E" w14:paraId="59581537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0BBDF6CE" w14:textId="4FACB9DF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Salamanca</w:t>
            </w:r>
          </w:p>
        </w:tc>
        <w:tc>
          <w:tcPr>
            <w:tcW w:w="2151" w:type="dxa"/>
            <w:vAlign w:val="bottom"/>
          </w:tcPr>
          <w:p w14:paraId="11B1E90C" w14:textId="7340B21F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Salamanca capital</w:t>
            </w:r>
          </w:p>
        </w:tc>
        <w:tc>
          <w:tcPr>
            <w:tcW w:w="1843" w:type="dxa"/>
            <w:vAlign w:val="bottom"/>
          </w:tcPr>
          <w:p w14:paraId="71462B47" w14:textId="4D7394CF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BF72C4B" w14:textId="6620A356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735" w:type="dxa"/>
            <w:vAlign w:val="bottom"/>
          </w:tcPr>
          <w:p w14:paraId="446B097F" w14:textId="0D2707CA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-1%</w:t>
            </w:r>
          </w:p>
        </w:tc>
      </w:tr>
      <w:tr w:rsidR="00F115A1" w:rsidRPr="00692F3E" w14:paraId="790C7BF1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2332D525" w14:textId="1F664C88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Segovia</w:t>
            </w:r>
          </w:p>
        </w:tc>
        <w:tc>
          <w:tcPr>
            <w:tcW w:w="2151" w:type="dxa"/>
            <w:vAlign w:val="bottom"/>
          </w:tcPr>
          <w:p w14:paraId="7027B113" w14:textId="4095BFE7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Segovia capital</w:t>
            </w:r>
          </w:p>
        </w:tc>
        <w:tc>
          <w:tcPr>
            <w:tcW w:w="1843" w:type="dxa"/>
            <w:vAlign w:val="bottom"/>
          </w:tcPr>
          <w:p w14:paraId="3DC10E6E" w14:textId="2D62994A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253546C" w14:textId="3A9F7B9B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735" w:type="dxa"/>
            <w:vAlign w:val="bottom"/>
          </w:tcPr>
          <w:p w14:paraId="41DA917F" w14:textId="1355CD5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1%</w:t>
            </w:r>
          </w:p>
        </w:tc>
      </w:tr>
      <w:tr w:rsidR="00F115A1" w:rsidRPr="00692F3E" w14:paraId="16CFC7A2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6EFBBF57" w14:textId="4C34EFD0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2151" w:type="dxa"/>
            <w:vAlign w:val="bottom"/>
          </w:tcPr>
          <w:p w14:paraId="4AE850EF" w14:textId="3C456B53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Valladolid capital</w:t>
            </w:r>
          </w:p>
        </w:tc>
        <w:tc>
          <w:tcPr>
            <w:tcW w:w="1843" w:type="dxa"/>
            <w:vAlign w:val="bottom"/>
          </w:tcPr>
          <w:p w14:paraId="4D75C30E" w14:textId="5DB348E3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9C8CEF2" w14:textId="420014D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735" w:type="dxa"/>
            <w:vAlign w:val="bottom"/>
          </w:tcPr>
          <w:p w14:paraId="67B7F21A" w14:textId="182C56EC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1%</w:t>
            </w:r>
          </w:p>
        </w:tc>
      </w:tr>
      <w:tr w:rsidR="00F115A1" w:rsidRPr="00692F3E" w14:paraId="7666DF00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3C2A52D1" w14:textId="1C7EC106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Albacete</w:t>
            </w:r>
          </w:p>
        </w:tc>
        <w:tc>
          <w:tcPr>
            <w:tcW w:w="2151" w:type="dxa"/>
            <w:vAlign w:val="bottom"/>
          </w:tcPr>
          <w:p w14:paraId="3EB7E1E9" w14:textId="6A1F168D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Albacete capital</w:t>
            </w:r>
          </w:p>
        </w:tc>
        <w:tc>
          <w:tcPr>
            <w:tcW w:w="1843" w:type="dxa"/>
            <w:vAlign w:val="bottom"/>
          </w:tcPr>
          <w:p w14:paraId="2F627426" w14:textId="780F54E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F0E9ABC" w14:textId="7F391275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735" w:type="dxa"/>
            <w:vAlign w:val="bottom"/>
          </w:tcPr>
          <w:p w14:paraId="1E5322B3" w14:textId="4B860C1D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3%</w:t>
            </w:r>
          </w:p>
        </w:tc>
      </w:tr>
      <w:tr w:rsidR="00F115A1" w:rsidRPr="00692F3E" w14:paraId="30EF707E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6386091F" w14:textId="330778B3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Ciudad Real</w:t>
            </w:r>
          </w:p>
        </w:tc>
        <w:tc>
          <w:tcPr>
            <w:tcW w:w="2151" w:type="dxa"/>
            <w:vAlign w:val="bottom"/>
          </w:tcPr>
          <w:p w14:paraId="2818C97F" w14:textId="760287EF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Ciudad Real capital</w:t>
            </w:r>
          </w:p>
        </w:tc>
        <w:tc>
          <w:tcPr>
            <w:tcW w:w="1843" w:type="dxa"/>
            <w:vAlign w:val="bottom"/>
          </w:tcPr>
          <w:p w14:paraId="59F6E1CE" w14:textId="708B86E1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-6%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F417F6A" w14:textId="33C2577B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735" w:type="dxa"/>
            <w:vAlign w:val="bottom"/>
          </w:tcPr>
          <w:p w14:paraId="3EC1EEB5" w14:textId="41A2D955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1%</w:t>
            </w:r>
          </w:p>
        </w:tc>
      </w:tr>
      <w:tr w:rsidR="00F115A1" w:rsidRPr="00692F3E" w14:paraId="4E642A09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6CBB6A56" w14:textId="77184580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Guadalajara</w:t>
            </w:r>
          </w:p>
        </w:tc>
        <w:tc>
          <w:tcPr>
            <w:tcW w:w="2151" w:type="dxa"/>
            <w:vAlign w:val="bottom"/>
          </w:tcPr>
          <w:p w14:paraId="6CEB59E7" w14:textId="22AEE51B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Guadalajara capital</w:t>
            </w:r>
          </w:p>
        </w:tc>
        <w:tc>
          <w:tcPr>
            <w:tcW w:w="1843" w:type="dxa"/>
            <w:vAlign w:val="bottom"/>
          </w:tcPr>
          <w:p w14:paraId="1BE4EC14" w14:textId="1F786EF1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8418A2A" w14:textId="6A44DDF4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735" w:type="dxa"/>
            <w:vAlign w:val="bottom"/>
          </w:tcPr>
          <w:p w14:paraId="455E515D" w14:textId="6F03C1A3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0%</w:t>
            </w:r>
          </w:p>
        </w:tc>
      </w:tr>
      <w:tr w:rsidR="00F115A1" w:rsidRPr="00692F3E" w14:paraId="5ECC941F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73AD7F85" w14:textId="240659E1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2151" w:type="dxa"/>
            <w:vAlign w:val="bottom"/>
          </w:tcPr>
          <w:p w14:paraId="620212DE" w14:textId="4313DB25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Toledo capital</w:t>
            </w:r>
          </w:p>
        </w:tc>
        <w:tc>
          <w:tcPr>
            <w:tcW w:w="1843" w:type="dxa"/>
            <w:vAlign w:val="bottom"/>
          </w:tcPr>
          <w:p w14:paraId="049AAABD" w14:textId="7E288EE9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C94D134" w14:textId="74FF74DB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735" w:type="dxa"/>
            <w:vAlign w:val="bottom"/>
          </w:tcPr>
          <w:p w14:paraId="342A88BD" w14:textId="0732EB46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2%</w:t>
            </w:r>
          </w:p>
        </w:tc>
      </w:tr>
      <w:tr w:rsidR="00F115A1" w:rsidRPr="00692F3E" w14:paraId="53D431DD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695B64D1" w14:textId="663226FF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2151" w:type="dxa"/>
            <w:vAlign w:val="bottom"/>
          </w:tcPr>
          <w:p w14:paraId="723793EB" w14:textId="309627AE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Barcelona capital</w:t>
            </w:r>
          </w:p>
        </w:tc>
        <w:tc>
          <w:tcPr>
            <w:tcW w:w="1843" w:type="dxa"/>
            <w:vAlign w:val="bottom"/>
          </w:tcPr>
          <w:p w14:paraId="59329116" w14:textId="47789DB1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3F4D66F" w14:textId="7946712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-1%</w:t>
            </w:r>
          </w:p>
        </w:tc>
        <w:tc>
          <w:tcPr>
            <w:tcW w:w="1735" w:type="dxa"/>
            <w:vAlign w:val="bottom"/>
          </w:tcPr>
          <w:p w14:paraId="62D300D7" w14:textId="1E6FEDEA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-11%</w:t>
            </w:r>
          </w:p>
        </w:tc>
      </w:tr>
      <w:tr w:rsidR="00F115A1" w:rsidRPr="00692F3E" w14:paraId="255F2AAE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0E89CB7F" w14:textId="57DFCA1A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Girona</w:t>
            </w:r>
          </w:p>
        </w:tc>
        <w:tc>
          <w:tcPr>
            <w:tcW w:w="2151" w:type="dxa"/>
            <w:vAlign w:val="bottom"/>
          </w:tcPr>
          <w:p w14:paraId="5750834E" w14:textId="5B86A65C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Girona capital</w:t>
            </w:r>
          </w:p>
        </w:tc>
        <w:tc>
          <w:tcPr>
            <w:tcW w:w="1843" w:type="dxa"/>
            <w:vAlign w:val="bottom"/>
          </w:tcPr>
          <w:p w14:paraId="46CA1BB5" w14:textId="4706F084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295B676" w14:textId="7045CEDE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735" w:type="dxa"/>
            <w:vAlign w:val="bottom"/>
          </w:tcPr>
          <w:p w14:paraId="5485A030" w14:textId="411E0F76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-2%</w:t>
            </w:r>
          </w:p>
        </w:tc>
      </w:tr>
      <w:tr w:rsidR="00F115A1" w:rsidRPr="00692F3E" w14:paraId="5C84F118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4EF51580" w14:textId="095310F6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Lleida</w:t>
            </w:r>
          </w:p>
        </w:tc>
        <w:tc>
          <w:tcPr>
            <w:tcW w:w="2151" w:type="dxa"/>
            <w:vAlign w:val="bottom"/>
          </w:tcPr>
          <w:p w14:paraId="2B46A37F" w14:textId="6CA18F9F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Lleida capital</w:t>
            </w:r>
          </w:p>
        </w:tc>
        <w:tc>
          <w:tcPr>
            <w:tcW w:w="1843" w:type="dxa"/>
            <w:vAlign w:val="bottom"/>
          </w:tcPr>
          <w:p w14:paraId="4FFB0A5D" w14:textId="3944029A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CC979B5" w14:textId="01249488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735" w:type="dxa"/>
            <w:vAlign w:val="bottom"/>
          </w:tcPr>
          <w:p w14:paraId="084F127D" w14:textId="7362DCED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0%</w:t>
            </w:r>
          </w:p>
        </w:tc>
      </w:tr>
      <w:tr w:rsidR="00F115A1" w:rsidRPr="00692F3E" w14:paraId="621E5050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7321FB95" w14:textId="2EC720B5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2151" w:type="dxa"/>
            <w:vAlign w:val="bottom"/>
          </w:tcPr>
          <w:p w14:paraId="79BD8979" w14:textId="0169B27E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Tarragona capital</w:t>
            </w:r>
          </w:p>
        </w:tc>
        <w:tc>
          <w:tcPr>
            <w:tcW w:w="1843" w:type="dxa"/>
            <w:vAlign w:val="bottom"/>
          </w:tcPr>
          <w:p w14:paraId="774FDB05" w14:textId="32C260CB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D923697" w14:textId="660811F4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735" w:type="dxa"/>
            <w:vAlign w:val="bottom"/>
          </w:tcPr>
          <w:p w14:paraId="7D452EB8" w14:textId="5EA59F0C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-2%</w:t>
            </w:r>
          </w:p>
        </w:tc>
      </w:tr>
      <w:tr w:rsidR="00F115A1" w:rsidRPr="00692F3E" w14:paraId="023AB967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3FFBF67D" w14:textId="1A505231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Alicante</w:t>
            </w:r>
          </w:p>
        </w:tc>
        <w:tc>
          <w:tcPr>
            <w:tcW w:w="2151" w:type="dxa"/>
            <w:vAlign w:val="bottom"/>
          </w:tcPr>
          <w:p w14:paraId="402BE2B1" w14:textId="6D9549F7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Alicante / Alacant</w:t>
            </w:r>
          </w:p>
        </w:tc>
        <w:tc>
          <w:tcPr>
            <w:tcW w:w="1843" w:type="dxa"/>
            <w:vAlign w:val="bottom"/>
          </w:tcPr>
          <w:p w14:paraId="6EA46C80" w14:textId="12D36E4C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4E3604A" w14:textId="543B126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735" w:type="dxa"/>
            <w:vAlign w:val="bottom"/>
          </w:tcPr>
          <w:p w14:paraId="11F1BF0B" w14:textId="793DED7B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-2%</w:t>
            </w:r>
          </w:p>
        </w:tc>
      </w:tr>
      <w:tr w:rsidR="00F115A1" w:rsidRPr="00692F3E" w14:paraId="31C027FB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21E764EF" w14:textId="1AC074AA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Castellón</w:t>
            </w:r>
          </w:p>
        </w:tc>
        <w:tc>
          <w:tcPr>
            <w:tcW w:w="2151" w:type="dxa"/>
            <w:vAlign w:val="bottom"/>
          </w:tcPr>
          <w:p w14:paraId="4517E75D" w14:textId="448C860A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Castellón de la Plana / Castelló de la Plana</w:t>
            </w:r>
          </w:p>
        </w:tc>
        <w:tc>
          <w:tcPr>
            <w:tcW w:w="1843" w:type="dxa"/>
            <w:vAlign w:val="bottom"/>
          </w:tcPr>
          <w:p w14:paraId="4113B0A7" w14:textId="57CC6F62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B6CD6A7" w14:textId="58D9EB6D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735" w:type="dxa"/>
            <w:vAlign w:val="bottom"/>
          </w:tcPr>
          <w:p w14:paraId="0973924C" w14:textId="3B2992DC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4%</w:t>
            </w:r>
          </w:p>
        </w:tc>
      </w:tr>
      <w:tr w:rsidR="00F115A1" w:rsidRPr="00692F3E" w14:paraId="165B319B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33CA8EC4" w14:textId="1B7282C5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151" w:type="dxa"/>
            <w:vAlign w:val="bottom"/>
          </w:tcPr>
          <w:p w14:paraId="7CD3D316" w14:textId="552FE279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Valencia capital</w:t>
            </w:r>
          </w:p>
        </w:tc>
        <w:tc>
          <w:tcPr>
            <w:tcW w:w="1843" w:type="dxa"/>
            <w:vAlign w:val="bottom"/>
          </w:tcPr>
          <w:p w14:paraId="6555E3AF" w14:textId="44F3C8BB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B0C919C" w14:textId="57687A5C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735" w:type="dxa"/>
            <w:vAlign w:val="bottom"/>
          </w:tcPr>
          <w:p w14:paraId="1C3AC9C4" w14:textId="5E2AFFC0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-5%</w:t>
            </w:r>
          </w:p>
        </w:tc>
      </w:tr>
      <w:tr w:rsidR="00F115A1" w:rsidRPr="00692F3E" w14:paraId="2D676DAE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438AD323" w14:textId="6C685F04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Badajoz</w:t>
            </w:r>
          </w:p>
        </w:tc>
        <w:tc>
          <w:tcPr>
            <w:tcW w:w="2151" w:type="dxa"/>
            <w:vAlign w:val="bottom"/>
          </w:tcPr>
          <w:p w14:paraId="3FD2B8A9" w14:textId="7EB483DD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Badajoz capital</w:t>
            </w:r>
          </w:p>
        </w:tc>
        <w:tc>
          <w:tcPr>
            <w:tcW w:w="1843" w:type="dxa"/>
            <w:vAlign w:val="bottom"/>
          </w:tcPr>
          <w:p w14:paraId="12030829" w14:textId="32A24AE8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5CBB6D" w14:textId="17207E2D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735" w:type="dxa"/>
            <w:vAlign w:val="bottom"/>
          </w:tcPr>
          <w:p w14:paraId="158F16B9" w14:textId="54953A4C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6%</w:t>
            </w:r>
          </w:p>
        </w:tc>
      </w:tr>
      <w:tr w:rsidR="00F115A1" w:rsidRPr="00692F3E" w14:paraId="410FF9CB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73E78812" w14:textId="50D78D61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Cáceres</w:t>
            </w:r>
          </w:p>
        </w:tc>
        <w:tc>
          <w:tcPr>
            <w:tcW w:w="2151" w:type="dxa"/>
            <w:vAlign w:val="bottom"/>
          </w:tcPr>
          <w:p w14:paraId="145C0EE8" w14:textId="57139A05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Cáceres capital</w:t>
            </w:r>
          </w:p>
        </w:tc>
        <w:tc>
          <w:tcPr>
            <w:tcW w:w="1843" w:type="dxa"/>
            <w:vAlign w:val="bottom"/>
          </w:tcPr>
          <w:p w14:paraId="2AB49135" w14:textId="7BEA470E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C335732" w14:textId="65B4CEEF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735" w:type="dxa"/>
            <w:vAlign w:val="bottom"/>
          </w:tcPr>
          <w:p w14:paraId="08A51B2B" w14:textId="6473818F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8%</w:t>
            </w:r>
          </w:p>
        </w:tc>
      </w:tr>
      <w:tr w:rsidR="00F115A1" w:rsidRPr="00692F3E" w14:paraId="43DC3A6D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1CEEAAED" w14:textId="30CB7EBD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 Coruña</w:t>
            </w:r>
          </w:p>
        </w:tc>
        <w:tc>
          <w:tcPr>
            <w:tcW w:w="2151" w:type="dxa"/>
            <w:vAlign w:val="bottom"/>
          </w:tcPr>
          <w:p w14:paraId="0B201932" w14:textId="2288B443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 Coruña capital</w:t>
            </w:r>
          </w:p>
        </w:tc>
        <w:tc>
          <w:tcPr>
            <w:tcW w:w="1843" w:type="dxa"/>
            <w:vAlign w:val="bottom"/>
          </w:tcPr>
          <w:p w14:paraId="6973577F" w14:textId="3E3E49E1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8F09628" w14:textId="76A50B09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735" w:type="dxa"/>
            <w:vAlign w:val="bottom"/>
          </w:tcPr>
          <w:p w14:paraId="10BD290B" w14:textId="34A5515B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-1%</w:t>
            </w:r>
          </w:p>
        </w:tc>
      </w:tr>
      <w:tr w:rsidR="00F115A1" w:rsidRPr="00692F3E" w14:paraId="1B26A3D1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72BA409C" w14:textId="2AD28849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Lugo</w:t>
            </w:r>
          </w:p>
        </w:tc>
        <w:tc>
          <w:tcPr>
            <w:tcW w:w="2151" w:type="dxa"/>
            <w:vAlign w:val="bottom"/>
          </w:tcPr>
          <w:p w14:paraId="6E4D98C8" w14:textId="7F44D28A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Lugo capital</w:t>
            </w:r>
          </w:p>
        </w:tc>
        <w:tc>
          <w:tcPr>
            <w:tcW w:w="1843" w:type="dxa"/>
            <w:vAlign w:val="bottom"/>
          </w:tcPr>
          <w:p w14:paraId="31EB1117" w14:textId="452ED7EA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1FB7081" w14:textId="311E0D44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735" w:type="dxa"/>
            <w:vAlign w:val="bottom"/>
          </w:tcPr>
          <w:p w14:paraId="4617D3D6" w14:textId="7777777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115A1" w:rsidRPr="00692F3E" w14:paraId="7E4AE019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3467520F" w14:textId="61288262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Ourense</w:t>
            </w:r>
          </w:p>
        </w:tc>
        <w:tc>
          <w:tcPr>
            <w:tcW w:w="2151" w:type="dxa"/>
            <w:vAlign w:val="bottom"/>
          </w:tcPr>
          <w:p w14:paraId="7AC3C7B6" w14:textId="3B505FCC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Ourense capital</w:t>
            </w:r>
          </w:p>
        </w:tc>
        <w:tc>
          <w:tcPr>
            <w:tcW w:w="1843" w:type="dxa"/>
            <w:vAlign w:val="bottom"/>
          </w:tcPr>
          <w:p w14:paraId="43D18F26" w14:textId="68EFBAB3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96D6C5C" w14:textId="4FDA4C6E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735" w:type="dxa"/>
            <w:vAlign w:val="bottom"/>
          </w:tcPr>
          <w:p w14:paraId="55E2F12B" w14:textId="04B2E4EB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5%</w:t>
            </w:r>
          </w:p>
        </w:tc>
      </w:tr>
      <w:tr w:rsidR="00F115A1" w:rsidRPr="00692F3E" w14:paraId="35216F4E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19842B5A" w14:textId="35C04A52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La Rioja</w:t>
            </w:r>
          </w:p>
        </w:tc>
        <w:tc>
          <w:tcPr>
            <w:tcW w:w="2151" w:type="dxa"/>
            <w:vAlign w:val="bottom"/>
          </w:tcPr>
          <w:p w14:paraId="7E7FD05E" w14:textId="0D123A50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Logroño</w:t>
            </w:r>
          </w:p>
        </w:tc>
        <w:tc>
          <w:tcPr>
            <w:tcW w:w="1843" w:type="dxa"/>
            <w:vAlign w:val="bottom"/>
          </w:tcPr>
          <w:p w14:paraId="08699A97" w14:textId="5E04AD63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65C50D2" w14:textId="747C9AA2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735" w:type="dxa"/>
            <w:vAlign w:val="bottom"/>
          </w:tcPr>
          <w:p w14:paraId="2E956A72" w14:textId="6B4539BA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10%</w:t>
            </w:r>
          </w:p>
        </w:tc>
      </w:tr>
      <w:tr w:rsidR="00F115A1" w:rsidRPr="00692F3E" w14:paraId="2AC56394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5EB7DFA5" w14:textId="1C9A0B74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2151" w:type="dxa"/>
            <w:vAlign w:val="bottom"/>
          </w:tcPr>
          <w:p w14:paraId="4F0BB4C0" w14:textId="50A09ECD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Madrid capital</w:t>
            </w:r>
          </w:p>
        </w:tc>
        <w:tc>
          <w:tcPr>
            <w:tcW w:w="1843" w:type="dxa"/>
            <w:vAlign w:val="bottom"/>
          </w:tcPr>
          <w:p w14:paraId="0F22149A" w14:textId="59C47E98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97D0C2C" w14:textId="623967F5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735" w:type="dxa"/>
            <w:vAlign w:val="bottom"/>
          </w:tcPr>
          <w:p w14:paraId="3D48BE9D" w14:textId="4F55FA92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-11%</w:t>
            </w:r>
          </w:p>
        </w:tc>
      </w:tr>
      <w:tr w:rsidR="00F115A1" w:rsidRPr="00692F3E" w14:paraId="0ACB5D88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7189F6BC" w14:textId="38E76961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Navarra</w:t>
            </w:r>
          </w:p>
        </w:tc>
        <w:tc>
          <w:tcPr>
            <w:tcW w:w="2151" w:type="dxa"/>
            <w:vAlign w:val="bottom"/>
          </w:tcPr>
          <w:p w14:paraId="54CB7F8F" w14:textId="5FA3B330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Pamplona / Iruña</w:t>
            </w:r>
          </w:p>
        </w:tc>
        <w:tc>
          <w:tcPr>
            <w:tcW w:w="1843" w:type="dxa"/>
            <w:vAlign w:val="bottom"/>
          </w:tcPr>
          <w:p w14:paraId="1DE97521" w14:textId="307A815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03F4736" w14:textId="66C0B953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735" w:type="dxa"/>
            <w:vAlign w:val="bottom"/>
          </w:tcPr>
          <w:p w14:paraId="369B9C63" w14:textId="0A929360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3%</w:t>
            </w:r>
          </w:p>
        </w:tc>
      </w:tr>
      <w:tr w:rsidR="00F115A1" w:rsidRPr="00692F3E" w14:paraId="5D29A2EA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36CFDC89" w14:textId="6F41EAD4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Bizkaia</w:t>
            </w:r>
          </w:p>
        </w:tc>
        <w:tc>
          <w:tcPr>
            <w:tcW w:w="2151" w:type="dxa"/>
            <w:vAlign w:val="bottom"/>
          </w:tcPr>
          <w:p w14:paraId="5F4C3B1A" w14:textId="35E39184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Bilbao</w:t>
            </w:r>
          </w:p>
        </w:tc>
        <w:tc>
          <w:tcPr>
            <w:tcW w:w="1843" w:type="dxa"/>
            <w:vAlign w:val="bottom"/>
          </w:tcPr>
          <w:p w14:paraId="0A842B4A" w14:textId="342C84C5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B7D7D5E" w14:textId="2AEE4A91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735" w:type="dxa"/>
            <w:vAlign w:val="bottom"/>
          </w:tcPr>
          <w:p w14:paraId="683F3D90" w14:textId="12AF5DB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-4%</w:t>
            </w:r>
          </w:p>
        </w:tc>
      </w:tr>
      <w:tr w:rsidR="00F115A1" w:rsidRPr="00692F3E" w14:paraId="26AF534E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215BD08A" w14:textId="4A7563A8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Gipuzkoa</w:t>
            </w:r>
          </w:p>
        </w:tc>
        <w:tc>
          <w:tcPr>
            <w:tcW w:w="2151" w:type="dxa"/>
            <w:vAlign w:val="bottom"/>
          </w:tcPr>
          <w:p w14:paraId="5A5BF654" w14:textId="1A7A61CE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Donostia - San Sebastián</w:t>
            </w:r>
          </w:p>
        </w:tc>
        <w:tc>
          <w:tcPr>
            <w:tcW w:w="1843" w:type="dxa"/>
            <w:vAlign w:val="bottom"/>
          </w:tcPr>
          <w:p w14:paraId="1505D733" w14:textId="6CAB026E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C1D7B79" w14:textId="778924B4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735" w:type="dxa"/>
            <w:vAlign w:val="bottom"/>
          </w:tcPr>
          <w:p w14:paraId="3216906C" w14:textId="6351F936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9C0006"/>
                <w:sz w:val="20"/>
                <w:szCs w:val="20"/>
              </w:rPr>
              <w:t>-1%</w:t>
            </w:r>
          </w:p>
        </w:tc>
      </w:tr>
      <w:tr w:rsidR="00F115A1" w:rsidRPr="00692F3E" w14:paraId="50F35F35" w14:textId="77777777" w:rsidTr="00F115A1">
        <w:trPr>
          <w:trHeight w:val="203"/>
        </w:trPr>
        <w:tc>
          <w:tcPr>
            <w:tcW w:w="1383" w:type="dxa"/>
            <w:shd w:val="clear" w:color="auto" w:fill="auto"/>
            <w:vAlign w:val="bottom"/>
          </w:tcPr>
          <w:p w14:paraId="2F1BA989" w14:textId="78B2CF09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2151" w:type="dxa"/>
            <w:vAlign w:val="bottom"/>
          </w:tcPr>
          <w:p w14:paraId="5343AA36" w14:textId="481097B9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Murcia capital</w:t>
            </w:r>
          </w:p>
        </w:tc>
        <w:tc>
          <w:tcPr>
            <w:tcW w:w="1843" w:type="dxa"/>
            <w:vAlign w:val="bottom"/>
          </w:tcPr>
          <w:p w14:paraId="65E5B15B" w14:textId="5AD27524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7D1E4CC" w14:textId="56E4CED4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735" w:type="dxa"/>
            <w:vAlign w:val="bottom"/>
          </w:tcPr>
          <w:p w14:paraId="0A433FCD" w14:textId="22DF724F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1%</w:t>
            </w:r>
          </w:p>
        </w:tc>
      </w:tr>
    </w:tbl>
    <w:p w14:paraId="56EC139E" w14:textId="77777777" w:rsidR="00057D5B" w:rsidRDefault="00057D5B" w:rsidP="00057D5B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</w:pPr>
    </w:p>
    <w:p w14:paraId="39B9804C" w14:textId="6C57BEAF" w:rsidR="00057D5B" w:rsidRDefault="00E34892" w:rsidP="00E34892">
      <w:pPr>
        <w:pStyle w:val="Prrafodelista"/>
        <w:spacing w:line="276" w:lineRule="auto"/>
        <w:ind w:left="0" w:right="-574"/>
        <w:jc w:val="both"/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</w:pP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2- </w:t>
      </w:r>
      <w:r w:rsidR="00057D5B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Precio medio de una vivienda de 80 m</w:t>
      </w:r>
      <w:r w:rsidR="00057D5B" w:rsidRPr="00E07AE5">
        <w:rPr>
          <w:rFonts w:ascii="National" w:hAnsi="National"/>
          <w:b/>
          <w:bCs/>
          <w:iCs/>
          <w:color w:val="303AB2"/>
          <w:sz w:val="28"/>
          <w:szCs w:val="160"/>
          <w:vertAlign w:val="superscript"/>
          <w:lang w:val="es-ES"/>
        </w:rPr>
        <w:t>2</w:t>
      </w:r>
      <w:r w:rsidR="00057D5B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 por </w:t>
      </w: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capitales de provincia</w:t>
      </w:r>
    </w:p>
    <w:p w14:paraId="1C7BACAB" w14:textId="77777777" w:rsidR="00057D5B" w:rsidRDefault="00057D5B" w:rsidP="00057D5B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30"/>
          <w:szCs w:val="180"/>
          <w:lang w:val="es-ES"/>
        </w:rPr>
      </w:pPr>
    </w:p>
    <w:tbl>
      <w:tblPr>
        <w:tblW w:w="9041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268"/>
        <w:gridCol w:w="1701"/>
        <w:gridCol w:w="1842"/>
        <w:gridCol w:w="1680"/>
      </w:tblGrid>
      <w:tr w:rsidR="00F115A1" w:rsidRPr="00692F3E" w14:paraId="5C6CD5E0" w14:textId="77777777" w:rsidTr="00F115A1">
        <w:trPr>
          <w:trHeight w:val="725"/>
        </w:trPr>
        <w:tc>
          <w:tcPr>
            <w:tcW w:w="1550" w:type="dxa"/>
            <w:shd w:val="clear" w:color="auto" w:fill="ACB9CA"/>
            <w:vAlign w:val="center"/>
          </w:tcPr>
          <w:p w14:paraId="4F9BD36B" w14:textId="6E9007D4" w:rsidR="00F115A1" w:rsidRPr="00692F3E" w:rsidRDefault="00F115A1" w:rsidP="008D06C8">
            <w:pPr>
              <w:rPr>
                <w:rFonts w:ascii="Open Sans" w:eastAsia="Times New Roman" w:hAnsi="Open Sans" w:cs="Open Sans"/>
                <w:color w:val="0D0D0D" w:themeColor="text1" w:themeTint="F2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eastAsia="Times New Roman" w:hAnsi="Open Sans" w:cs="Open Sans"/>
                <w:color w:val="0D0D0D" w:themeColor="text1" w:themeTint="F2"/>
                <w:sz w:val="20"/>
                <w:szCs w:val="20"/>
                <w:lang w:val="es-ES" w:eastAsia="es-ES"/>
              </w:rPr>
              <w:t>Provincia</w:t>
            </w:r>
          </w:p>
        </w:tc>
        <w:tc>
          <w:tcPr>
            <w:tcW w:w="2268" w:type="dxa"/>
            <w:shd w:val="clear" w:color="auto" w:fill="ACB9CA"/>
            <w:vAlign w:val="center"/>
          </w:tcPr>
          <w:p w14:paraId="43E2FB19" w14:textId="189D47EC" w:rsidR="00F115A1" w:rsidRPr="00692F3E" w:rsidRDefault="00F115A1" w:rsidP="00F115A1">
            <w:pPr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</w:pPr>
            <w:r w:rsidRPr="00692F3E">
              <w:rPr>
                <w:rFonts w:ascii="Open Sans" w:eastAsia="Times New Roman" w:hAnsi="Open Sans" w:cs="Open Sans"/>
                <w:color w:val="0D0D0D" w:themeColor="text1" w:themeTint="F2"/>
                <w:sz w:val="20"/>
                <w:szCs w:val="20"/>
                <w:lang w:val="es-ES" w:eastAsia="es-ES"/>
              </w:rPr>
              <w:t>Ciudad</w:t>
            </w:r>
          </w:p>
        </w:tc>
        <w:tc>
          <w:tcPr>
            <w:tcW w:w="1701" w:type="dxa"/>
            <w:shd w:val="clear" w:color="auto" w:fill="ACB9CA"/>
            <w:vAlign w:val="center"/>
          </w:tcPr>
          <w:p w14:paraId="379C996D" w14:textId="3629BC0A" w:rsidR="00F115A1" w:rsidRPr="00692F3E" w:rsidRDefault="00692F3E" w:rsidP="00F115A1">
            <w:pPr>
              <w:jc w:val="center"/>
              <w:rPr>
                <w:rFonts w:ascii="Open Sans" w:eastAsia="Times New Roman" w:hAnsi="Open Sans" w:cs="Open Sans"/>
                <w:color w:val="0D0D0D" w:themeColor="text1" w:themeTint="F2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Alquiler </w:t>
            </w:r>
            <w:r w:rsidR="00F115A1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de una vivienda de 80 m</w:t>
            </w:r>
            <w:r w:rsidR="00F115A1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  <w:vertAlign w:val="superscript"/>
              </w:rPr>
              <w:t>2</w:t>
            </w:r>
            <w:r w:rsidR="00F115A1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 en 2011</w:t>
            </w:r>
          </w:p>
        </w:tc>
        <w:tc>
          <w:tcPr>
            <w:tcW w:w="1842" w:type="dxa"/>
            <w:shd w:val="clear" w:color="auto" w:fill="ACB9CA"/>
            <w:vAlign w:val="center"/>
            <w:hideMark/>
          </w:tcPr>
          <w:p w14:paraId="0DB6CBEF" w14:textId="3DC7437F" w:rsidR="00F115A1" w:rsidRPr="00692F3E" w:rsidRDefault="00692F3E" w:rsidP="00F115A1">
            <w:pPr>
              <w:jc w:val="center"/>
              <w:rPr>
                <w:rFonts w:ascii="Open Sans" w:eastAsia="Times New Roman" w:hAnsi="Open Sans" w:cs="Open Sans"/>
                <w:color w:val="0D0D0D" w:themeColor="text1" w:themeTint="F2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Alquiler </w:t>
            </w:r>
            <w:r w:rsidR="00F115A1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de una vivienda de 80 m</w:t>
            </w:r>
            <w:r w:rsidR="00F115A1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  <w:vertAlign w:val="superscript"/>
              </w:rPr>
              <w:t>2</w:t>
            </w:r>
            <w:r w:rsidR="00F115A1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 en 2016</w:t>
            </w:r>
          </w:p>
        </w:tc>
        <w:tc>
          <w:tcPr>
            <w:tcW w:w="1680" w:type="dxa"/>
            <w:shd w:val="clear" w:color="auto" w:fill="ACB9CA" w:themeFill="text2" w:themeFillTint="66"/>
            <w:vAlign w:val="center"/>
          </w:tcPr>
          <w:p w14:paraId="38BA416D" w14:textId="33045F99" w:rsidR="00F115A1" w:rsidRPr="00692F3E" w:rsidRDefault="00692F3E" w:rsidP="00F115A1">
            <w:pPr>
              <w:jc w:val="center"/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Alquiler </w:t>
            </w:r>
            <w:r w:rsidR="00F115A1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>de una vivienda de 80 m</w:t>
            </w:r>
            <w:r w:rsidR="00F115A1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  <w:vertAlign w:val="superscript"/>
              </w:rPr>
              <w:t>2</w:t>
            </w:r>
            <w:r w:rsidR="00F115A1" w:rsidRPr="00692F3E">
              <w:rPr>
                <w:rFonts w:ascii="Open Sans" w:hAnsi="Open Sans" w:cs="Open Sans"/>
                <w:color w:val="0D0D0D" w:themeColor="text1" w:themeTint="F2"/>
                <w:sz w:val="20"/>
                <w:szCs w:val="20"/>
              </w:rPr>
              <w:t xml:space="preserve"> en 2021</w:t>
            </w:r>
          </w:p>
        </w:tc>
      </w:tr>
      <w:tr w:rsidR="00F115A1" w:rsidRPr="00692F3E" w14:paraId="22F492A6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5655E610" w14:textId="693117DB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Almería</w:t>
            </w:r>
          </w:p>
        </w:tc>
        <w:tc>
          <w:tcPr>
            <w:tcW w:w="2268" w:type="dxa"/>
            <w:vAlign w:val="bottom"/>
          </w:tcPr>
          <w:p w14:paraId="0A0BB468" w14:textId="1B6D0E31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Almería capital</w:t>
            </w:r>
          </w:p>
        </w:tc>
        <w:tc>
          <w:tcPr>
            <w:tcW w:w="1701" w:type="dxa"/>
            <w:vAlign w:val="bottom"/>
          </w:tcPr>
          <w:p w14:paraId="03E43357" w14:textId="7AD0132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498 €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49246A0" w14:textId="72D16F0E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445 €</w:t>
            </w:r>
          </w:p>
        </w:tc>
        <w:tc>
          <w:tcPr>
            <w:tcW w:w="1680" w:type="dxa"/>
            <w:vAlign w:val="bottom"/>
          </w:tcPr>
          <w:p w14:paraId="5AAC66E7" w14:textId="428AD1C4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590 €</w:t>
            </w:r>
          </w:p>
        </w:tc>
      </w:tr>
      <w:tr w:rsidR="00F115A1" w:rsidRPr="00692F3E" w14:paraId="0A1CD2C3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1BAA9EE8" w14:textId="6CDCE596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Cádiz</w:t>
            </w:r>
          </w:p>
        </w:tc>
        <w:tc>
          <w:tcPr>
            <w:tcW w:w="2268" w:type="dxa"/>
            <w:vAlign w:val="bottom"/>
          </w:tcPr>
          <w:p w14:paraId="77E06A52" w14:textId="7160A0AD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Cádiz capital</w:t>
            </w:r>
          </w:p>
        </w:tc>
        <w:tc>
          <w:tcPr>
            <w:tcW w:w="1701" w:type="dxa"/>
            <w:vAlign w:val="bottom"/>
          </w:tcPr>
          <w:p w14:paraId="1B9F4B44" w14:textId="694E5858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764 €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917438C" w14:textId="03C1D6B4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643 €</w:t>
            </w:r>
          </w:p>
        </w:tc>
        <w:tc>
          <w:tcPr>
            <w:tcW w:w="1680" w:type="dxa"/>
            <w:vAlign w:val="bottom"/>
          </w:tcPr>
          <w:p w14:paraId="1C873584" w14:textId="15570C6D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858 €</w:t>
            </w:r>
          </w:p>
        </w:tc>
      </w:tr>
      <w:tr w:rsidR="00F115A1" w:rsidRPr="00692F3E" w14:paraId="55087D04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0ECE3319" w14:textId="7ADCF7C7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Córdoba</w:t>
            </w:r>
          </w:p>
        </w:tc>
        <w:tc>
          <w:tcPr>
            <w:tcW w:w="2268" w:type="dxa"/>
            <w:vAlign w:val="bottom"/>
          </w:tcPr>
          <w:p w14:paraId="178B2293" w14:textId="0A1A7825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Córdoba capital</w:t>
            </w:r>
          </w:p>
        </w:tc>
        <w:tc>
          <w:tcPr>
            <w:tcW w:w="1701" w:type="dxa"/>
            <w:vAlign w:val="bottom"/>
          </w:tcPr>
          <w:p w14:paraId="4972362C" w14:textId="3DC1949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585 €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D951A77" w14:textId="0F7BF7ED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515 €</w:t>
            </w:r>
          </w:p>
        </w:tc>
        <w:tc>
          <w:tcPr>
            <w:tcW w:w="1680" w:type="dxa"/>
            <w:vAlign w:val="bottom"/>
          </w:tcPr>
          <w:p w14:paraId="1C2510F6" w14:textId="18A3988C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591 €</w:t>
            </w:r>
          </w:p>
        </w:tc>
      </w:tr>
      <w:tr w:rsidR="00F115A1" w:rsidRPr="00692F3E" w14:paraId="7F063790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41B0DF84" w14:textId="2787457E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Granada</w:t>
            </w:r>
          </w:p>
        </w:tc>
        <w:tc>
          <w:tcPr>
            <w:tcW w:w="2268" w:type="dxa"/>
            <w:vAlign w:val="bottom"/>
          </w:tcPr>
          <w:p w14:paraId="33662EE4" w14:textId="0B81C114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Granada capital</w:t>
            </w:r>
          </w:p>
        </w:tc>
        <w:tc>
          <w:tcPr>
            <w:tcW w:w="1701" w:type="dxa"/>
            <w:vAlign w:val="bottom"/>
          </w:tcPr>
          <w:p w14:paraId="551DAC0F" w14:textId="7CCBCECF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524 €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E5E99C8" w14:textId="273518B4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496 €</w:t>
            </w:r>
          </w:p>
        </w:tc>
        <w:tc>
          <w:tcPr>
            <w:tcW w:w="1680" w:type="dxa"/>
            <w:vAlign w:val="bottom"/>
          </w:tcPr>
          <w:p w14:paraId="3E3E81CC" w14:textId="4105B91F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637 €</w:t>
            </w:r>
          </w:p>
        </w:tc>
      </w:tr>
      <w:tr w:rsidR="00F115A1" w:rsidRPr="00692F3E" w14:paraId="17F4F6AA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2C8E81F4" w14:textId="169569FC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Huelva</w:t>
            </w:r>
          </w:p>
        </w:tc>
        <w:tc>
          <w:tcPr>
            <w:tcW w:w="2268" w:type="dxa"/>
            <w:vAlign w:val="bottom"/>
          </w:tcPr>
          <w:p w14:paraId="10EC5BDA" w14:textId="7D0FA370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Huelva capital</w:t>
            </w:r>
          </w:p>
        </w:tc>
        <w:tc>
          <w:tcPr>
            <w:tcW w:w="1701" w:type="dxa"/>
            <w:vAlign w:val="bottom"/>
          </w:tcPr>
          <w:p w14:paraId="4170910C" w14:textId="55A14EE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499 €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6794869" w14:textId="0DBE211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438 €</w:t>
            </w:r>
          </w:p>
        </w:tc>
        <w:tc>
          <w:tcPr>
            <w:tcW w:w="1680" w:type="dxa"/>
            <w:vAlign w:val="bottom"/>
          </w:tcPr>
          <w:p w14:paraId="45DBAFD2" w14:textId="1B52CC64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538 €</w:t>
            </w:r>
          </w:p>
        </w:tc>
      </w:tr>
      <w:tr w:rsidR="00F115A1" w:rsidRPr="00692F3E" w14:paraId="5404DC9C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2BA79666" w14:textId="38FB6ED6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Jaén</w:t>
            </w:r>
          </w:p>
        </w:tc>
        <w:tc>
          <w:tcPr>
            <w:tcW w:w="2268" w:type="dxa"/>
            <w:vAlign w:val="bottom"/>
          </w:tcPr>
          <w:p w14:paraId="642A3339" w14:textId="20D7DBAA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Jaén capital</w:t>
            </w:r>
          </w:p>
        </w:tc>
        <w:tc>
          <w:tcPr>
            <w:tcW w:w="1701" w:type="dxa"/>
            <w:vAlign w:val="bottom"/>
          </w:tcPr>
          <w:p w14:paraId="0AEBCCB2" w14:textId="5CEBA04D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477 €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31881FD" w14:textId="605580A2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425 €</w:t>
            </w:r>
          </w:p>
        </w:tc>
        <w:tc>
          <w:tcPr>
            <w:tcW w:w="1680" w:type="dxa"/>
            <w:vAlign w:val="bottom"/>
          </w:tcPr>
          <w:p w14:paraId="2E3F78AA" w14:textId="3DC04F91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471 €</w:t>
            </w:r>
          </w:p>
        </w:tc>
      </w:tr>
      <w:tr w:rsidR="00F115A1" w:rsidRPr="00692F3E" w14:paraId="0A013B4D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5990381E" w14:textId="304FFE80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Málaga</w:t>
            </w:r>
          </w:p>
        </w:tc>
        <w:tc>
          <w:tcPr>
            <w:tcW w:w="2268" w:type="dxa"/>
            <w:vAlign w:val="bottom"/>
          </w:tcPr>
          <w:p w14:paraId="7C98BCB6" w14:textId="07E34B7F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Málaga capital</w:t>
            </w:r>
          </w:p>
        </w:tc>
        <w:tc>
          <w:tcPr>
            <w:tcW w:w="1701" w:type="dxa"/>
            <w:vAlign w:val="bottom"/>
          </w:tcPr>
          <w:p w14:paraId="19D1B50A" w14:textId="0002043E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578 €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D1AF3D0" w14:textId="2E5BB1CA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582 €</w:t>
            </w:r>
          </w:p>
        </w:tc>
        <w:tc>
          <w:tcPr>
            <w:tcW w:w="1680" w:type="dxa"/>
            <w:vAlign w:val="bottom"/>
          </w:tcPr>
          <w:p w14:paraId="2E08285D" w14:textId="0566AB01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766 €</w:t>
            </w:r>
          </w:p>
        </w:tc>
      </w:tr>
      <w:tr w:rsidR="00F115A1" w:rsidRPr="00692F3E" w14:paraId="5D8AB0DE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6C4C9F55" w14:textId="1F989257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2268" w:type="dxa"/>
            <w:vAlign w:val="bottom"/>
          </w:tcPr>
          <w:p w14:paraId="4E6B9ECF" w14:textId="3B32D398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Sevilla capital</w:t>
            </w:r>
          </w:p>
        </w:tc>
        <w:tc>
          <w:tcPr>
            <w:tcW w:w="1701" w:type="dxa"/>
            <w:vAlign w:val="bottom"/>
          </w:tcPr>
          <w:p w14:paraId="00037761" w14:textId="7889C383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680 €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0077E3C" w14:textId="23325F53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630 €</w:t>
            </w:r>
          </w:p>
        </w:tc>
        <w:tc>
          <w:tcPr>
            <w:tcW w:w="1680" w:type="dxa"/>
            <w:vAlign w:val="bottom"/>
          </w:tcPr>
          <w:p w14:paraId="5A828DE7" w14:textId="6413CA0B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805 €</w:t>
            </w:r>
          </w:p>
        </w:tc>
      </w:tr>
      <w:tr w:rsidR="00F115A1" w:rsidRPr="00692F3E" w14:paraId="47982CE0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2CB023FE" w14:textId="2F47711B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2268" w:type="dxa"/>
            <w:vAlign w:val="bottom"/>
          </w:tcPr>
          <w:p w14:paraId="6898DBA2" w14:textId="62CAD8DF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Zaragoza capital</w:t>
            </w:r>
          </w:p>
        </w:tc>
        <w:tc>
          <w:tcPr>
            <w:tcW w:w="1701" w:type="dxa"/>
            <w:vAlign w:val="bottom"/>
          </w:tcPr>
          <w:p w14:paraId="47F5ECA3" w14:textId="7F85D76A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643 €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084163C" w14:textId="16A42536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569 €</w:t>
            </w:r>
          </w:p>
        </w:tc>
        <w:tc>
          <w:tcPr>
            <w:tcW w:w="1680" w:type="dxa"/>
            <w:vAlign w:val="bottom"/>
          </w:tcPr>
          <w:p w14:paraId="2655E0A7" w14:textId="1859DD3F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708 €</w:t>
            </w:r>
          </w:p>
        </w:tc>
      </w:tr>
      <w:tr w:rsidR="00F115A1" w:rsidRPr="00692F3E" w14:paraId="02684C7A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33FE6EC8" w14:textId="558D54D2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2268" w:type="dxa"/>
            <w:vAlign w:val="bottom"/>
          </w:tcPr>
          <w:p w14:paraId="5E16116C" w14:textId="29FBE318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Oviedo</w:t>
            </w:r>
          </w:p>
        </w:tc>
        <w:tc>
          <w:tcPr>
            <w:tcW w:w="1701" w:type="dxa"/>
            <w:vAlign w:val="bottom"/>
          </w:tcPr>
          <w:p w14:paraId="1197F904" w14:textId="19208D53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599 €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E38DC28" w14:textId="26FD5D2F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520 €</w:t>
            </w:r>
          </w:p>
        </w:tc>
        <w:tc>
          <w:tcPr>
            <w:tcW w:w="1680" w:type="dxa"/>
            <w:vAlign w:val="bottom"/>
          </w:tcPr>
          <w:p w14:paraId="3662ABDF" w14:textId="7085B673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652 €</w:t>
            </w:r>
          </w:p>
        </w:tc>
      </w:tr>
      <w:tr w:rsidR="00F115A1" w:rsidRPr="00692F3E" w14:paraId="44A7A656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764A9C37" w14:textId="26DA98DF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1DE35C4A" w14:textId="2B276553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Palma de Mallorca</w:t>
            </w:r>
          </w:p>
        </w:tc>
        <w:tc>
          <w:tcPr>
            <w:tcW w:w="1701" w:type="dxa"/>
            <w:vAlign w:val="bottom"/>
          </w:tcPr>
          <w:p w14:paraId="6FE5D698" w14:textId="47D49759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638 €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F6686D8" w14:textId="591988C9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819 €</w:t>
            </w:r>
          </w:p>
        </w:tc>
        <w:tc>
          <w:tcPr>
            <w:tcW w:w="1680" w:type="dxa"/>
            <w:vAlign w:val="bottom"/>
          </w:tcPr>
          <w:p w14:paraId="7B4FEF98" w14:textId="219A8342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902 €</w:t>
            </w:r>
          </w:p>
        </w:tc>
      </w:tr>
      <w:tr w:rsidR="00F115A1" w:rsidRPr="00692F3E" w14:paraId="610D5B91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6EA4FE7E" w14:textId="054AA460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Las Palmas</w:t>
            </w:r>
          </w:p>
        </w:tc>
        <w:tc>
          <w:tcPr>
            <w:tcW w:w="2268" w:type="dxa"/>
            <w:vAlign w:val="bottom"/>
          </w:tcPr>
          <w:p w14:paraId="75AAE53B" w14:textId="1B909C31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Las Palmas de Gran Canaria</w:t>
            </w:r>
          </w:p>
        </w:tc>
        <w:tc>
          <w:tcPr>
            <w:tcW w:w="1701" w:type="dxa"/>
            <w:vAlign w:val="bottom"/>
          </w:tcPr>
          <w:p w14:paraId="5E0E43E1" w14:textId="02EF59D6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592 €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44EF8AF" w14:textId="09FEFF19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636 €</w:t>
            </w:r>
          </w:p>
        </w:tc>
        <w:tc>
          <w:tcPr>
            <w:tcW w:w="1680" w:type="dxa"/>
            <w:vAlign w:val="bottom"/>
          </w:tcPr>
          <w:p w14:paraId="44A74BA2" w14:textId="3E8394FB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832 €</w:t>
            </w:r>
          </w:p>
        </w:tc>
      </w:tr>
      <w:tr w:rsidR="00F115A1" w:rsidRPr="00692F3E" w14:paraId="5560E809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587EC216" w14:textId="39589234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Santa Cruz de Tenerife</w:t>
            </w:r>
          </w:p>
        </w:tc>
        <w:tc>
          <w:tcPr>
            <w:tcW w:w="2268" w:type="dxa"/>
            <w:vAlign w:val="bottom"/>
          </w:tcPr>
          <w:p w14:paraId="18BBCCDC" w14:textId="15EDA90A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Santa Cruz de Tenerife capital</w:t>
            </w:r>
          </w:p>
        </w:tc>
        <w:tc>
          <w:tcPr>
            <w:tcW w:w="1701" w:type="dxa"/>
            <w:vAlign w:val="bottom"/>
          </w:tcPr>
          <w:p w14:paraId="23B026E8" w14:textId="217791A5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557 €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7D15FE8" w14:textId="43F373F9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502 €</w:t>
            </w:r>
          </w:p>
        </w:tc>
        <w:tc>
          <w:tcPr>
            <w:tcW w:w="1680" w:type="dxa"/>
            <w:vAlign w:val="bottom"/>
          </w:tcPr>
          <w:p w14:paraId="76592803" w14:textId="4F2CF538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714 €</w:t>
            </w:r>
          </w:p>
        </w:tc>
      </w:tr>
      <w:tr w:rsidR="00F115A1" w:rsidRPr="00692F3E" w14:paraId="5FDAFCFD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01B27F4F" w14:textId="4F105D02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Cantabria</w:t>
            </w:r>
          </w:p>
        </w:tc>
        <w:tc>
          <w:tcPr>
            <w:tcW w:w="2268" w:type="dxa"/>
            <w:vAlign w:val="bottom"/>
          </w:tcPr>
          <w:p w14:paraId="08357972" w14:textId="41CCEDD8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1701" w:type="dxa"/>
            <w:vAlign w:val="bottom"/>
          </w:tcPr>
          <w:p w14:paraId="75260BBC" w14:textId="3EED829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652 €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F9D2581" w14:textId="7CA14B0E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586 €</w:t>
            </w:r>
          </w:p>
        </w:tc>
        <w:tc>
          <w:tcPr>
            <w:tcW w:w="1680" w:type="dxa"/>
            <w:vAlign w:val="bottom"/>
          </w:tcPr>
          <w:p w14:paraId="5AB4A997" w14:textId="0F4D37A7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729 €</w:t>
            </w:r>
          </w:p>
        </w:tc>
      </w:tr>
      <w:tr w:rsidR="00F115A1" w:rsidRPr="00692F3E" w14:paraId="586846C8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6F286EC4" w14:textId="76762F3C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Ávila</w:t>
            </w:r>
          </w:p>
        </w:tc>
        <w:tc>
          <w:tcPr>
            <w:tcW w:w="2268" w:type="dxa"/>
            <w:vAlign w:val="bottom"/>
          </w:tcPr>
          <w:p w14:paraId="12C573BB" w14:textId="2EFEFCEB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Ávila capital</w:t>
            </w:r>
          </w:p>
        </w:tc>
        <w:tc>
          <w:tcPr>
            <w:tcW w:w="1701" w:type="dxa"/>
            <w:vAlign w:val="bottom"/>
          </w:tcPr>
          <w:p w14:paraId="757B295B" w14:textId="214A6AD9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449 €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0EE7E60" w14:textId="5A6B5B89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400 €</w:t>
            </w:r>
          </w:p>
        </w:tc>
        <w:tc>
          <w:tcPr>
            <w:tcW w:w="1680" w:type="dxa"/>
            <w:vAlign w:val="bottom"/>
          </w:tcPr>
          <w:p w14:paraId="2872D529" w14:textId="0FE1C552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494 €</w:t>
            </w:r>
          </w:p>
        </w:tc>
      </w:tr>
      <w:tr w:rsidR="00F115A1" w:rsidRPr="00692F3E" w14:paraId="7CC1980F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33704C09" w14:textId="48F1EB0C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2268" w:type="dxa"/>
            <w:vAlign w:val="bottom"/>
          </w:tcPr>
          <w:p w14:paraId="532C9AC0" w14:textId="03D30427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Burgos capital</w:t>
            </w:r>
          </w:p>
        </w:tc>
        <w:tc>
          <w:tcPr>
            <w:tcW w:w="1701" w:type="dxa"/>
            <w:vAlign w:val="bottom"/>
          </w:tcPr>
          <w:p w14:paraId="08B1A6C1" w14:textId="4D1119FC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565 €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256F562" w14:textId="4735C294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504 €</w:t>
            </w:r>
          </w:p>
        </w:tc>
        <w:tc>
          <w:tcPr>
            <w:tcW w:w="1680" w:type="dxa"/>
            <w:vAlign w:val="bottom"/>
          </w:tcPr>
          <w:p w14:paraId="7D107E13" w14:textId="01B004FA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606 €</w:t>
            </w:r>
          </w:p>
        </w:tc>
      </w:tr>
      <w:tr w:rsidR="00F115A1" w:rsidRPr="00692F3E" w14:paraId="76710DA3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29F36CB7" w14:textId="798D7E72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León</w:t>
            </w:r>
          </w:p>
        </w:tc>
        <w:tc>
          <w:tcPr>
            <w:tcW w:w="2268" w:type="dxa"/>
            <w:vAlign w:val="bottom"/>
          </w:tcPr>
          <w:p w14:paraId="47067160" w14:textId="4438CAC2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León capital</w:t>
            </w:r>
          </w:p>
        </w:tc>
        <w:tc>
          <w:tcPr>
            <w:tcW w:w="1701" w:type="dxa"/>
            <w:vAlign w:val="bottom"/>
          </w:tcPr>
          <w:p w14:paraId="29C745D5" w14:textId="2EC071CA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478 €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CCEB626" w14:textId="73BAA819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427 €</w:t>
            </w:r>
          </w:p>
        </w:tc>
        <w:tc>
          <w:tcPr>
            <w:tcW w:w="1680" w:type="dxa"/>
            <w:vAlign w:val="bottom"/>
          </w:tcPr>
          <w:p w14:paraId="012EAB5F" w14:textId="6DF805E4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514 €</w:t>
            </w:r>
          </w:p>
        </w:tc>
      </w:tr>
      <w:tr w:rsidR="00F115A1" w:rsidRPr="00692F3E" w14:paraId="53CAFADE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6A2513E9" w14:textId="65A15045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Palencia</w:t>
            </w:r>
          </w:p>
        </w:tc>
        <w:tc>
          <w:tcPr>
            <w:tcW w:w="2268" w:type="dxa"/>
            <w:vAlign w:val="bottom"/>
          </w:tcPr>
          <w:p w14:paraId="525CCF91" w14:textId="78914BD8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Palencia capital</w:t>
            </w:r>
          </w:p>
        </w:tc>
        <w:tc>
          <w:tcPr>
            <w:tcW w:w="1701" w:type="dxa"/>
            <w:vAlign w:val="bottom"/>
          </w:tcPr>
          <w:p w14:paraId="76FC36F9" w14:textId="27285173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462 €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D5E4C5" w14:textId="5AEFF83D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461 €</w:t>
            </w:r>
          </w:p>
        </w:tc>
        <w:tc>
          <w:tcPr>
            <w:tcW w:w="1680" w:type="dxa"/>
            <w:vAlign w:val="bottom"/>
          </w:tcPr>
          <w:p w14:paraId="5CB62C36" w14:textId="4D8AB7D2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516 €</w:t>
            </w:r>
          </w:p>
        </w:tc>
      </w:tr>
      <w:tr w:rsidR="00F115A1" w:rsidRPr="00692F3E" w14:paraId="53250E35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2D06FC07" w14:textId="160C2F12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Salamanca</w:t>
            </w:r>
          </w:p>
        </w:tc>
        <w:tc>
          <w:tcPr>
            <w:tcW w:w="2268" w:type="dxa"/>
            <w:vAlign w:val="bottom"/>
          </w:tcPr>
          <w:p w14:paraId="3B1490B6" w14:textId="6C767DCF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Salamanca capital</w:t>
            </w:r>
          </w:p>
        </w:tc>
        <w:tc>
          <w:tcPr>
            <w:tcW w:w="1701" w:type="dxa"/>
            <w:vAlign w:val="bottom"/>
          </w:tcPr>
          <w:p w14:paraId="04725B2F" w14:textId="60F4ECD3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561 €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220D558" w14:textId="1D04DBE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571 €</w:t>
            </w:r>
          </w:p>
        </w:tc>
        <w:tc>
          <w:tcPr>
            <w:tcW w:w="1680" w:type="dxa"/>
            <w:vAlign w:val="bottom"/>
          </w:tcPr>
          <w:p w14:paraId="30A55E72" w14:textId="456F6D40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658 €</w:t>
            </w:r>
          </w:p>
        </w:tc>
      </w:tr>
      <w:tr w:rsidR="00F115A1" w:rsidRPr="00692F3E" w14:paraId="10DD5D14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4F9EFC71" w14:textId="65C7FE2A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Segovia</w:t>
            </w:r>
          </w:p>
        </w:tc>
        <w:tc>
          <w:tcPr>
            <w:tcW w:w="2268" w:type="dxa"/>
            <w:vAlign w:val="bottom"/>
          </w:tcPr>
          <w:p w14:paraId="6BA38067" w14:textId="446E8566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Segovia capital</w:t>
            </w:r>
          </w:p>
        </w:tc>
        <w:tc>
          <w:tcPr>
            <w:tcW w:w="1701" w:type="dxa"/>
            <w:vAlign w:val="bottom"/>
          </w:tcPr>
          <w:p w14:paraId="490EFACF" w14:textId="6268C0B9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551 €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EB8BB14" w14:textId="5BF83E5D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498 €</w:t>
            </w:r>
          </w:p>
        </w:tc>
        <w:tc>
          <w:tcPr>
            <w:tcW w:w="1680" w:type="dxa"/>
            <w:vAlign w:val="bottom"/>
          </w:tcPr>
          <w:p w14:paraId="6FEDCCF9" w14:textId="2AA3E777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662 €</w:t>
            </w:r>
          </w:p>
        </w:tc>
      </w:tr>
      <w:tr w:rsidR="00F115A1" w:rsidRPr="00692F3E" w14:paraId="21131788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17487C0B" w14:textId="2CCA4821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2268" w:type="dxa"/>
            <w:vAlign w:val="bottom"/>
          </w:tcPr>
          <w:p w14:paraId="62ECD9DF" w14:textId="673DD242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Valladolid capital</w:t>
            </w:r>
          </w:p>
        </w:tc>
        <w:tc>
          <w:tcPr>
            <w:tcW w:w="1701" w:type="dxa"/>
            <w:vAlign w:val="bottom"/>
          </w:tcPr>
          <w:p w14:paraId="62F4A29D" w14:textId="53BBCC24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523 €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E0F571F" w14:textId="3CD78945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486 €</w:t>
            </w:r>
          </w:p>
        </w:tc>
        <w:tc>
          <w:tcPr>
            <w:tcW w:w="1680" w:type="dxa"/>
            <w:vAlign w:val="bottom"/>
          </w:tcPr>
          <w:p w14:paraId="0D8E244B" w14:textId="7EFC23E2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591 €</w:t>
            </w:r>
          </w:p>
        </w:tc>
      </w:tr>
      <w:tr w:rsidR="00F115A1" w:rsidRPr="00692F3E" w14:paraId="67FA3514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747A7E6A" w14:textId="366F3350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Albacete</w:t>
            </w:r>
          </w:p>
        </w:tc>
        <w:tc>
          <w:tcPr>
            <w:tcW w:w="2268" w:type="dxa"/>
            <w:vAlign w:val="bottom"/>
          </w:tcPr>
          <w:p w14:paraId="4D589727" w14:textId="631043E6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Albacete capital</w:t>
            </w:r>
          </w:p>
        </w:tc>
        <w:tc>
          <w:tcPr>
            <w:tcW w:w="1701" w:type="dxa"/>
            <w:vAlign w:val="bottom"/>
          </w:tcPr>
          <w:p w14:paraId="238A7E1C" w14:textId="6554F4ED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495 €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314C25B" w14:textId="031F4409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406 €</w:t>
            </w:r>
          </w:p>
        </w:tc>
        <w:tc>
          <w:tcPr>
            <w:tcW w:w="1680" w:type="dxa"/>
            <w:vAlign w:val="bottom"/>
          </w:tcPr>
          <w:p w14:paraId="1E70C9CB" w14:textId="4B953C7F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540 €</w:t>
            </w:r>
          </w:p>
        </w:tc>
      </w:tr>
      <w:tr w:rsidR="00F115A1" w:rsidRPr="00692F3E" w14:paraId="7B88C4A3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04D33349" w14:textId="4BE94A2F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Ciudad Real</w:t>
            </w:r>
          </w:p>
        </w:tc>
        <w:tc>
          <w:tcPr>
            <w:tcW w:w="2268" w:type="dxa"/>
            <w:vAlign w:val="bottom"/>
          </w:tcPr>
          <w:p w14:paraId="038F48EB" w14:textId="4FCFD2C1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Ciudad Real capital</w:t>
            </w:r>
          </w:p>
        </w:tc>
        <w:tc>
          <w:tcPr>
            <w:tcW w:w="1701" w:type="dxa"/>
            <w:vAlign w:val="bottom"/>
          </w:tcPr>
          <w:p w14:paraId="3769F656" w14:textId="7D907FDD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461 €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71C1A41" w14:textId="58E1664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391 €</w:t>
            </w:r>
          </w:p>
        </w:tc>
        <w:tc>
          <w:tcPr>
            <w:tcW w:w="1680" w:type="dxa"/>
            <w:vAlign w:val="bottom"/>
          </w:tcPr>
          <w:p w14:paraId="0C2827BA" w14:textId="3A34FB04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431 €</w:t>
            </w:r>
          </w:p>
        </w:tc>
      </w:tr>
      <w:tr w:rsidR="00F115A1" w:rsidRPr="00692F3E" w14:paraId="7F3713BE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48EC98A6" w14:textId="73504F9F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Guadalajara</w:t>
            </w:r>
          </w:p>
        </w:tc>
        <w:tc>
          <w:tcPr>
            <w:tcW w:w="2268" w:type="dxa"/>
            <w:vAlign w:val="bottom"/>
          </w:tcPr>
          <w:p w14:paraId="63B9A359" w14:textId="6B0B6ACA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Guadalajara capital</w:t>
            </w:r>
          </w:p>
        </w:tc>
        <w:tc>
          <w:tcPr>
            <w:tcW w:w="1701" w:type="dxa"/>
            <w:vAlign w:val="bottom"/>
          </w:tcPr>
          <w:p w14:paraId="6A77A36B" w14:textId="0351104B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544 €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AC526C0" w14:textId="64942382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478 €</w:t>
            </w:r>
          </w:p>
        </w:tc>
        <w:tc>
          <w:tcPr>
            <w:tcW w:w="1680" w:type="dxa"/>
            <w:vAlign w:val="bottom"/>
          </w:tcPr>
          <w:p w14:paraId="486C5649" w14:textId="383EDB12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586 €</w:t>
            </w:r>
          </w:p>
        </w:tc>
      </w:tr>
      <w:tr w:rsidR="00F115A1" w:rsidRPr="00692F3E" w14:paraId="1BAF6F64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7EFD6F6F" w14:textId="726638DC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2268" w:type="dxa"/>
            <w:vAlign w:val="bottom"/>
          </w:tcPr>
          <w:p w14:paraId="4FD43D60" w14:textId="56A053F2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Toledo capital</w:t>
            </w:r>
          </w:p>
        </w:tc>
        <w:tc>
          <w:tcPr>
            <w:tcW w:w="1701" w:type="dxa"/>
            <w:vAlign w:val="bottom"/>
          </w:tcPr>
          <w:p w14:paraId="79F1A408" w14:textId="313F5031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574 €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62EB98C" w14:textId="084AD07B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487 €</w:t>
            </w:r>
          </w:p>
        </w:tc>
        <w:tc>
          <w:tcPr>
            <w:tcW w:w="1680" w:type="dxa"/>
            <w:vAlign w:val="bottom"/>
          </w:tcPr>
          <w:p w14:paraId="09910668" w14:textId="019C2D81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606 €</w:t>
            </w:r>
          </w:p>
        </w:tc>
      </w:tr>
      <w:tr w:rsidR="00F115A1" w:rsidRPr="00692F3E" w14:paraId="02A83D38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34511E3B" w14:textId="14C7EE2B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2268" w:type="dxa"/>
            <w:vAlign w:val="bottom"/>
          </w:tcPr>
          <w:p w14:paraId="646203F5" w14:textId="55089A59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Barcelona capital</w:t>
            </w:r>
          </w:p>
        </w:tc>
        <w:tc>
          <w:tcPr>
            <w:tcW w:w="1701" w:type="dxa"/>
            <w:vAlign w:val="bottom"/>
          </w:tcPr>
          <w:p w14:paraId="7EDF3A98" w14:textId="59386A20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981 €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4D7E3D6" w14:textId="5936AA88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1.229 €</w:t>
            </w:r>
          </w:p>
        </w:tc>
        <w:tc>
          <w:tcPr>
            <w:tcW w:w="1680" w:type="dxa"/>
            <w:vAlign w:val="bottom"/>
          </w:tcPr>
          <w:p w14:paraId="794C6414" w14:textId="2191D47C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1.222 €</w:t>
            </w:r>
          </w:p>
        </w:tc>
      </w:tr>
      <w:tr w:rsidR="00F115A1" w:rsidRPr="00692F3E" w14:paraId="6FE6836A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0B413AD4" w14:textId="59FEA598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Girona</w:t>
            </w:r>
          </w:p>
        </w:tc>
        <w:tc>
          <w:tcPr>
            <w:tcW w:w="2268" w:type="dxa"/>
            <w:vAlign w:val="bottom"/>
          </w:tcPr>
          <w:p w14:paraId="425AD3E6" w14:textId="1923A910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Girona capital</w:t>
            </w:r>
          </w:p>
        </w:tc>
        <w:tc>
          <w:tcPr>
            <w:tcW w:w="1701" w:type="dxa"/>
            <w:vAlign w:val="bottom"/>
          </w:tcPr>
          <w:p w14:paraId="59987B7F" w14:textId="4D7EC7D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673 €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9C69BC4" w14:textId="155D83A8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611 €</w:t>
            </w:r>
          </w:p>
        </w:tc>
        <w:tc>
          <w:tcPr>
            <w:tcW w:w="1680" w:type="dxa"/>
            <w:vAlign w:val="bottom"/>
          </w:tcPr>
          <w:p w14:paraId="635285DE" w14:textId="28561916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766 €</w:t>
            </w:r>
          </w:p>
        </w:tc>
      </w:tr>
      <w:tr w:rsidR="00F115A1" w:rsidRPr="00692F3E" w14:paraId="42B674D1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794C7DAE" w14:textId="58394A15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Lleida</w:t>
            </w:r>
          </w:p>
        </w:tc>
        <w:tc>
          <w:tcPr>
            <w:tcW w:w="2268" w:type="dxa"/>
            <w:vAlign w:val="bottom"/>
          </w:tcPr>
          <w:p w14:paraId="1540CE2D" w14:textId="28DBFC25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Lleida capital</w:t>
            </w:r>
          </w:p>
        </w:tc>
        <w:tc>
          <w:tcPr>
            <w:tcW w:w="1701" w:type="dxa"/>
            <w:vAlign w:val="bottom"/>
          </w:tcPr>
          <w:p w14:paraId="3A19670E" w14:textId="336C8A8B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502 €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B9346C5" w14:textId="6AD4AC7C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433 €</w:t>
            </w:r>
          </w:p>
        </w:tc>
        <w:tc>
          <w:tcPr>
            <w:tcW w:w="1680" w:type="dxa"/>
            <w:vAlign w:val="bottom"/>
          </w:tcPr>
          <w:p w14:paraId="5C0EE6BB" w14:textId="5CD59F4F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557 €</w:t>
            </w:r>
          </w:p>
        </w:tc>
      </w:tr>
      <w:tr w:rsidR="00F115A1" w:rsidRPr="00692F3E" w14:paraId="6D9D7F4D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6CAC4A71" w14:textId="2A616D2C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2268" w:type="dxa"/>
            <w:vAlign w:val="bottom"/>
          </w:tcPr>
          <w:p w14:paraId="10CE9ABD" w14:textId="76A5EB20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Tarragona capital</w:t>
            </w:r>
          </w:p>
        </w:tc>
        <w:tc>
          <w:tcPr>
            <w:tcW w:w="1701" w:type="dxa"/>
            <w:vAlign w:val="bottom"/>
          </w:tcPr>
          <w:p w14:paraId="21B7839B" w14:textId="57CC4D03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629 €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8408BE8" w14:textId="20634391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570 €</w:t>
            </w:r>
          </w:p>
        </w:tc>
        <w:tc>
          <w:tcPr>
            <w:tcW w:w="1680" w:type="dxa"/>
            <w:vAlign w:val="bottom"/>
          </w:tcPr>
          <w:p w14:paraId="7F43F867" w14:textId="4688B841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687 €</w:t>
            </w:r>
          </w:p>
        </w:tc>
      </w:tr>
      <w:tr w:rsidR="00F115A1" w:rsidRPr="00692F3E" w14:paraId="30A2FD00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4E299ECA" w14:textId="1044DBDF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Alicante</w:t>
            </w:r>
          </w:p>
        </w:tc>
        <w:tc>
          <w:tcPr>
            <w:tcW w:w="2268" w:type="dxa"/>
            <w:vAlign w:val="bottom"/>
          </w:tcPr>
          <w:p w14:paraId="2F532D90" w14:textId="45061B0B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Alicante / Alacant</w:t>
            </w:r>
          </w:p>
        </w:tc>
        <w:tc>
          <w:tcPr>
            <w:tcW w:w="1701" w:type="dxa"/>
            <w:vAlign w:val="bottom"/>
          </w:tcPr>
          <w:p w14:paraId="5A2E3311" w14:textId="6501D16A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490 €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96A0870" w14:textId="51C1583D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531 €</w:t>
            </w:r>
          </w:p>
        </w:tc>
        <w:tc>
          <w:tcPr>
            <w:tcW w:w="1680" w:type="dxa"/>
            <w:vAlign w:val="bottom"/>
          </w:tcPr>
          <w:p w14:paraId="33D294CB" w14:textId="4D6FE511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647 €</w:t>
            </w:r>
          </w:p>
        </w:tc>
      </w:tr>
      <w:tr w:rsidR="00F115A1" w:rsidRPr="00692F3E" w14:paraId="24250E26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77D0A6E3" w14:textId="75C4B11F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Castellón</w:t>
            </w:r>
          </w:p>
        </w:tc>
        <w:tc>
          <w:tcPr>
            <w:tcW w:w="2268" w:type="dxa"/>
            <w:vAlign w:val="bottom"/>
          </w:tcPr>
          <w:p w14:paraId="3253E42D" w14:textId="15CBDCE3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Castellón de la Plana / Castelló de la Plana</w:t>
            </w:r>
          </w:p>
        </w:tc>
        <w:tc>
          <w:tcPr>
            <w:tcW w:w="1701" w:type="dxa"/>
            <w:vAlign w:val="bottom"/>
          </w:tcPr>
          <w:p w14:paraId="6D66F98A" w14:textId="7DBDC5B0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450 €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280060A" w14:textId="1F786AC2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394 €</w:t>
            </w:r>
          </w:p>
        </w:tc>
        <w:tc>
          <w:tcPr>
            <w:tcW w:w="1680" w:type="dxa"/>
            <w:vAlign w:val="bottom"/>
          </w:tcPr>
          <w:p w14:paraId="24747E7C" w14:textId="5EAE2A35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532 €</w:t>
            </w:r>
          </w:p>
        </w:tc>
      </w:tr>
      <w:tr w:rsidR="00F115A1" w:rsidRPr="00692F3E" w14:paraId="3B74928F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3C9C9D00" w14:textId="2F8C86AB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Valencia</w:t>
            </w:r>
          </w:p>
        </w:tc>
        <w:tc>
          <w:tcPr>
            <w:tcW w:w="2268" w:type="dxa"/>
            <w:vAlign w:val="bottom"/>
          </w:tcPr>
          <w:p w14:paraId="64F4ED26" w14:textId="3D171F6B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Valencia capital</w:t>
            </w:r>
          </w:p>
        </w:tc>
        <w:tc>
          <w:tcPr>
            <w:tcW w:w="1701" w:type="dxa"/>
            <w:vAlign w:val="bottom"/>
          </w:tcPr>
          <w:p w14:paraId="2E33A334" w14:textId="4BDCC83B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550 €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E08DF41" w14:textId="74B807A6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555 €</w:t>
            </w:r>
          </w:p>
        </w:tc>
        <w:tc>
          <w:tcPr>
            <w:tcW w:w="1680" w:type="dxa"/>
            <w:vAlign w:val="bottom"/>
          </w:tcPr>
          <w:p w14:paraId="05698088" w14:textId="4E1C5664" w:rsidR="00F115A1" w:rsidRPr="00692F3E" w:rsidRDefault="00F115A1" w:rsidP="00F115A1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771 €</w:t>
            </w:r>
          </w:p>
        </w:tc>
      </w:tr>
      <w:tr w:rsidR="00F115A1" w:rsidRPr="00692F3E" w14:paraId="7B87C9D5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022757C9" w14:textId="68B2637C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Badajoz</w:t>
            </w:r>
          </w:p>
        </w:tc>
        <w:tc>
          <w:tcPr>
            <w:tcW w:w="2268" w:type="dxa"/>
            <w:vAlign w:val="bottom"/>
          </w:tcPr>
          <w:p w14:paraId="1D1E505B" w14:textId="1E9F7C4B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Badajoz capital</w:t>
            </w:r>
          </w:p>
        </w:tc>
        <w:tc>
          <w:tcPr>
            <w:tcW w:w="1701" w:type="dxa"/>
            <w:vAlign w:val="bottom"/>
          </w:tcPr>
          <w:p w14:paraId="7BCCFDBA" w14:textId="02048C8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449 €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22ECBC6" w14:textId="3CEC126A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412 €</w:t>
            </w:r>
          </w:p>
        </w:tc>
        <w:tc>
          <w:tcPr>
            <w:tcW w:w="1680" w:type="dxa"/>
            <w:vAlign w:val="bottom"/>
          </w:tcPr>
          <w:p w14:paraId="584C2081" w14:textId="46696ABB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482 €</w:t>
            </w:r>
          </w:p>
        </w:tc>
      </w:tr>
      <w:tr w:rsidR="00F115A1" w:rsidRPr="00692F3E" w14:paraId="79E9EA0F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2356E079" w14:textId="4ECED069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Cáceres</w:t>
            </w:r>
          </w:p>
        </w:tc>
        <w:tc>
          <w:tcPr>
            <w:tcW w:w="2268" w:type="dxa"/>
            <w:vAlign w:val="bottom"/>
          </w:tcPr>
          <w:p w14:paraId="4C1F52C0" w14:textId="6F1E3DA9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Cáceres capital</w:t>
            </w:r>
          </w:p>
        </w:tc>
        <w:tc>
          <w:tcPr>
            <w:tcW w:w="1701" w:type="dxa"/>
            <w:vAlign w:val="bottom"/>
          </w:tcPr>
          <w:p w14:paraId="0FBD845F" w14:textId="3D9F2988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423 €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48BFAEA" w14:textId="5E0D2F3B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377 €</w:t>
            </w:r>
          </w:p>
        </w:tc>
        <w:tc>
          <w:tcPr>
            <w:tcW w:w="1680" w:type="dxa"/>
            <w:vAlign w:val="bottom"/>
          </w:tcPr>
          <w:p w14:paraId="3925CB02" w14:textId="524260F5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475 €</w:t>
            </w:r>
          </w:p>
        </w:tc>
      </w:tr>
      <w:tr w:rsidR="00F115A1" w:rsidRPr="00692F3E" w14:paraId="54A3FB69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1DC53597" w14:textId="387A2155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 Coruña</w:t>
            </w:r>
          </w:p>
        </w:tc>
        <w:tc>
          <w:tcPr>
            <w:tcW w:w="2268" w:type="dxa"/>
            <w:vAlign w:val="bottom"/>
          </w:tcPr>
          <w:p w14:paraId="37D864B8" w14:textId="405D996A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A Coruña capital</w:t>
            </w:r>
          </w:p>
        </w:tc>
        <w:tc>
          <w:tcPr>
            <w:tcW w:w="1701" w:type="dxa"/>
            <w:vAlign w:val="bottom"/>
          </w:tcPr>
          <w:p w14:paraId="3B838B57" w14:textId="12297680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537 €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0855F00" w14:textId="1C23111D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514 €</w:t>
            </w:r>
          </w:p>
        </w:tc>
        <w:tc>
          <w:tcPr>
            <w:tcW w:w="1680" w:type="dxa"/>
            <w:vAlign w:val="bottom"/>
          </w:tcPr>
          <w:p w14:paraId="579A4709" w14:textId="228934D9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670 €</w:t>
            </w:r>
          </w:p>
        </w:tc>
      </w:tr>
      <w:tr w:rsidR="00F115A1" w:rsidRPr="00692F3E" w14:paraId="33EE936C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31F0CE80" w14:textId="008BD00A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Lugo</w:t>
            </w:r>
          </w:p>
        </w:tc>
        <w:tc>
          <w:tcPr>
            <w:tcW w:w="2268" w:type="dxa"/>
            <w:vAlign w:val="bottom"/>
          </w:tcPr>
          <w:p w14:paraId="2F484EDE" w14:textId="0EB8AD9C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Lugo capital</w:t>
            </w:r>
          </w:p>
        </w:tc>
        <w:tc>
          <w:tcPr>
            <w:tcW w:w="1701" w:type="dxa"/>
            <w:vAlign w:val="bottom"/>
          </w:tcPr>
          <w:p w14:paraId="663FCAD8" w14:textId="6B29985D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377 €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855BE46" w14:textId="2F6ADF4E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340 €</w:t>
            </w:r>
          </w:p>
        </w:tc>
        <w:tc>
          <w:tcPr>
            <w:tcW w:w="1680" w:type="dxa"/>
            <w:vAlign w:val="bottom"/>
          </w:tcPr>
          <w:p w14:paraId="4C715C4B" w14:textId="158ADCA0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459 €</w:t>
            </w:r>
          </w:p>
        </w:tc>
      </w:tr>
      <w:tr w:rsidR="00F115A1" w:rsidRPr="00692F3E" w14:paraId="7AB95710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629A5878" w14:textId="49E4BEBD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Ourense</w:t>
            </w:r>
          </w:p>
        </w:tc>
        <w:tc>
          <w:tcPr>
            <w:tcW w:w="2268" w:type="dxa"/>
            <w:vAlign w:val="bottom"/>
          </w:tcPr>
          <w:p w14:paraId="06A9F158" w14:textId="67763D10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Ourense capital</w:t>
            </w:r>
          </w:p>
        </w:tc>
        <w:tc>
          <w:tcPr>
            <w:tcW w:w="1701" w:type="dxa"/>
            <w:vAlign w:val="bottom"/>
          </w:tcPr>
          <w:p w14:paraId="125D473C" w14:textId="7ABA2492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392 €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F82941A" w14:textId="4A606BFF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362 €</w:t>
            </w:r>
          </w:p>
        </w:tc>
        <w:tc>
          <w:tcPr>
            <w:tcW w:w="1680" w:type="dxa"/>
            <w:vAlign w:val="bottom"/>
          </w:tcPr>
          <w:p w14:paraId="6F7871F9" w14:textId="790720C7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466 €</w:t>
            </w:r>
          </w:p>
        </w:tc>
      </w:tr>
      <w:tr w:rsidR="00F115A1" w:rsidRPr="00692F3E" w14:paraId="18BB6A62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334DF986" w14:textId="3F3305F5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La Rioja</w:t>
            </w:r>
          </w:p>
        </w:tc>
        <w:tc>
          <w:tcPr>
            <w:tcW w:w="2268" w:type="dxa"/>
            <w:vAlign w:val="bottom"/>
          </w:tcPr>
          <w:p w14:paraId="4DBD89A3" w14:textId="237864B1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Logroño</w:t>
            </w:r>
          </w:p>
        </w:tc>
        <w:tc>
          <w:tcPr>
            <w:tcW w:w="1701" w:type="dxa"/>
            <w:vAlign w:val="bottom"/>
          </w:tcPr>
          <w:p w14:paraId="7750CFD1" w14:textId="7AC529E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506 €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241764A" w14:textId="1676FE5C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433 €</w:t>
            </w:r>
          </w:p>
        </w:tc>
        <w:tc>
          <w:tcPr>
            <w:tcW w:w="1680" w:type="dxa"/>
            <w:vAlign w:val="bottom"/>
          </w:tcPr>
          <w:p w14:paraId="5463EE57" w14:textId="64CD1953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622 €</w:t>
            </w:r>
          </w:p>
        </w:tc>
      </w:tr>
      <w:tr w:rsidR="00F115A1" w:rsidRPr="00692F3E" w14:paraId="47570749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68ECDEDB" w14:textId="26318F51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2268" w:type="dxa"/>
            <w:vAlign w:val="bottom"/>
          </w:tcPr>
          <w:p w14:paraId="2E0B12EA" w14:textId="5653CC86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Madrid capital</w:t>
            </w:r>
          </w:p>
        </w:tc>
        <w:tc>
          <w:tcPr>
            <w:tcW w:w="1701" w:type="dxa"/>
            <w:vAlign w:val="bottom"/>
          </w:tcPr>
          <w:p w14:paraId="2A0BD8A7" w14:textId="6CC9FB8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924 €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383542A" w14:textId="30F29A1A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997 €</w:t>
            </w:r>
          </w:p>
        </w:tc>
        <w:tc>
          <w:tcPr>
            <w:tcW w:w="1680" w:type="dxa"/>
            <w:vAlign w:val="bottom"/>
          </w:tcPr>
          <w:p w14:paraId="00408C67" w14:textId="5CB6EF10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1.181 €</w:t>
            </w:r>
          </w:p>
        </w:tc>
      </w:tr>
      <w:tr w:rsidR="00F115A1" w:rsidRPr="00692F3E" w14:paraId="7EB02EB7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70BF5A61" w14:textId="33A7186B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Navarra</w:t>
            </w:r>
          </w:p>
        </w:tc>
        <w:tc>
          <w:tcPr>
            <w:tcW w:w="2268" w:type="dxa"/>
            <w:vAlign w:val="bottom"/>
          </w:tcPr>
          <w:p w14:paraId="59CAF4D0" w14:textId="2C609C36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Pamplona / Iruña</w:t>
            </w:r>
          </w:p>
        </w:tc>
        <w:tc>
          <w:tcPr>
            <w:tcW w:w="1701" w:type="dxa"/>
            <w:vAlign w:val="bottom"/>
          </w:tcPr>
          <w:p w14:paraId="784D1C06" w14:textId="5D6F0A3A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687 €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1390EF0" w14:textId="742ED45C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614 €</w:t>
            </w:r>
          </w:p>
        </w:tc>
        <w:tc>
          <w:tcPr>
            <w:tcW w:w="1680" w:type="dxa"/>
            <w:vAlign w:val="bottom"/>
          </w:tcPr>
          <w:p w14:paraId="44FED14C" w14:textId="65B63C98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830 €</w:t>
            </w:r>
          </w:p>
        </w:tc>
      </w:tr>
      <w:tr w:rsidR="00F115A1" w:rsidRPr="00692F3E" w14:paraId="4D833DA6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47FD2814" w14:textId="1930A997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Bizkaia</w:t>
            </w:r>
          </w:p>
        </w:tc>
        <w:tc>
          <w:tcPr>
            <w:tcW w:w="2268" w:type="dxa"/>
            <w:vAlign w:val="bottom"/>
          </w:tcPr>
          <w:p w14:paraId="66DC9480" w14:textId="7AE6B535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Bilbao</w:t>
            </w:r>
          </w:p>
        </w:tc>
        <w:tc>
          <w:tcPr>
            <w:tcW w:w="1701" w:type="dxa"/>
            <w:vAlign w:val="bottom"/>
          </w:tcPr>
          <w:p w14:paraId="0D91A347" w14:textId="6CF9B697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986 €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7319983" w14:textId="74FE6382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894 €</w:t>
            </w:r>
          </w:p>
        </w:tc>
        <w:tc>
          <w:tcPr>
            <w:tcW w:w="1680" w:type="dxa"/>
            <w:vAlign w:val="bottom"/>
          </w:tcPr>
          <w:p w14:paraId="34DAEB57" w14:textId="4EAE66EA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1.029 €</w:t>
            </w:r>
          </w:p>
        </w:tc>
      </w:tr>
      <w:tr w:rsidR="00F115A1" w:rsidRPr="00692F3E" w14:paraId="7BAB1B7D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3EE0E95D" w14:textId="6A1A11B3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Gipuzkoa</w:t>
            </w:r>
          </w:p>
        </w:tc>
        <w:tc>
          <w:tcPr>
            <w:tcW w:w="2268" w:type="dxa"/>
            <w:vAlign w:val="bottom"/>
          </w:tcPr>
          <w:p w14:paraId="418E9E30" w14:textId="0525E70F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Donostia - San Sebastián</w:t>
            </w:r>
          </w:p>
        </w:tc>
        <w:tc>
          <w:tcPr>
            <w:tcW w:w="1701" w:type="dxa"/>
            <w:vAlign w:val="bottom"/>
          </w:tcPr>
          <w:p w14:paraId="2E888ADA" w14:textId="3A1793CF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1.049 €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7439427" w14:textId="2AA3C787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1.054 €</w:t>
            </w:r>
          </w:p>
        </w:tc>
        <w:tc>
          <w:tcPr>
            <w:tcW w:w="1680" w:type="dxa"/>
            <w:vAlign w:val="bottom"/>
          </w:tcPr>
          <w:p w14:paraId="06977689" w14:textId="3934FABC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1.288 €</w:t>
            </w:r>
          </w:p>
        </w:tc>
      </w:tr>
      <w:tr w:rsidR="00F115A1" w:rsidRPr="00692F3E" w14:paraId="0581843D" w14:textId="77777777" w:rsidTr="00F115A1">
        <w:trPr>
          <w:trHeight w:val="212"/>
        </w:trPr>
        <w:tc>
          <w:tcPr>
            <w:tcW w:w="1550" w:type="dxa"/>
            <w:shd w:val="clear" w:color="auto" w:fill="auto"/>
            <w:vAlign w:val="bottom"/>
          </w:tcPr>
          <w:p w14:paraId="6E4A93AD" w14:textId="05704EF0" w:rsidR="00F115A1" w:rsidRPr="00692F3E" w:rsidRDefault="00F115A1" w:rsidP="00F115A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2268" w:type="dxa"/>
            <w:vAlign w:val="bottom"/>
          </w:tcPr>
          <w:p w14:paraId="117BF8A4" w14:textId="409110A0" w:rsidR="00F115A1" w:rsidRPr="00692F3E" w:rsidRDefault="00F115A1" w:rsidP="00F115A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Murcia capital</w:t>
            </w:r>
          </w:p>
        </w:tc>
        <w:tc>
          <w:tcPr>
            <w:tcW w:w="1701" w:type="dxa"/>
            <w:vAlign w:val="bottom"/>
          </w:tcPr>
          <w:p w14:paraId="121C57FE" w14:textId="1E12DC5D" w:rsidR="00F115A1" w:rsidRPr="00692F3E" w:rsidRDefault="00F115A1" w:rsidP="00F115A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455 €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4686112" w14:textId="152DEF25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405 €</w:t>
            </w:r>
          </w:p>
        </w:tc>
        <w:tc>
          <w:tcPr>
            <w:tcW w:w="1680" w:type="dxa"/>
            <w:vAlign w:val="bottom"/>
          </w:tcPr>
          <w:p w14:paraId="1360D96A" w14:textId="02150FB6" w:rsidR="00F115A1" w:rsidRPr="00692F3E" w:rsidRDefault="00F115A1" w:rsidP="00F115A1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0"/>
                <w:szCs w:val="20"/>
                <w:lang w:val="es-ES" w:eastAsia="es-ES"/>
              </w:rPr>
            </w:pPr>
            <w:r w:rsidRPr="00692F3E">
              <w:rPr>
                <w:rFonts w:ascii="Open Sans" w:hAnsi="Open Sans" w:cs="Open Sans"/>
                <w:color w:val="000000"/>
                <w:sz w:val="20"/>
                <w:szCs w:val="20"/>
              </w:rPr>
              <w:t>587 €</w:t>
            </w:r>
          </w:p>
        </w:tc>
      </w:tr>
    </w:tbl>
    <w:p w14:paraId="2831407B" w14:textId="77777777" w:rsidR="00057D5B" w:rsidRDefault="00057D5B" w:rsidP="00057D5B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30"/>
          <w:szCs w:val="180"/>
          <w:lang w:val="es-ES"/>
        </w:rPr>
      </w:pPr>
    </w:p>
    <w:p w14:paraId="20535769" w14:textId="77777777" w:rsidR="00835CF0" w:rsidRDefault="00835CF0" w:rsidP="00835CF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384D0B72" w14:textId="77777777" w:rsidR="00835CF0" w:rsidRDefault="00835CF0" w:rsidP="00835CF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7EBCE602" w14:textId="77777777" w:rsidR="00835CF0" w:rsidRDefault="00835CF0" w:rsidP="00835CF0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16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bookmarkStart w:id="2" w:name="_heading=h.30j0zll" w:colFirst="0" w:colLast="0"/>
    <w:bookmarkEnd w:id="2"/>
    <w:p w14:paraId="2FD0D383" w14:textId="77777777" w:rsidR="00835CF0" w:rsidRDefault="00835CF0" w:rsidP="00835CF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fldChar w:fldCharType="begin"/>
      </w:r>
      <w:r>
        <w:instrText xml:space="preserve"> HYPERLINK "http://www.fotocasa.es/"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>
        <w:rPr>
          <w:rFonts w:ascii="Calibri" w:eastAsia="Calibri" w:hAnsi="Calibri" w:cs="Calibri"/>
        </w:rPr>
        <w:fldChar w:fldCharType="begin"/>
      </w:r>
      <w:r>
        <w:instrText xml:space="preserve"> HYPERLINK "https://www.adevinta.com/"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794F1AEF" w14:textId="77777777" w:rsidR="00835CF0" w:rsidRDefault="00835CF0" w:rsidP="00835CF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1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6AC93490" w14:textId="77777777" w:rsidR="00835CF0" w:rsidRDefault="00835CF0" w:rsidP="00835CF0">
      <w:pPr>
        <w:shd w:val="clear" w:color="auto" w:fill="FFFFFF"/>
        <w:spacing w:before="280" w:after="280"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43F26E53" w14:textId="77777777" w:rsidR="00835CF0" w:rsidRDefault="00835CF0" w:rsidP="00835CF0">
      <w:pPr>
        <w:pBdr>
          <w:top w:val="nil"/>
          <w:left w:val="nil"/>
          <w:bottom w:val="nil"/>
          <w:right w:val="nil"/>
          <w:between w:val="nil"/>
        </w:pBd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9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2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 y compraventa de artículos de segunda mano (</w:t>
      </w:r>
      <w:proofErr w:type="spellStart"/>
      <w:r>
        <w:rPr>
          <w:rFonts w:ascii="Calibri" w:eastAsia="Calibri" w:hAnsi="Calibri" w:cs="Calibri"/>
        </w:rPr>
        <w:fldChar w:fldCharType="begin"/>
      </w:r>
      <w:r>
        <w:instrText xml:space="preserve"> HYPERLINK "https://www.milanuncios.com/"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).</w:t>
      </w:r>
    </w:p>
    <w:p w14:paraId="467F434A" w14:textId="77777777" w:rsidR="00835CF0" w:rsidRDefault="00835CF0" w:rsidP="00835CF0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más de 1.100 empleados comprometidos con fomentar un cambio positivo en el mundo a través de tecnología innovadora, otorgando una nueva oportunidad a quienes la están buscando y dando a las cosas una segunda vida.</w:t>
      </w:r>
    </w:p>
    <w:p w14:paraId="1B453F42" w14:textId="77777777" w:rsidR="00835CF0" w:rsidRDefault="00835CF0" w:rsidP="00835CF0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tiene presencia mundial en 16 países. El conjunto de sus plataformas locales recibe un promedio de 3.000 millones de visitas cada mes. </w:t>
      </w:r>
    </w:p>
    <w:p w14:paraId="4A98847E" w14:textId="77777777" w:rsidR="00835CF0" w:rsidRDefault="00835CF0" w:rsidP="00835CF0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 xml:space="preserve">Más información en </w:t>
      </w:r>
      <w:hyperlink r:id="rId2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581FB47B" w14:textId="77777777" w:rsidR="00835CF0" w:rsidRDefault="00835CF0" w:rsidP="00835CF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</w:p>
    <w:p w14:paraId="535BC34D" w14:textId="77777777" w:rsidR="00835CF0" w:rsidRDefault="00835CF0" w:rsidP="00835CF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02603B0A" w14:textId="77777777" w:rsidR="00835CF0" w:rsidRDefault="00835CF0" w:rsidP="00835CF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  <w:t xml:space="preserve">                               Anaïs López </w:t>
      </w:r>
    </w:p>
    <w:p w14:paraId="40C5AED9" w14:textId="77777777" w:rsidR="00835CF0" w:rsidRDefault="00835CF0" w:rsidP="00835CF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24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              </w:t>
      </w:r>
      <w:hyperlink r:id="rId25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comunicacion@fotocasa.es</w:t>
        </w:r>
      </w:hyperlink>
    </w:p>
    <w:p w14:paraId="7AD187DB" w14:textId="77777777" w:rsidR="00835CF0" w:rsidRDefault="00835CF0" w:rsidP="00835CF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  <w:t xml:space="preserve">                 620 66 29 26</w:t>
      </w:r>
    </w:p>
    <w:p w14:paraId="5355E946" w14:textId="77777777" w:rsidR="00835CF0" w:rsidRDefault="00835CF0" w:rsidP="00835CF0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21E30111" w14:textId="77777777" w:rsidR="00835CF0" w:rsidRDefault="00835CF0" w:rsidP="00835CF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Fanny Merino</w:t>
      </w:r>
    </w:p>
    <w:p w14:paraId="1CACAC77" w14:textId="77777777" w:rsidR="00835CF0" w:rsidRDefault="00835CF0" w:rsidP="00835CF0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26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emerino@llorenteycuenca.com</w:t>
        </w:r>
      </w:hyperlink>
    </w:p>
    <w:p w14:paraId="2761090E" w14:textId="77777777" w:rsidR="00835CF0" w:rsidRDefault="00835CF0" w:rsidP="00835CF0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663 35 69 75 </w:t>
      </w:r>
    </w:p>
    <w:p w14:paraId="6979DDA5" w14:textId="77777777" w:rsidR="00835CF0" w:rsidRDefault="00835CF0" w:rsidP="00835CF0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</w:p>
    <w:p w14:paraId="0338E6E6" w14:textId="77777777" w:rsidR="00835CF0" w:rsidRDefault="00835CF0" w:rsidP="00835CF0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</w:p>
    <w:p w14:paraId="38FEC4DF" w14:textId="77777777" w:rsidR="00835CF0" w:rsidRDefault="00835CF0" w:rsidP="00835CF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Laura Lázaro</w:t>
      </w:r>
    </w:p>
    <w:p w14:paraId="20D36526" w14:textId="77777777" w:rsidR="00835CF0" w:rsidRDefault="00835CF0" w:rsidP="00835CF0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27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llazaro@llorenteycuenca.com</w:t>
        </w:r>
      </w:hyperlink>
    </w:p>
    <w:p w14:paraId="68DC2DE1" w14:textId="77777777" w:rsidR="00835CF0" w:rsidRDefault="00835CF0" w:rsidP="00835CF0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685 839 655</w:t>
      </w:r>
    </w:p>
    <w:p w14:paraId="61D91117" w14:textId="77777777" w:rsidR="00835CF0" w:rsidRDefault="00835CF0" w:rsidP="00835CF0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76417EC0" w14:textId="41F648CA" w:rsidR="002E4DF7" w:rsidRDefault="002E4DF7" w:rsidP="00835CF0">
      <w:pPr>
        <w:spacing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sectPr w:rsidR="002E4DF7" w:rsidSect="007937D5">
      <w:footerReference w:type="default" r:id="rId2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54A6" w14:textId="77777777" w:rsidR="0098615B" w:rsidRDefault="0098615B" w:rsidP="00DD4CA4">
      <w:r>
        <w:separator/>
      </w:r>
    </w:p>
  </w:endnote>
  <w:endnote w:type="continuationSeparator" w:id="0">
    <w:p w14:paraId="1AF8D7BC" w14:textId="77777777" w:rsidR="0098615B" w:rsidRDefault="0098615B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A755" w14:textId="77777777" w:rsidR="00110839" w:rsidRDefault="00110839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8752" behindDoc="1" locked="0" layoutInCell="1" allowOverlap="1" wp14:anchorId="4FA99DDF" wp14:editId="391A5857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4B4E" w14:textId="77777777" w:rsidR="0098615B" w:rsidRDefault="0098615B" w:rsidP="00DD4CA4">
      <w:r>
        <w:separator/>
      </w:r>
    </w:p>
  </w:footnote>
  <w:footnote w:type="continuationSeparator" w:id="0">
    <w:p w14:paraId="365A3BD1" w14:textId="77777777" w:rsidR="0098615B" w:rsidRDefault="0098615B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974"/>
    <w:multiLevelType w:val="hybridMultilevel"/>
    <w:tmpl w:val="A1FE36D4"/>
    <w:lvl w:ilvl="0" w:tplc="E4D41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AB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0A67"/>
    <w:multiLevelType w:val="hybridMultilevel"/>
    <w:tmpl w:val="6EB47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F23A0"/>
    <w:multiLevelType w:val="hybridMultilevel"/>
    <w:tmpl w:val="30A69848"/>
    <w:lvl w:ilvl="0" w:tplc="2F7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00E77"/>
    <w:rsid w:val="000034A6"/>
    <w:rsid w:val="000062B3"/>
    <w:rsid w:val="00010ECE"/>
    <w:rsid w:val="00014CED"/>
    <w:rsid w:val="00014EC0"/>
    <w:rsid w:val="000329E0"/>
    <w:rsid w:val="00034E35"/>
    <w:rsid w:val="0005599B"/>
    <w:rsid w:val="00057D5B"/>
    <w:rsid w:val="0006155E"/>
    <w:rsid w:val="00063144"/>
    <w:rsid w:val="00066012"/>
    <w:rsid w:val="00066D4E"/>
    <w:rsid w:val="00073F7A"/>
    <w:rsid w:val="00084308"/>
    <w:rsid w:val="0008693D"/>
    <w:rsid w:val="00091F4C"/>
    <w:rsid w:val="0009642A"/>
    <w:rsid w:val="00097638"/>
    <w:rsid w:val="000A3C1F"/>
    <w:rsid w:val="000B58AA"/>
    <w:rsid w:val="000C290A"/>
    <w:rsid w:val="000C7646"/>
    <w:rsid w:val="000D60D7"/>
    <w:rsid w:val="000E0424"/>
    <w:rsid w:val="000E41DA"/>
    <w:rsid w:val="00110839"/>
    <w:rsid w:val="0011127D"/>
    <w:rsid w:val="001316A7"/>
    <w:rsid w:val="00133A7B"/>
    <w:rsid w:val="001361DC"/>
    <w:rsid w:val="00136259"/>
    <w:rsid w:val="00137E55"/>
    <w:rsid w:val="0014007A"/>
    <w:rsid w:val="00144A77"/>
    <w:rsid w:val="00152120"/>
    <w:rsid w:val="00152FC9"/>
    <w:rsid w:val="001651B5"/>
    <w:rsid w:val="00196144"/>
    <w:rsid w:val="001A3470"/>
    <w:rsid w:val="001B2CC7"/>
    <w:rsid w:val="001B3A44"/>
    <w:rsid w:val="001B69A0"/>
    <w:rsid w:val="001C45AE"/>
    <w:rsid w:val="001C6AC4"/>
    <w:rsid w:val="001D49F8"/>
    <w:rsid w:val="001E009C"/>
    <w:rsid w:val="001E1375"/>
    <w:rsid w:val="001E18D5"/>
    <w:rsid w:val="001E40E1"/>
    <w:rsid w:val="001E69C0"/>
    <w:rsid w:val="001F189D"/>
    <w:rsid w:val="002109FE"/>
    <w:rsid w:val="00210DBA"/>
    <w:rsid w:val="0021639C"/>
    <w:rsid w:val="00223856"/>
    <w:rsid w:val="00223F7F"/>
    <w:rsid w:val="002252B3"/>
    <w:rsid w:val="00226CA0"/>
    <w:rsid w:val="00242192"/>
    <w:rsid w:val="00247090"/>
    <w:rsid w:val="002763B0"/>
    <w:rsid w:val="00281F6A"/>
    <w:rsid w:val="00284D38"/>
    <w:rsid w:val="00285782"/>
    <w:rsid w:val="00292293"/>
    <w:rsid w:val="002A35C0"/>
    <w:rsid w:val="002A6116"/>
    <w:rsid w:val="002B6E3D"/>
    <w:rsid w:val="002C088A"/>
    <w:rsid w:val="002C1563"/>
    <w:rsid w:val="002C2F40"/>
    <w:rsid w:val="002D35EA"/>
    <w:rsid w:val="002D5FAD"/>
    <w:rsid w:val="002D671A"/>
    <w:rsid w:val="002E4DF7"/>
    <w:rsid w:val="002F0A40"/>
    <w:rsid w:val="002F439B"/>
    <w:rsid w:val="002F4C9D"/>
    <w:rsid w:val="0030786F"/>
    <w:rsid w:val="00307DF9"/>
    <w:rsid w:val="003145A9"/>
    <w:rsid w:val="00351CB1"/>
    <w:rsid w:val="003646FD"/>
    <w:rsid w:val="00364946"/>
    <w:rsid w:val="003827F7"/>
    <w:rsid w:val="00392ACD"/>
    <w:rsid w:val="00394847"/>
    <w:rsid w:val="003A52F4"/>
    <w:rsid w:val="003A7FF3"/>
    <w:rsid w:val="003C4D3B"/>
    <w:rsid w:val="003D4FE5"/>
    <w:rsid w:val="003F4390"/>
    <w:rsid w:val="003F535B"/>
    <w:rsid w:val="003F66EE"/>
    <w:rsid w:val="004029F8"/>
    <w:rsid w:val="00412163"/>
    <w:rsid w:val="00431221"/>
    <w:rsid w:val="00435FBF"/>
    <w:rsid w:val="004372BE"/>
    <w:rsid w:val="0043796C"/>
    <w:rsid w:val="004419C5"/>
    <w:rsid w:val="00441F4B"/>
    <w:rsid w:val="004577E7"/>
    <w:rsid w:val="00476920"/>
    <w:rsid w:val="00491F19"/>
    <w:rsid w:val="00494660"/>
    <w:rsid w:val="004A0180"/>
    <w:rsid w:val="004B0DEC"/>
    <w:rsid w:val="004D0E4B"/>
    <w:rsid w:val="004D3A6F"/>
    <w:rsid w:val="004E6B54"/>
    <w:rsid w:val="005025F0"/>
    <w:rsid w:val="005029E9"/>
    <w:rsid w:val="00503F5B"/>
    <w:rsid w:val="005103F9"/>
    <w:rsid w:val="005149BB"/>
    <w:rsid w:val="00516F9C"/>
    <w:rsid w:val="005266EF"/>
    <w:rsid w:val="00540CE5"/>
    <w:rsid w:val="00566CD3"/>
    <w:rsid w:val="00570DFA"/>
    <w:rsid w:val="00574A33"/>
    <w:rsid w:val="00581903"/>
    <w:rsid w:val="00583D8D"/>
    <w:rsid w:val="00587182"/>
    <w:rsid w:val="00592313"/>
    <w:rsid w:val="00593D08"/>
    <w:rsid w:val="0059651E"/>
    <w:rsid w:val="005A1AD1"/>
    <w:rsid w:val="005A4CB5"/>
    <w:rsid w:val="005B11DB"/>
    <w:rsid w:val="005B738A"/>
    <w:rsid w:val="005C2370"/>
    <w:rsid w:val="005C2A66"/>
    <w:rsid w:val="005C4FC4"/>
    <w:rsid w:val="005C5838"/>
    <w:rsid w:val="005D019A"/>
    <w:rsid w:val="005D12D9"/>
    <w:rsid w:val="005D15CF"/>
    <w:rsid w:val="005D67F7"/>
    <w:rsid w:val="005E255E"/>
    <w:rsid w:val="005E3F7B"/>
    <w:rsid w:val="005F60C4"/>
    <w:rsid w:val="005F6A96"/>
    <w:rsid w:val="005F6CA3"/>
    <w:rsid w:val="006051CC"/>
    <w:rsid w:val="00606A1A"/>
    <w:rsid w:val="006251BA"/>
    <w:rsid w:val="00632F8F"/>
    <w:rsid w:val="00637401"/>
    <w:rsid w:val="00646E7D"/>
    <w:rsid w:val="00651664"/>
    <w:rsid w:val="00663524"/>
    <w:rsid w:val="0066402A"/>
    <w:rsid w:val="00670A43"/>
    <w:rsid w:val="00673825"/>
    <w:rsid w:val="006841D0"/>
    <w:rsid w:val="00692F3E"/>
    <w:rsid w:val="006A3C97"/>
    <w:rsid w:val="006D041E"/>
    <w:rsid w:val="006D1BBC"/>
    <w:rsid w:val="006D2A3C"/>
    <w:rsid w:val="006E22D8"/>
    <w:rsid w:val="006F1858"/>
    <w:rsid w:val="006F46EF"/>
    <w:rsid w:val="006F6575"/>
    <w:rsid w:val="00701597"/>
    <w:rsid w:val="007027AA"/>
    <w:rsid w:val="007051FF"/>
    <w:rsid w:val="0070542A"/>
    <w:rsid w:val="00712D25"/>
    <w:rsid w:val="00713A9F"/>
    <w:rsid w:val="007225B4"/>
    <w:rsid w:val="00725C0B"/>
    <w:rsid w:val="00736F3A"/>
    <w:rsid w:val="00740970"/>
    <w:rsid w:val="00751009"/>
    <w:rsid w:val="00753088"/>
    <w:rsid w:val="00757904"/>
    <w:rsid w:val="0076156F"/>
    <w:rsid w:val="00782B87"/>
    <w:rsid w:val="00783E4A"/>
    <w:rsid w:val="00785BD2"/>
    <w:rsid w:val="00793775"/>
    <w:rsid w:val="007937D5"/>
    <w:rsid w:val="0079503E"/>
    <w:rsid w:val="007A16BE"/>
    <w:rsid w:val="007A2DB6"/>
    <w:rsid w:val="007A55E0"/>
    <w:rsid w:val="007A7D8D"/>
    <w:rsid w:val="007B12E2"/>
    <w:rsid w:val="007B609F"/>
    <w:rsid w:val="007C2926"/>
    <w:rsid w:val="007E1D5C"/>
    <w:rsid w:val="007E2FC5"/>
    <w:rsid w:val="007E3662"/>
    <w:rsid w:val="007E37CA"/>
    <w:rsid w:val="007E6ABA"/>
    <w:rsid w:val="007E7286"/>
    <w:rsid w:val="007F2290"/>
    <w:rsid w:val="007F702A"/>
    <w:rsid w:val="008011C5"/>
    <w:rsid w:val="00802470"/>
    <w:rsid w:val="00813145"/>
    <w:rsid w:val="00816950"/>
    <w:rsid w:val="00821FF7"/>
    <w:rsid w:val="008246FE"/>
    <w:rsid w:val="00833BF4"/>
    <w:rsid w:val="00835015"/>
    <w:rsid w:val="00835805"/>
    <w:rsid w:val="00835CF0"/>
    <w:rsid w:val="00836729"/>
    <w:rsid w:val="00847032"/>
    <w:rsid w:val="00863400"/>
    <w:rsid w:val="00885EA3"/>
    <w:rsid w:val="00897D7E"/>
    <w:rsid w:val="008B009B"/>
    <w:rsid w:val="008B478E"/>
    <w:rsid w:val="008B777B"/>
    <w:rsid w:val="008C10BF"/>
    <w:rsid w:val="008C2B02"/>
    <w:rsid w:val="008D1286"/>
    <w:rsid w:val="008D20D0"/>
    <w:rsid w:val="008D2DD9"/>
    <w:rsid w:val="008D3E30"/>
    <w:rsid w:val="008D78BC"/>
    <w:rsid w:val="008E1900"/>
    <w:rsid w:val="008E2A8E"/>
    <w:rsid w:val="008F1782"/>
    <w:rsid w:val="00900FF2"/>
    <w:rsid w:val="0090117E"/>
    <w:rsid w:val="00902060"/>
    <w:rsid w:val="009053ED"/>
    <w:rsid w:val="0091359C"/>
    <w:rsid w:val="00925217"/>
    <w:rsid w:val="00935B41"/>
    <w:rsid w:val="0093735E"/>
    <w:rsid w:val="009409BA"/>
    <w:rsid w:val="00941F79"/>
    <w:rsid w:val="00964BED"/>
    <w:rsid w:val="00970F0F"/>
    <w:rsid w:val="009711D3"/>
    <w:rsid w:val="00972E67"/>
    <w:rsid w:val="00975125"/>
    <w:rsid w:val="0097666E"/>
    <w:rsid w:val="0098615B"/>
    <w:rsid w:val="009A20A5"/>
    <w:rsid w:val="009A5E1C"/>
    <w:rsid w:val="009A635C"/>
    <w:rsid w:val="009B3099"/>
    <w:rsid w:val="009C0542"/>
    <w:rsid w:val="009D2F77"/>
    <w:rsid w:val="009D4647"/>
    <w:rsid w:val="009E08E6"/>
    <w:rsid w:val="009E79C2"/>
    <w:rsid w:val="00A279C7"/>
    <w:rsid w:val="00A338CE"/>
    <w:rsid w:val="00A3516A"/>
    <w:rsid w:val="00A36820"/>
    <w:rsid w:val="00A448AD"/>
    <w:rsid w:val="00A449CC"/>
    <w:rsid w:val="00A50985"/>
    <w:rsid w:val="00A523A1"/>
    <w:rsid w:val="00A70933"/>
    <w:rsid w:val="00A70F9F"/>
    <w:rsid w:val="00A76E50"/>
    <w:rsid w:val="00A84CA7"/>
    <w:rsid w:val="00A90CF9"/>
    <w:rsid w:val="00A9236A"/>
    <w:rsid w:val="00AA3055"/>
    <w:rsid w:val="00AA5C40"/>
    <w:rsid w:val="00AB29CC"/>
    <w:rsid w:val="00AB37C2"/>
    <w:rsid w:val="00AD0C78"/>
    <w:rsid w:val="00AD0F7C"/>
    <w:rsid w:val="00AD48D0"/>
    <w:rsid w:val="00AD62DD"/>
    <w:rsid w:val="00AE00EF"/>
    <w:rsid w:val="00AF163D"/>
    <w:rsid w:val="00B10769"/>
    <w:rsid w:val="00B1179B"/>
    <w:rsid w:val="00B170CD"/>
    <w:rsid w:val="00B22FD3"/>
    <w:rsid w:val="00B26B84"/>
    <w:rsid w:val="00B3267F"/>
    <w:rsid w:val="00B41A97"/>
    <w:rsid w:val="00B45915"/>
    <w:rsid w:val="00B55E8E"/>
    <w:rsid w:val="00B6101B"/>
    <w:rsid w:val="00B6601B"/>
    <w:rsid w:val="00B668EA"/>
    <w:rsid w:val="00B82525"/>
    <w:rsid w:val="00B94F8A"/>
    <w:rsid w:val="00B97DF8"/>
    <w:rsid w:val="00BA7479"/>
    <w:rsid w:val="00BB4584"/>
    <w:rsid w:val="00BC1D19"/>
    <w:rsid w:val="00BC5595"/>
    <w:rsid w:val="00BD2FBF"/>
    <w:rsid w:val="00BD4A31"/>
    <w:rsid w:val="00BD7CBC"/>
    <w:rsid w:val="00BE6596"/>
    <w:rsid w:val="00C071FE"/>
    <w:rsid w:val="00C159C1"/>
    <w:rsid w:val="00C255EA"/>
    <w:rsid w:val="00C42E9C"/>
    <w:rsid w:val="00C56E16"/>
    <w:rsid w:val="00C709FD"/>
    <w:rsid w:val="00C72CF4"/>
    <w:rsid w:val="00C767B9"/>
    <w:rsid w:val="00C80691"/>
    <w:rsid w:val="00CB1FB4"/>
    <w:rsid w:val="00CB39E7"/>
    <w:rsid w:val="00CB6EB1"/>
    <w:rsid w:val="00CC2113"/>
    <w:rsid w:val="00CD1A17"/>
    <w:rsid w:val="00CE47E3"/>
    <w:rsid w:val="00CE6A58"/>
    <w:rsid w:val="00CF7667"/>
    <w:rsid w:val="00D00F1E"/>
    <w:rsid w:val="00D075BB"/>
    <w:rsid w:val="00D210B8"/>
    <w:rsid w:val="00D215AC"/>
    <w:rsid w:val="00D227BE"/>
    <w:rsid w:val="00D25CD3"/>
    <w:rsid w:val="00D31A57"/>
    <w:rsid w:val="00D3495E"/>
    <w:rsid w:val="00D41C3C"/>
    <w:rsid w:val="00D442CA"/>
    <w:rsid w:val="00D52203"/>
    <w:rsid w:val="00D61A99"/>
    <w:rsid w:val="00D62129"/>
    <w:rsid w:val="00D65A3C"/>
    <w:rsid w:val="00D842F0"/>
    <w:rsid w:val="00D8519D"/>
    <w:rsid w:val="00D860D3"/>
    <w:rsid w:val="00D86387"/>
    <w:rsid w:val="00D91C64"/>
    <w:rsid w:val="00D952C5"/>
    <w:rsid w:val="00DA246F"/>
    <w:rsid w:val="00DA34F8"/>
    <w:rsid w:val="00DB76F9"/>
    <w:rsid w:val="00DC29E7"/>
    <w:rsid w:val="00DC68F0"/>
    <w:rsid w:val="00DC7AC3"/>
    <w:rsid w:val="00DD4CA4"/>
    <w:rsid w:val="00DD5010"/>
    <w:rsid w:val="00DD77FD"/>
    <w:rsid w:val="00DE052F"/>
    <w:rsid w:val="00DE7CE6"/>
    <w:rsid w:val="00DF3362"/>
    <w:rsid w:val="00E054C5"/>
    <w:rsid w:val="00E30D8F"/>
    <w:rsid w:val="00E34892"/>
    <w:rsid w:val="00E43660"/>
    <w:rsid w:val="00E7535B"/>
    <w:rsid w:val="00EA721E"/>
    <w:rsid w:val="00EB0728"/>
    <w:rsid w:val="00EB7EA5"/>
    <w:rsid w:val="00EC3A5C"/>
    <w:rsid w:val="00EC667B"/>
    <w:rsid w:val="00ED0035"/>
    <w:rsid w:val="00ED1A5D"/>
    <w:rsid w:val="00ED419C"/>
    <w:rsid w:val="00ED6CFA"/>
    <w:rsid w:val="00EE12AE"/>
    <w:rsid w:val="00EE6A9A"/>
    <w:rsid w:val="00EF6A37"/>
    <w:rsid w:val="00EF7DA6"/>
    <w:rsid w:val="00F04F96"/>
    <w:rsid w:val="00F115A1"/>
    <w:rsid w:val="00F14EA3"/>
    <w:rsid w:val="00F15574"/>
    <w:rsid w:val="00F208DC"/>
    <w:rsid w:val="00F23500"/>
    <w:rsid w:val="00F24975"/>
    <w:rsid w:val="00F368E2"/>
    <w:rsid w:val="00F42007"/>
    <w:rsid w:val="00F54D14"/>
    <w:rsid w:val="00F65A5B"/>
    <w:rsid w:val="00F90078"/>
    <w:rsid w:val="00F966FA"/>
    <w:rsid w:val="00F9754E"/>
    <w:rsid w:val="00FA4744"/>
    <w:rsid w:val="00FA5FE1"/>
    <w:rsid w:val="00FB324D"/>
    <w:rsid w:val="00FB61E9"/>
    <w:rsid w:val="00FD442F"/>
    <w:rsid w:val="00FD586C"/>
    <w:rsid w:val="00FE2C08"/>
    <w:rsid w:val="00FE3160"/>
    <w:rsid w:val="00FE5FBC"/>
    <w:rsid w:val="00FE6386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D87BB"/>
  <w15:docId w15:val="{9FB972BF-DF11-49B5-8942-60CC4275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A7093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D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5F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FB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02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.fotocasa.es/es/" TargetMode="External"/><Relationship Id="rId26" Type="http://schemas.openxmlformats.org/officeDocument/2006/relationships/hyperlink" Target="mailto:emerino@llorenteycuenc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s://www.fotocasa.es/es/quienes-somos/" TargetMode="External"/><Relationship Id="rId25" Type="http://schemas.openxmlformats.org/officeDocument/2006/relationships/hyperlink" Target="mailto:comunicacion@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ensa.fotocasa.es" TargetMode="External"/><Relationship Id="rId20" Type="http://schemas.openxmlformats.org/officeDocument/2006/relationships/hyperlink" Target="https://www.infojobs.ne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mailto:rtorne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indice/" TargetMode="External"/><Relationship Id="rId23" Type="http://schemas.openxmlformats.org/officeDocument/2006/relationships/hyperlink" Target="http://adevinta.e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fotocasa.es/indice-precio-vivienda" TargetMode="External"/><Relationship Id="rId19" Type="http://schemas.openxmlformats.org/officeDocument/2006/relationships/hyperlink" Target="https://www.habitacli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https://motos.coches.net/" TargetMode="External"/><Relationship Id="rId27" Type="http://schemas.openxmlformats.org/officeDocument/2006/relationships/hyperlink" Target="mailto:llazaro@llorenteycuenca.com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prani\Google%20Drive\PATRI%20Y%20ELENA\001%20CLIENTES\01-SCHIBSTED\04-ESTUDIO%20NdP\INCREMENTOS%20A&#209;OS\ALQUILER\2021\JUNIO%202021\ACUMULATIVO%20ALQUILER%20%20JUNIO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[ACUMULATIVO ALQUILER  JUNIO 2021.xlsx]GRAFICA!TablaDinámica1</c:name>
    <c:fmtId val="-1"/>
  </c:pivotSource>
  <c:chart>
    <c:autoTitleDeleted val="1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circle"/>
          <c:size val="6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8"/>
        <c:spPr>
          <a:solidFill>
            <a:srgbClr val="44546A">
              <a:lumMod val="60000"/>
              <a:lumOff val="40000"/>
            </a:srgb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solidFill>
            <a:srgbClr val="44546A">
              <a:lumMod val="60000"/>
              <a:lumOff val="40000"/>
            </a:srgb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Open Sans" panose="020B0606030504020204" pitchFamily="34" charset="0"/>
                  <a:ea typeface="Open Sans" panose="020B0606030504020204" pitchFamily="34" charset="0"/>
                  <a:cs typeface="Open Sans" panose="020B0606030504020204" pitchFamily="34" charset="0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0"/>
        <c:spPr>
          <a:solidFill>
            <a:srgbClr val="44546A">
              <a:lumMod val="60000"/>
              <a:lumOff val="40000"/>
            </a:srgb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Open Sans" panose="020B0606030504020204" pitchFamily="34" charset="0"/>
                  <a:ea typeface="Open Sans" panose="020B0606030504020204" pitchFamily="34" charset="0"/>
                  <a:cs typeface="Open Sans" panose="020B0606030504020204" pitchFamily="34" charset="0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1"/>
        <c:spPr>
          <a:solidFill>
            <a:srgbClr val="44546A">
              <a:lumMod val="60000"/>
              <a:lumOff val="40000"/>
            </a:srgb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Open Sans" panose="020B0606030504020204" pitchFamily="34" charset="0"/>
                  <a:ea typeface="Open Sans" panose="020B0606030504020204" pitchFamily="34" charset="0"/>
                  <a:cs typeface="Open Sans" panose="020B0606030504020204" pitchFamily="34" charset="0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3.6877077077032548E-2"/>
          <c:y val="5.6030467323224323E-2"/>
          <c:w val="0.94302372369239651"/>
          <c:h val="0.69975043373815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GRAFICA!$B$3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4546A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Open Sans" panose="020B0606030504020204" pitchFamily="34" charset="0"/>
                    <a:ea typeface="Open Sans" panose="020B0606030504020204" pitchFamily="34" charset="0"/>
                    <a:cs typeface="Open Sans" panose="020B060603050402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GRAFICA!$A$4:$A$6</c:f>
              <c:strCache>
                <c:ptCount val="3"/>
                <c:pt idx="0">
                  <c:v>  10 AÑOS                       (2021 VS 2011)</c:v>
                </c:pt>
                <c:pt idx="1">
                  <c:v> 5 AÑOS                         (2021 VS 2016)</c:v>
                </c:pt>
                <c:pt idx="2">
                  <c:v>  1 AÑO                          (2021 VS 2020)</c:v>
                </c:pt>
              </c:strCache>
            </c:strRef>
          </c:cat>
          <c:val>
            <c:numRef>
              <c:f>GRAFICA!$B$4:$B$6</c:f>
              <c:numCache>
                <c:formatCode>0%</c:formatCode>
                <c:ptCount val="3"/>
                <c:pt idx="0">
                  <c:v>0.32067809989335899</c:v>
                </c:pt>
                <c:pt idx="1">
                  <c:v>0.41081081081081067</c:v>
                </c:pt>
                <c:pt idx="2">
                  <c:v>-3.5120147874306909E-2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7C-4893-9CC1-FFA991D648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25153663"/>
        <c:axId val="424963199"/>
      </c:barChart>
      <c:catAx>
        <c:axId val="425153663"/>
        <c:scaling>
          <c:orientation val="minMax"/>
        </c:scaling>
        <c:delete val="0"/>
        <c:axPos val="b"/>
        <c:numFmt formatCode="[$-C0A]mmmm\-yy;@" sourceLinked="0"/>
        <c:majorTickMark val="out"/>
        <c:minorTickMark val="none"/>
        <c:tickLblPos val="low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none" spc="20" normalizeH="0" baseline="0">
                <a:solidFill>
                  <a:sysClr val="windowText" lastClr="000000"/>
                </a:solidFill>
                <a:latin typeface="Open Sans" panose="020B0606030504020204" pitchFamily="34" charset="0"/>
                <a:ea typeface="Open Sans" panose="020B0606030504020204" pitchFamily="34" charset="0"/>
                <a:cs typeface="Open Sans" panose="020B0606030504020204" pitchFamily="34" charset="0"/>
              </a:defRPr>
            </a:pPr>
            <a:endParaRPr lang="es-ES"/>
          </a:p>
        </c:txPr>
        <c:crossAx val="424963199"/>
        <c:crosses val="autoZero"/>
        <c:auto val="1"/>
        <c:lblAlgn val="ctr"/>
        <c:lblOffset val="100"/>
        <c:noMultiLvlLbl val="0"/>
      </c:catAx>
      <c:valAx>
        <c:axId val="424963199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25153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4">
    <c:autoUpdate val="0"/>
  </c:externalData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BC09-2AA0-4378-A83A-7E269E93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9</Pages>
  <Words>2204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Urrea Rodriguez</dc:creator>
  <cp:lastModifiedBy>Anaïs López García</cp:lastModifiedBy>
  <cp:revision>36</cp:revision>
  <dcterms:created xsi:type="dcterms:W3CDTF">2020-08-03T05:25:00Z</dcterms:created>
  <dcterms:modified xsi:type="dcterms:W3CDTF">2021-08-09T13:44:00Z</dcterms:modified>
</cp:coreProperties>
</file>