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E9EA2" w14:textId="77777777" w:rsidR="00A84CA7" w:rsidRDefault="00A84CA7" w:rsidP="00753088">
      <w:pPr>
        <w:ind w:right="-574"/>
      </w:pPr>
      <w:r>
        <w:rPr>
          <w:rFonts w:ascii="National" w:hAnsi="National"/>
          <w:noProof/>
          <w:color w:val="303AB2"/>
          <w:sz w:val="36"/>
          <w:szCs w:val="36"/>
          <w:lang w:val="es-ES" w:eastAsia="es-ES"/>
        </w:rPr>
        <w:drawing>
          <wp:anchor distT="0" distB="0" distL="114300" distR="114300" simplePos="0" relativeHeight="251656192" behindDoc="0" locked="0" layoutInCell="1" allowOverlap="1" wp14:anchorId="0B5B7A48" wp14:editId="4F6EC3F1">
            <wp:simplePos x="0" y="0"/>
            <wp:positionH relativeFrom="column">
              <wp:posOffset>-1078865</wp:posOffset>
            </wp:positionH>
            <wp:positionV relativeFrom="paragraph">
              <wp:posOffset>-350453</wp:posOffset>
            </wp:positionV>
            <wp:extent cx="7581265" cy="1019175"/>
            <wp:effectExtent l="0" t="0" r="63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becera_NdP.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81265" cy="1019175"/>
                    </a:xfrm>
                    <a:prstGeom prst="rect">
                      <a:avLst/>
                    </a:prstGeom>
                  </pic:spPr>
                </pic:pic>
              </a:graphicData>
            </a:graphic>
            <wp14:sizeRelH relativeFrom="page">
              <wp14:pctWidth>0</wp14:pctWidth>
            </wp14:sizeRelH>
            <wp14:sizeRelV relativeFrom="page">
              <wp14:pctHeight>0</wp14:pctHeight>
            </wp14:sizeRelV>
          </wp:anchor>
        </w:drawing>
      </w:r>
    </w:p>
    <w:p w14:paraId="25385AC9" w14:textId="77777777" w:rsidR="00440439" w:rsidRDefault="00440439" w:rsidP="00753088">
      <w:pPr>
        <w:ind w:right="-574"/>
        <w:jc w:val="right"/>
        <w:rPr>
          <w:rFonts w:ascii="National" w:hAnsi="National"/>
          <w:color w:val="303AB2"/>
          <w:sz w:val="36"/>
          <w:szCs w:val="36"/>
        </w:rPr>
      </w:pPr>
    </w:p>
    <w:p w14:paraId="7DFF91C1" w14:textId="77777777" w:rsidR="00A84CA7" w:rsidRDefault="00A84CA7" w:rsidP="00753088">
      <w:pPr>
        <w:ind w:right="-574"/>
        <w:jc w:val="right"/>
        <w:rPr>
          <w:rFonts w:ascii="National" w:hAnsi="National"/>
          <w:color w:val="303AB2"/>
          <w:sz w:val="36"/>
          <w:szCs w:val="36"/>
        </w:rPr>
      </w:pPr>
    </w:p>
    <w:p w14:paraId="6375B5B2" w14:textId="768FD7C8" w:rsidR="00E54550" w:rsidRDefault="00E54550" w:rsidP="00753088">
      <w:pPr>
        <w:spacing w:line="276" w:lineRule="auto"/>
        <w:ind w:right="-574"/>
        <w:jc w:val="center"/>
        <w:rPr>
          <w:rFonts w:ascii="National" w:hAnsi="National"/>
          <w:b/>
          <w:bCs/>
          <w:iCs/>
          <w:color w:val="1DBDC5"/>
          <w:sz w:val="20"/>
          <w:szCs w:val="14"/>
          <w:lang w:val="es-ES"/>
        </w:rPr>
      </w:pPr>
    </w:p>
    <w:p w14:paraId="768F0C06" w14:textId="7E951A12" w:rsidR="00945990" w:rsidRPr="00D10986" w:rsidRDefault="00EB54E1" w:rsidP="00D10986">
      <w:pPr>
        <w:spacing w:line="276" w:lineRule="auto"/>
        <w:ind w:right="-574"/>
        <w:jc w:val="center"/>
        <w:rPr>
          <w:rFonts w:ascii="National" w:eastAsia="National" w:hAnsi="National" w:cs="National"/>
          <w:b/>
          <w:color w:val="1DBDC5"/>
          <w:sz w:val="28"/>
          <w:szCs w:val="28"/>
          <w:lang w:eastAsia="es-ES"/>
        </w:rPr>
      </w:pPr>
      <w:r>
        <w:rPr>
          <w:rFonts w:ascii="National" w:eastAsia="National" w:hAnsi="National" w:cs="National"/>
          <w:b/>
          <w:color w:val="1DBDC5"/>
          <w:sz w:val="28"/>
          <w:szCs w:val="28"/>
          <w:lang w:eastAsia="es-ES"/>
        </w:rPr>
        <w:t>FOTOCASA PRO CONFERENCE, EL PRIMER GRAN EVENTO INMOBILIARIO TRAS LA COVID-19</w:t>
      </w:r>
    </w:p>
    <w:p w14:paraId="75CA768C" w14:textId="48F49B30" w:rsidR="00240BF9" w:rsidRPr="00D10986" w:rsidRDefault="00EB54E1" w:rsidP="00D10986">
      <w:pPr>
        <w:shd w:val="clear" w:color="auto" w:fill="FFFFFF"/>
        <w:ind w:right="-574"/>
        <w:jc w:val="center"/>
        <w:rPr>
          <w:rFonts w:ascii="National" w:eastAsia="National" w:hAnsi="National" w:cs="National"/>
          <w:b/>
          <w:color w:val="303AB2"/>
          <w:sz w:val="50"/>
          <w:szCs w:val="50"/>
          <w:lang w:eastAsia="es-ES"/>
        </w:rPr>
      </w:pPr>
      <w:r>
        <w:rPr>
          <w:rFonts w:ascii="National" w:eastAsia="National" w:hAnsi="National" w:cs="National"/>
          <w:b/>
          <w:color w:val="303AB2"/>
          <w:sz w:val="50"/>
          <w:szCs w:val="50"/>
          <w:lang w:eastAsia="es-ES"/>
        </w:rPr>
        <w:t xml:space="preserve">Los expertos señalan la necesidad de la colaboración público-privada </w:t>
      </w:r>
      <w:r w:rsidR="00754D6B">
        <w:rPr>
          <w:rFonts w:ascii="National" w:eastAsia="National" w:hAnsi="National" w:cs="National"/>
          <w:b/>
          <w:color w:val="303AB2"/>
          <w:sz w:val="50"/>
          <w:szCs w:val="50"/>
          <w:lang w:eastAsia="es-ES"/>
        </w:rPr>
        <w:t>p</w:t>
      </w:r>
      <w:r>
        <w:rPr>
          <w:rFonts w:ascii="National" w:eastAsia="National" w:hAnsi="National" w:cs="National"/>
          <w:b/>
          <w:color w:val="303AB2"/>
          <w:sz w:val="50"/>
          <w:szCs w:val="50"/>
          <w:lang w:eastAsia="es-ES"/>
        </w:rPr>
        <w:t xml:space="preserve">ara facilitar el acceso a la vivienda </w:t>
      </w:r>
    </w:p>
    <w:p w14:paraId="4E91A55F" w14:textId="4482010F" w:rsidR="00471E3C" w:rsidRDefault="00471E3C" w:rsidP="00471E3C">
      <w:pPr>
        <w:pStyle w:val="Prrafodelista"/>
        <w:spacing w:line="276" w:lineRule="auto"/>
        <w:ind w:left="644" w:right="-574"/>
        <w:rPr>
          <w:rFonts w:ascii="Open Sans" w:eastAsia="Times New Roman" w:hAnsi="Open Sans" w:cs="Open Sans"/>
          <w:sz w:val="22"/>
          <w:szCs w:val="22"/>
          <w:lang w:val="es-ES" w:eastAsia="es-ES_tradnl"/>
        </w:rPr>
      </w:pPr>
    </w:p>
    <w:p w14:paraId="4BC2CA52" w14:textId="71613251" w:rsidR="00534875" w:rsidRPr="00534875" w:rsidRDefault="00534875" w:rsidP="00D10986">
      <w:pPr>
        <w:numPr>
          <w:ilvl w:val="0"/>
          <w:numId w:val="7"/>
        </w:numPr>
        <w:pBdr>
          <w:top w:val="nil"/>
          <w:left w:val="nil"/>
          <w:bottom w:val="nil"/>
          <w:right w:val="nil"/>
          <w:between w:val="nil"/>
        </w:pBdr>
        <w:spacing w:line="276" w:lineRule="auto"/>
        <w:ind w:right="-574" w:hanging="357"/>
        <w:jc w:val="both"/>
        <w:rPr>
          <w:rFonts w:ascii="Open Sans" w:eastAsia="Open Sans" w:hAnsi="Open Sans" w:cs="Open Sans"/>
          <w:sz w:val="22"/>
          <w:szCs w:val="22"/>
          <w:lang w:eastAsia="es-ES"/>
        </w:rPr>
      </w:pPr>
      <w:r w:rsidRPr="00534875">
        <w:rPr>
          <w:rFonts w:ascii="Open Sans" w:eastAsia="Open Sans" w:hAnsi="Open Sans" w:cs="Open Sans"/>
          <w:sz w:val="22"/>
          <w:szCs w:val="22"/>
          <w:lang w:eastAsia="es-ES"/>
        </w:rPr>
        <w:t xml:space="preserve">El </w:t>
      </w:r>
      <w:proofErr w:type="gramStart"/>
      <w:r w:rsidRPr="00534875">
        <w:rPr>
          <w:rFonts w:ascii="Open Sans" w:eastAsia="Open Sans" w:hAnsi="Open Sans" w:cs="Open Sans"/>
          <w:sz w:val="22"/>
          <w:szCs w:val="22"/>
          <w:lang w:eastAsia="es-ES"/>
        </w:rPr>
        <w:t>Secretario General</w:t>
      </w:r>
      <w:proofErr w:type="gramEnd"/>
      <w:r w:rsidRPr="00534875">
        <w:rPr>
          <w:rFonts w:ascii="Open Sans" w:eastAsia="Open Sans" w:hAnsi="Open Sans" w:cs="Open Sans"/>
          <w:sz w:val="22"/>
          <w:szCs w:val="22"/>
          <w:lang w:eastAsia="es-ES"/>
        </w:rPr>
        <w:t xml:space="preserve"> de Agenda Urbana y Vivienda ha señalado que en España solo tenemos el 2,5% de viviendas de alquiler público</w:t>
      </w:r>
    </w:p>
    <w:p w14:paraId="7F73DEFD" w14:textId="2F2A4BE7" w:rsidR="00534875" w:rsidRDefault="00534875" w:rsidP="00534875">
      <w:pPr>
        <w:numPr>
          <w:ilvl w:val="0"/>
          <w:numId w:val="7"/>
        </w:numPr>
        <w:pBdr>
          <w:top w:val="nil"/>
          <w:left w:val="nil"/>
          <w:bottom w:val="nil"/>
          <w:right w:val="nil"/>
          <w:between w:val="nil"/>
        </w:pBdr>
        <w:spacing w:line="276" w:lineRule="auto"/>
        <w:ind w:right="-574" w:hanging="357"/>
        <w:jc w:val="both"/>
        <w:rPr>
          <w:rFonts w:ascii="Open Sans" w:eastAsia="Open Sans" w:hAnsi="Open Sans" w:cs="Open Sans"/>
          <w:sz w:val="22"/>
          <w:szCs w:val="22"/>
          <w:lang w:eastAsia="es-ES"/>
        </w:rPr>
      </w:pPr>
      <w:r>
        <w:rPr>
          <w:rFonts w:ascii="Open Sans" w:eastAsia="Open Sans" w:hAnsi="Open Sans" w:cs="Open Sans"/>
          <w:sz w:val="22"/>
          <w:szCs w:val="22"/>
          <w:lang w:eastAsia="es-ES"/>
        </w:rPr>
        <w:t xml:space="preserve">Los participantes de la mesa redonda “Presente y futuro del sector inmobiliario” </w:t>
      </w:r>
      <w:r w:rsidR="00754D6B">
        <w:rPr>
          <w:rFonts w:ascii="Open Sans" w:eastAsia="Open Sans" w:hAnsi="Open Sans" w:cs="Open Sans"/>
          <w:sz w:val="22"/>
          <w:szCs w:val="22"/>
          <w:lang w:eastAsia="es-ES"/>
        </w:rPr>
        <w:t>han destacado</w:t>
      </w:r>
      <w:r>
        <w:rPr>
          <w:rFonts w:ascii="Open Sans" w:eastAsia="Open Sans" w:hAnsi="Open Sans" w:cs="Open Sans"/>
          <w:sz w:val="22"/>
          <w:szCs w:val="22"/>
          <w:lang w:eastAsia="es-ES"/>
        </w:rPr>
        <w:t xml:space="preserve"> </w:t>
      </w:r>
      <w:r w:rsidR="00754D6B" w:rsidRPr="00754D6B">
        <w:rPr>
          <w:rFonts w:ascii="Open Sans" w:eastAsia="Open Sans" w:hAnsi="Open Sans" w:cs="Open Sans"/>
          <w:sz w:val="22"/>
          <w:szCs w:val="22"/>
          <w:lang w:eastAsia="es-ES"/>
        </w:rPr>
        <w:t>que el inmobiliario es un mercado saneado, lo que le ha permitido una rápida recuperación y elevada capacidad de reacción frente a la pandemia</w:t>
      </w:r>
    </w:p>
    <w:p w14:paraId="1EDF6120" w14:textId="186F1902" w:rsidR="00CD421F" w:rsidRPr="00534875" w:rsidRDefault="00534875" w:rsidP="00534875">
      <w:pPr>
        <w:numPr>
          <w:ilvl w:val="0"/>
          <w:numId w:val="7"/>
        </w:numPr>
        <w:pBdr>
          <w:top w:val="nil"/>
          <w:left w:val="nil"/>
          <w:bottom w:val="nil"/>
          <w:right w:val="nil"/>
          <w:between w:val="nil"/>
        </w:pBdr>
        <w:spacing w:line="276" w:lineRule="auto"/>
        <w:ind w:right="-574" w:hanging="357"/>
        <w:jc w:val="both"/>
        <w:rPr>
          <w:rFonts w:ascii="Open Sans" w:eastAsia="Open Sans" w:hAnsi="Open Sans" w:cs="Open Sans"/>
          <w:sz w:val="22"/>
          <w:szCs w:val="22"/>
          <w:lang w:eastAsia="es-ES"/>
        </w:rPr>
      </w:pPr>
      <w:r w:rsidRPr="00534875">
        <w:rPr>
          <w:rFonts w:ascii="Open Sans" w:eastAsia="Open Sans" w:hAnsi="Open Sans" w:cs="Open Sans"/>
          <w:sz w:val="22"/>
          <w:szCs w:val="22"/>
          <w:lang w:eastAsia="es-ES"/>
        </w:rPr>
        <w:t>La industrialización y el ‘</w:t>
      </w:r>
      <w:proofErr w:type="spellStart"/>
      <w:r w:rsidRPr="00534875">
        <w:rPr>
          <w:rFonts w:ascii="Open Sans" w:eastAsia="Open Sans" w:hAnsi="Open Sans" w:cs="Open Sans"/>
          <w:sz w:val="22"/>
          <w:szCs w:val="22"/>
          <w:lang w:eastAsia="es-ES"/>
        </w:rPr>
        <w:t>build</w:t>
      </w:r>
      <w:proofErr w:type="spellEnd"/>
      <w:r w:rsidRPr="00534875">
        <w:rPr>
          <w:rFonts w:ascii="Open Sans" w:eastAsia="Open Sans" w:hAnsi="Open Sans" w:cs="Open Sans"/>
          <w:sz w:val="22"/>
          <w:szCs w:val="22"/>
          <w:lang w:eastAsia="es-ES"/>
        </w:rPr>
        <w:t xml:space="preserve"> </w:t>
      </w:r>
      <w:proofErr w:type="spellStart"/>
      <w:r w:rsidRPr="00534875">
        <w:rPr>
          <w:rFonts w:ascii="Open Sans" w:eastAsia="Open Sans" w:hAnsi="Open Sans" w:cs="Open Sans"/>
          <w:sz w:val="22"/>
          <w:szCs w:val="22"/>
          <w:lang w:eastAsia="es-ES"/>
        </w:rPr>
        <w:t>to</w:t>
      </w:r>
      <w:proofErr w:type="spellEnd"/>
      <w:r w:rsidRPr="00534875">
        <w:rPr>
          <w:rFonts w:ascii="Open Sans" w:eastAsia="Open Sans" w:hAnsi="Open Sans" w:cs="Open Sans"/>
          <w:sz w:val="22"/>
          <w:szCs w:val="22"/>
          <w:lang w:eastAsia="es-ES"/>
        </w:rPr>
        <w:t xml:space="preserve"> </w:t>
      </w:r>
      <w:proofErr w:type="spellStart"/>
      <w:r w:rsidRPr="00534875">
        <w:rPr>
          <w:rFonts w:ascii="Open Sans" w:eastAsia="Open Sans" w:hAnsi="Open Sans" w:cs="Open Sans"/>
          <w:sz w:val="22"/>
          <w:szCs w:val="22"/>
          <w:lang w:eastAsia="es-ES"/>
        </w:rPr>
        <w:t>rent</w:t>
      </w:r>
      <w:proofErr w:type="spellEnd"/>
      <w:r w:rsidRPr="00534875">
        <w:rPr>
          <w:rFonts w:ascii="Open Sans" w:eastAsia="Open Sans" w:hAnsi="Open Sans" w:cs="Open Sans"/>
          <w:sz w:val="22"/>
          <w:szCs w:val="22"/>
          <w:lang w:eastAsia="es-ES"/>
        </w:rPr>
        <w:t>” son dos de las principales tendencias del sector según los especialistas</w:t>
      </w:r>
      <w:r w:rsidR="00DC5C09" w:rsidRPr="00534875">
        <w:rPr>
          <w:rFonts w:ascii="Open Sans" w:eastAsia="Times New Roman" w:hAnsi="Open Sans" w:cs="Open Sans"/>
          <w:sz w:val="22"/>
          <w:szCs w:val="22"/>
          <w:lang w:val="es-ES" w:eastAsia="es-ES_tradnl"/>
        </w:rPr>
        <w:t xml:space="preserve"> </w:t>
      </w:r>
    </w:p>
    <w:p w14:paraId="791F31AC" w14:textId="77777777" w:rsidR="00534875" w:rsidRPr="00534875" w:rsidRDefault="00534875" w:rsidP="00534875">
      <w:pPr>
        <w:pBdr>
          <w:top w:val="nil"/>
          <w:left w:val="nil"/>
          <w:bottom w:val="nil"/>
          <w:right w:val="nil"/>
          <w:between w:val="nil"/>
        </w:pBdr>
        <w:spacing w:line="276" w:lineRule="auto"/>
        <w:ind w:left="644" w:right="-574"/>
        <w:jc w:val="both"/>
        <w:rPr>
          <w:rFonts w:ascii="Open Sans" w:eastAsia="Open Sans" w:hAnsi="Open Sans" w:cs="Open Sans"/>
          <w:sz w:val="22"/>
          <w:szCs w:val="22"/>
          <w:lang w:eastAsia="es-ES"/>
        </w:rPr>
      </w:pPr>
    </w:p>
    <w:p w14:paraId="2CE854B9" w14:textId="35623ED9" w:rsidR="00A245A0" w:rsidRDefault="00753088" w:rsidP="00F41724">
      <w:pPr>
        <w:spacing w:line="276" w:lineRule="auto"/>
        <w:ind w:right="-574"/>
        <w:jc w:val="both"/>
        <w:rPr>
          <w:rFonts w:ascii="Open Sans Light" w:hAnsi="Open Sans Light" w:cs="Open Sans Light"/>
          <w:b/>
          <w:iCs/>
          <w:color w:val="303AB2"/>
          <w:szCs w:val="20"/>
          <w:lang w:val="es-ES"/>
        </w:rPr>
      </w:pPr>
      <w:r>
        <w:rPr>
          <w:rFonts w:ascii="Open Sans Light" w:hAnsi="Open Sans Light" w:cs="Open Sans Light"/>
          <w:b/>
          <w:iCs/>
          <w:color w:val="303AB2"/>
          <w:szCs w:val="20"/>
          <w:lang w:val="es-ES"/>
        </w:rPr>
        <w:t>Madrid</w:t>
      </w:r>
      <w:r w:rsidR="00481CB0">
        <w:rPr>
          <w:rFonts w:ascii="Open Sans Light" w:hAnsi="Open Sans Light" w:cs="Open Sans Light"/>
          <w:b/>
          <w:iCs/>
          <w:color w:val="303AB2"/>
          <w:szCs w:val="20"/>
          <w:lang w:val="es-ES"/>
        </w:rPr>
        <w:t xml:space="preserve">, </w:t>
      </w:r>
      <w:r w:rsidR="00EB54E1">
        <w:rPr>
          <w:rFonts w:ascii="Open Sans Light" w:hAnsi="Open Sans Light" w:cs="Open Sans Light"/>
          <w:b/>
          <w:iCs/>
          <w:color w:val="303AB2"/>
          <w:szCs w:val="20"/>
          <w:lang w:val="es-ES"/>
        </w:rPr>
        <w:t xml:space="preserve">17 </w:t>
      </w:r>
      <w:r w:rsidR="00B72AF2">
        <w:rPr>
          <w:rFonts w:ascii="Open Sans Light" w:hAnsi="Open Sans Light" w:cs="Open Sans Light"/>
          <w:b/>
          <w:iCs/>
          <w:color w:val="303AB2"/>
          <w:szCs w:val="20"/>
          <w:lang w:val="es-ES"/>
        </w:rPr>
        <w:t>de</w:t>
      </w:r>
      <w:r w:rsidR="00074793">
        <w:rPr>
          <w:rFonts w:ascii="Open Sans Light" w:hAnsi="Open Sans Light" w:cs="Open Sans Light"/>
          <w:b/>
          <w:iCs/>
          <w:color w:val="303AB2"/>
          <w:szCs w:val="20"/>
          <w:lang w:val="es-ES"/>
        </w:rPr>
        <w:t xml:space="preserve"> </w:t>
      </w:r>
      <w:r w:rsidR="00EB54E1">
        <w:rPr>
          <w:rFonts w:ascii="Open Sans Light" w:hAnsi="Open Sans Light" w:cs="Open Sans Light"/>
          <w:b/>
          <w:iCs/>
          <w:color w:val="303AB2"/>
          <w:szCs w:val="20"/>
          <w:lang w:val="es-ES"/>
        </w:rPr>
        <w:t>septiembre</w:t>
      </w:r>
      <w:r w:rsidR="00B72AF2">
        <w:rPr>
          <w:rFonts w:ascii="Open Sans Light" w:hAnsi="Open Sans Light" w:cs="Open Sans Light"/>
          <w:b/>
          <w:iCs/>
          <w:color w:val="303AB2"/>
          <w:szCs w:val="20"/>
          <w:lang w:val="es-ES"/>
        </w:rPr>
        <w:t xml:space="preserve"> de 202</w:t>
      </w:r>
      <w:r w:rsidR="00074793">
        <w:rPr>
          <w:rFonts w:ascii="Open Sans Light" w:hAnsi="Open Sans Light" w:cs="Open Sans Light"/>
          <w:b/>
          <w:iCs/>
          <w:color w:val="303AB2"/>
          <w:szCs w:val="20"/>
          <w:lang w:val="es-ES"/>
        </w:rPr>
        <w:t>1</w:t>
      </w:r>
    </w:p>
    <w:p w14:paraId="22055D09" w14:textId="42CEEA0D" w:rsidR="00A00EE5" w:rsidRPr="00D10986" w:rsidRDefault="00A00EE5" w:rsidP="00F41724">
      <w:pPr>
        <w:spacing w:line="276" w:lineRule="auto"/>
        <w:ind w:right="-574"/>
        <w:jc w:val="both"/>
        <w:rPr>
          <w:rFonts w:ascii="Open Sans" w:eastAsia="Open Sans" w:hAnsi="Open Sans" w:cs="Open Sans"/>
          <w:color w:val="000000"/>
          <w:sz w:val="22"/>
          <w:szCs w:val="22"/>
          <w:lang w:eastAsia="es-ES"/>
        </w:rPr>
      </w:pPr>
    </w:p>
    <w:p w14:paraId="62513AE4" w14:textId="2C1B50B9" w:rsidR="00EB54E1" w:rsidRDefault="00EB54E1" w:rsidP="00EB54E1">
      <w:pPr>
        <w:spacing w:line="276" w:lineRule="auto"/>
        <w:ind w:right="-574"/>
        <w:jc w:val="both"/>
        <w:rPr>
          <w:rFonts w:ascii="Open Sans" w:eastAsia="Open Sans" w:hAnsi="Open Sans" w:cs="Open Sans"/>
          <w:color w:val="000000"/>
          <w:sz w:val="22"/>
          <w:szCs w:val="22"/>
          <w:lang w:eastAsia="es-ES"/>
        </w:rPr>
      </w:pPr>
      <w:r w:rsidRPr="00EB54E1">
        <w:rPr>
          <w:rFonts w:ascii="Open Sans" w:eastAsia="Open Sans" w:hAnsi="Open Sans" w:cs="Open Sans"/>
          <w:color w:val="000000"/>
          <w:sz w:val="22"/>
          <w:szCs w:val="22"/>
          <w:lang w:eastAsia="es-ES"/>
        </w:rPr>
        <w:t xml:space="preserve">El </w:t>
      </w:r>
      <w:hyperlink r:id="rId9" w:history="1">
        <w:r w:rsidRPr="007A7D40">
          <w:rPr>
            <w:rStyle w:val="Hipervnculo"/>
            <w:rFonts w:ascii="Open Sans" w:eastAsia="Open Sans" w:hAnsi="Open Sans" w:cs="Open Sans"/>
            <w:sz w:val="22"/>
            <w:szCs w:val="22"/>
            <w:lang w:eastAsia="es-ES"/>
          </w:rPr>
          <w:t xml:space="preserve">Fotocasa Pro </w:t>
        </w:r>
        <w:proofErr w:type="spellStart"/>
        <w:r w:rsidRPr="007A7D40">
          <w:rPr>
            <w:rStyle w:val="Hipervnculo"/>
            <w:rFonts w:ascii="Open Sans" w:eastAsia="Open Sans" w:hAnsi="Open Sans" w:cs="Open Sans"/>
            <w:sz w:val="22"/>
            <w:szCs w:val="22"/>
            <w:lang w:eastAsia="es-ES"/>
          </w:rPr>
          <w:t>Conference</w:t>
        </w:r>
        <w:proofErr w:type="spellEnd"/>
      </w:hyperlink>
      <w:r w:rsidRPr="00EB54E1">
        <w:rPr>
          <w:rFonts w:ascii="Open Sans" w:eastAsia="Open Sans" w:hAnsi="Open Sans" w:cs="Open Sans"/>
          <w:color w:val="000000"/>
          <w:sz w:val="22"/>
          <w:szCs w:val="22"/>
          <w:lang w:eastAsia="es-ES"/>
        </w:rPr>
        <w:t xml:space="preserve">, el primer gran evento inmobiliario tras la COVID-19, </w:t>
      </w:r>
      <w:r w:rsidR="00C96A74">
        <w:rPr>
          <w:rFonts w:ascii="Open Sans" w:eastAsia="Open Sans" w:hAnsi="Open Sans" w:cs="Open Sans"/>
          <w:color w:val="000000"/>
          <w:sz w:val="22"/>
          <w:szCs w:val="22"/>
          <w:lang w:eastAsia="es-ES"/>
        </w:rPr>
        <w:t>ha reunido</w:t>
      </w:r>
      <w:r w:rsidRPr="00EB54E1">
        <w:rPr>
          <w:rFonts w:ascii="Open Sans" w:eastAsia="Open Sans" w:hAnsi="Open Sans" w:cs="Open Sans"/>
          <w:color w:val="000000"/>
          <w:sz w:val="22"/>
          <w:szCs w:val="22"/>
          <w:lang w:eastAsia="es-ES"/>
        </w:rPr>
        <w:t xml:space="preserve"> en Callao City </w:t>
      </w:r>
      <w:proofErr w:type="spellStart"/>
      <w:r w:rsidRPr="00EB54E1">
        <w:rPr>
          <w:rFonts w:ascii="Open Sans" w:eastAsia="Open Sans" w:hAnsi="Open Sans" w:cs="Open Sans"/>
          <w:color w:val="000000"/>
          <w:sz w:val="22"/>
          <w:szCs w:val="22"/>
          <w:lang w:eastAsia="es-ES"/>
        </w:rPr>
        <w:t>Lights</w:t>
      </w:r>
      <w:proofErr w:type="spellEnd"/>
      <w:r w:rsidRPr="00EB54E1">
        <w:rPr>
          <w:rFonts w:ascii="Open Sans" w:eastAsia="Open Sans" w:hAnsi="Open Sans" w:cs="Open Sans"/>
          <w:color w:val="000000"/>
          <w:sz w:val="22"/>
          <w:szCs w:val="22"/>
          <w:lang w:eastAsia="es-ES"/>
        </w:rPr>
        <w:t xml:space="preserve"> a los principales expertos del sector, que </w:t>
      </w:r>
      <w:r w:rsidR="00C96A74">
        <w:rPr>
          <w:rFonts w:ascii="Open Sans" w:eastAsia="Open Sans" w:hAnsi="Open Sans" w:cs="Open Sans"/>
          <w:color w:val="000000"/>
          <w:sz w:val="22"/>
          <w:szCs w:val="22"/>
          <w:lang w:eastAsia="es-ES"/>
        </w:rPr>
        <w:t xml:space="preserve">han </w:t>
      </w:r>
      <w:r w:rsidRPr="00EB54E1">
        <w:rPr>
          <w:rFonts w:ascii="Open Sans" w:eastAsia="Open Sans" w:hAnsi="Open Sans" w:cs="Open Sans"/>
          <w:color w:val="000000"/>
          <w:sz w:val="22"/>
          <w:szCs w:val="22"/>
          <w:lang w:eastAsia="es-ES"/>
        </w:rPr>
        <w:t>coincidi</w:t>
      </w:r>
      <w:r w:rsidR="00C96A74">
        <w:rPr>
          <w:rFonts w:ascii="Open Sans" w:eastAsia="Open Sans" w:hAnsi="Open Sans" w:cs="Open Sans"/>
          <w:color w:val="000000"/>
          <w:sz w:val="22"/>
          <w:szCs w:val="22"/>
          <w:lang w:eastAsia="es-ES"/>
        </w:rPr>
        <w:t>do</w:t>
      </w:r>
      <w:r w:rsidRPr="00EB54E1">
        <w:rPr>
          <w:rFonts w:ascii="Open Sans" w:eastAsia="Open Sans" w:hAnsi="Open Sans" w:cs="Open Sans"/>
          <w:color w:val="000000"/>
          <w:sz w:val="22"/>
          <w:szCs w:val="22"/>
          <w:lang w:eastAsia="es-ES"/>
        </w:rPr>
        <w:t xml:space="preserve"> en destacar que la asignatura pendiente del inmobiliario es facilitar el acceso a la vivienda, promoviendo la colaboración público-privada. </w:t>
      </w:r>
    </w:p>
    <w:p w14:paraId="3AF3E11F" w14:textId="77777777" w:rsidR="00EB54E1" w:rsidRPr="00EB54E1" w:rsidRDefault="00EB54E1" w:rsidP="00EB54E1">
      <w:pPr>
        <w:spacing w:line="276" w:lineRule="auto"/>
        <w:ind w:right="-574"/>
        <w:jc w:val="both"/>
        <w:rPr>
          <w:rFonts w:ascii="Open Sans" w:eastAsia="Open Sans" w:hAnsi="Open Sans" w:cs="Open Sans"/>
          <w:color w:val="000000"/>
          <w:sz w:val="22"/>
          <w:szCs w:val="22"/>
          <w:lang w:eastAsia="es-ES"/>
        </w:rPr>
      </w:pPr>
    </w:p>
    <w:p w14:paraId="614D2D38" w14:textId="6DA97F19" w:rsidR="00EB54E1" w:rsidRDefault="00EB54E1" w:rsidP="00EB54E1">
      <w:pPr>
        <w:spacing w:line="276" w:lineRule="auto"/>
        <w:ind w:right="-574"/>
        <w:jc w:val="both"/>
        <w:rPr>
          <w:rFonts w:ascii="Open Sans" w:eastAsia="Open Sans" w:hAnsi="Open Sans" w:cs="Open Sans"/>
          <w:color w:val="000000"/>
          <w:sz w:val="22"/>
          <w:szCs w:val="22"/>
          <w:lang w:eastAsia="es-ES"/>
        </w:rPr>
      </w:pPr>
      <w:r w:rsidRPr="00415C0E">
        <w:rPr>
          <w:rFonts w:ascii="Open Sans" w:eastAsia="Open Sans" w:hAnsi="Open Sans" w:cs="Open Sans"/>
          <w:b/>
          <w:bCs/>
          <w:color w:val="000000"/>
          <w:sz w:val="22"/>
          <w:szCs w:val="22"/>
          <w:lang w:eastAsia="es-ES"/>
        </w:rPr>
        <w:t xml:space="preserve">Anna </w:t>
      </w:r>
      <w:proofErr w:type="spellStart"/>
      <w:r w:rsidRPr="00415C0E">
        <w:rPr>
          <w:rFonts w:ascii="Open Sans" w:eastAsia="Open Sans" w:hAnsi="Open Sans" w:cs="Open Sans"/>
          <w:b/>
          <w:bCs/>
          <w:color w:val="000000"/>
          <w:sz w:val="22"/>
          <w:szCs w:val="22"/>
          <w:lang w:eastAsia="es-ES"/>
        </w:rPr>
        <w:t>Gener</w:t>
      </w:r>
      <w:proofErr w:type="spellEnd"/>
      <w:r w:rsidRPr="00EB54E1">
        <w:rPr>
          <w:rFonts w:ascii="Open Sans" w:eastAsia="Open Sans" w:hAnsi="Open Sans" w:cs="Open Sans"/>
          <w:color w:val="000000"/>
          <w:sz w:val="22"/>
          <w:szCs w:val="22"/>
          <w:lang w:eastAsia="es-ES"/>
        </w:rPr>
        <w:t xml:space="preserve">, CEO de </w:t>
      </w:r>
      <w:proofErr w:type="spellStart"/>
      <w:r w:rsidRPr="00EB54E1">
        <w:rPr>
          <w:rFonts w:ascii="Open Sans" w:eastAsia="Open Sans" w:hAnsi="Open Sans" w:cs="Open Sans"/>
          <w:color w:val="000000"/>
          <w:sz w:val="22"/>
          <w:szCs w:val="22"/>
          <w:lang w:eastAsia="es-ES"/>
        </w:rPr>
        <w:t>Savills</w:t>
      </w:r>
      <w:proofErr w:type="spellEnd"/>
      <w:r w:rsidRPr="00EB54E1">
        <w:rPr>
          <w:rFonts w:ascii="Open Sans" w:eastAsia="Open Sans" w:hAnsi="Open Sans" w:cs="Open Sans"/>
          <w:color w:val="000000"/>
          <w:sz w:val="22"/>
          <w:szCs w:val="22"/>
          <w:lang w:eastAsia="es-ES"/>
        </w:rPr>
        <w:t xml:space="preserve"> Aguirre Newman en Barcelona, </w:t>
      </w:r>
      <w:r w:rsidR="00C96A74">
        <w:rPr>
          <w:rFonts w:ascii="Open Sans" w:eastAsia="Open Sans" w:hAnsi="Open Sans" w:cs="Open Sans"/>
          <w:color w:val="000000"/>
          <w:sz w:val="22"/>
          <w:szCs w:val="22"/>
          <w:lang w:eastAsia="es-ES"/>
        </w:rPr>
        <w:t xml:space="preserve">ha explicado </w:t>
      </w:r>
      <w:r w:rsidRPr="00EB54E1">
        <w:rPr>
          <w:rFonts w:ascii="Open Sans" w:eastAsia="Open Sans" w:hAnsi="Open Sans" w:cs="Open Sans"/>
          <w:color w:val="000000"/>
          <w:sz w:val="22"/>
          <w:szCs w:val="22"/>
          <w:lang w:eastAsia="es-ES"/>
        </w:rPr>
        <w:t>que “el sector privado debería poner el dinero para la promoción, así como su experiencia en gestión para crear un parque de vivienda de alquiler, mientras que el sector público debería poner las condiciones adecuadas para que el mundo privado esté dispuesto a invertir: seguridad jurídica, protección ante impagos, etc.” La directiva, que ha sido entrevistada por Santi Millán, ha concluido que “lo ideal sería generar grandes consensos, falta</w:t>
      </w:r>
      <w:r w:rsidR="00415C0E">
        <w:rPr>
          <w:rFonts w:ascii="Open Sans" w:eastAsia="Open Sans" w:hAnsi="Open Sans" w:cs="Open Sans"/>
          <w:color w:val="000000"/>
          <w:sz w:val="22"/>
          <w:szCs w:val="22"/>
          <w:lang w:eastAsia="es-ES"/>
        </w:rPr>
        <w:t xml:space="preserve"> de</w:t>
      </w:r>
      <w:r w:rsidRPr="00EB54E1">
        <w:rPr>
          <w:rFonts w:ascii="Open Sans" w:eastAsia="Open Sans" w:hAnsi="Open Sans" w:cs="Open Sans"/>
          <w:color w:val="000000"/>
          <w:sz w:val="22"/>
          <w:szCs w:val="22"/>
          <w:lang w:eastAsia="es-ES"/>
        </w:rPr>
        <w:t xml:space="preserve"> entendimiento y reconocimiento entre lo privado y lo público”.</w:t>
      </w:r>
    </w:p>
    <w:p w14:paraId="3B498C5F" w14:textId="77777777" w:rsidR="00EB54E1" w:rsidRPr="00EB54E1" w:rsidRDefault="00EB54E1" w:rsidP="00EB54E1">
      <w:pPr>
        <w:spacing w:line="276" w:lineRule="auto"/>
        <w:ind w:right="-574"/>
        <w:jc w:val="both"/>
        <w:rPr>
          <w:rFonts w:ascii="Open Sans" w:eastAsia="Open Sans" w:hAnsi="Open Sans" w:cs="Open Sans"/>
          <w:color w:val="000000"/>
          <w:sz w:val="22"/>
          <w:szCs w:val="22"/>
          <w:lang w:eastAsia="es-ES"/>
        </w:rPr>
      </w:pPr>
    </w:p>
    <w:p w14:paraId="68CCA8DD" w14:textId="3922A4D8" w:rsidR="00EB54E1" w:rsidRPr="00EB54E1" w:rsidRDefault="00EB54E1" w:rsidP="00EB54E1">
      <w:pPr>
        <w:spacing w:line="276" w:lineRule="auto"/>
        <w:ind w:right="-574"/>
        <w:jc w:val="both"/>
        <w:rPr>
          <w:rFonts w:ascii="Open Sans" w:eastAsia="Open Sans" w:hAnsi="Open Sans" w:cs="Open Sans"/>
          <w:color w:val="000000"/>
          <w:sz w:val="22"/>
          <w:szCs w:val="22"/>
          <w:lang w:eastAsia="es-ES"/>
        </w:rPr>
      </w:pPr>
      <w:r w:rsidRPr="00EB54E1">
        <w:rPr>
          <w:rFonts w:ascii="Open Sans" w:eastAsia="Open Sans" w:hAnsi="Open Sans" w:cs="Open Sans"/>
          <w:color w:val="000000"/>
          <w:sz w:val="22"/>
          <w:szCs w:val="22"/>
          <w:lang w:eastAsia="es-ES"/>
        </w:rPr>
        <w:t xml:space="preserve">En la misma línea, </w:t>
      </w:r>
      <w:r w:rsidRPr="00415C0E">
        <w:rPr>
          <w:rFonts w:ascii="Open Sans" w:eastAsia="Open Sans" w:hAnsi="Open Sans" w:cs="Open Sans"/>
          <w:b/>
          <w:bCs/>
          <w:color w:val="000000"/>
          <w:sz w:val="22"/>
          <w:szCs w:val="22"/>
          <w:lang w:eastAsia="es-ES"/>
        </w:rPr>
        <w:t>David Lucas</w:t>
      </w:r>
      <w:r w:rsidRPr="00EB54E1">
        <w:rPr>
          <w:rFonts w:ascii="Open Sans" w:eastAsia="Open Sans" w:hAnsi="Open Sans" w:cs="Open Sans"/>
          <w:color w:val="000000"/>
          <w:sz w:val="22"/>
          <w:szCs w:val="22"/>
          <w:lang w:eastAsia="es-ES"/>
        </w:rPr>
        <w:t xml:space="preserve">, </w:t>
      </w:r>
      <w:proofErr w:type="gramStart"/>
      <w:r w:rsidRPr="00EB54E1">
        <w:rPr>
          <w:rFonts w:ascii="Open Sans" w:eastAsia="Open Sans" w:hAnsi="Open Sans" w:cs="Open Sans"/>
          <w:color w:val="000000"/>
          <w:sz w:val="22"/>
          <w:szCs w:val="22"/>
          <w:lang w:eastAsia="es-ES"/>
        </w:rPr>
        <w:t>Secretario General</w:t>
      </w:r>
      <w:proofErr w:type="gramEnd"/>
      <w:r w:rsidRPr="00EB54E1">
        <w:rPr>
          <w:rFonts w:ascii="Open Sans" w:eastAsia="Open Sans" w:hAnsi="Open Sans" w:cs="Open Sans"/>
          <w:color w:val="000000"/>
          <w:sz w:val="22"/>
          <w:szCs w:val="22"/>
          <w:lang w:eastAsia="es-ES"/>
        </w:rPr>
        <w:t xml:space="preserve"> de Agenda Urbana y Vivienda, </w:t>
      </w:r>
      <w:r w:rsidR="00C96A74">
        <w:rPr>
          <w:rFonts w:ascii="Open Sans" w:eastAsia="Open Sans" w:hAnsi="Open Sans" w:cs="Open Sans"/>
          <w:color w:val="000000"/>
          <w:sz w:val="22"/>
          <w:szCs w:val="22"/>
          <w:lang w:eastAsia="es-ES"/>
        </w:rPr>
        <w:t xml:space="preserve">ha señalado </w:t>
      </w:r>
      <w:r w:rsidRPr="00EB54E1">
        <w:rPr>
          <w:rFonts w:ascii="Open Sans" w:eastAsia="Open Sans" w:hAnsi="Open Sans" w:cs="Open Sans"/>
          <w:color w:val="000000"/>
          <w:sz w:val="22"/>
          <w:szCs w:val="22"/>
          <w:lang w:eastAsia="es-ES"/>
        </w:rPr>
        <w:t xml:space="preserve">en su intervención que en España “solo tenemos el 2,5% de viviendas de alquiler público”, situándonos por debajo de la media europea. “Somos partidarios de colaborar con el sector privado para encontrar una solución habitacional”, ha señalado. En este </w:t>
      </w:r>
      <w:r w:rsidRPr="00EB54E1">
        <w:rPr>
          <w:rFonts w:ascii="Open Sans" w:eastAsia="Open Sans" w:hAnsi="Open Sans" w:cs="Open Sans"/>
          <w:color w:val="000000"/>
          <w:sz w:val="22"/>
          <w:szCs w:val="22"/>
          <w:lang w:eastAsia="es-ES"/>
        </w:rPr>
        <w:lastRenderedPageBreak/>
        <w:t>sentido, ha explicado que desde el Gobierno están trabajando en diversas líneas de actuación como el Plan de Vivienda para el alquiler asequible, que contempla la posibilidad de impulsar 100.000 viviendas repartidas entre la acción pública y la acción público-privada.</w:t>
      </w:r>
    </w:p>
    <w:p w14:paraId="47C8C76D" w14:textId="77777777" w:rsidR="00EB54E1" w:rsidRDefault="00EB54E1" w:rsidP="00EB54E1">
      <w:pPr>
        <w:spacing w:line="276" w:lineRule="auto"/>
        <w:ind w:right="-574"/>
        <w:jc w:val="both"/>
        <w:rPr>
          <w:rFonts w:ascii="Open Sans" w:eastAsia="Open Sans" w:hAnsi="Open Sans" w:cs="Open Sans"/>
          <w:color w:val="000000"/>
          <w:sz w:val="22"/>
          <w:szCs w:val="22"/>
          <w:lang w:eastAsia="es-ES"/>
        </w:rPr>
      </w:pPr>
    </w:p>
    <w:p w14:paraId="0E77193A" w14:textId="1FAEFD4D" w:rsidR="00EB54E1" w:rsidRPr="00EB54E1" w:rsidRDefault="00EB54E1" w:rsidP="00EB54E1">
      <w:pPr>
        <w:spacing w:line="276" w:lineRule="auto"/>
        <w:ind w:right="-574"/>
        <w:jc w:val="both"/>
        <w:rPr>
          <w:rFonts w:ascii="Open Sans" w:eastAsia="Open Sans" w:hAnsi="Open Sans" w:cs="Open Sans"/>
          <w:color w:val="000000"/>
          <w:sz w:val="22"/>
          <w:szCs w:val="22"/>
          <w:lang w:eastAsia="es-ES"/>
        </w:rPr>
      </w:pPr>
      <w:r w:rsidRPr="00EB54E1">
        <w:rPr>
          <w:rFonts w:ascii="Open Sans" w:eastAsia="Open Sans" w:hAnsi="Open Sans" w:cs="Open Sans"/>
          <w:color w:val="000000"/>
          <w:sz w:val="22"/>
          <w:szCs w:val="22"/>
          <w:lang w:eastAsia="es-ES"/>
        </w:rPr>
        <w:t xml:space="preserve">En la mesa redonda </w:t>
      </w:r>
      <w:r w:rsidRPr="00415C0E">
        <w:rPr>
          <w:rFonts w:ascii="Open Sans" w:eastAsia="Open Sans" w:hAnsi="Open Sans" w:cs="Open Sans"/>
          <w:b/>
          <w:bCs/>
          <w:color w:val="000000"/>
          <w:sz w:val="22"/>
          <w:szCs w:val="22"/>
          <w:lang w:eastAsia="es-ES"/>
        </w:rPr>
        <w:t>“Presente y futuro del sector inmobiliario”</w:t>
      </w:r>
      <w:r w:rsidRPr="00EB54E1">
        <w:rPr>
          <w:rFonts w:ascii="Open Sans" w:eastAsia="Open Sans" w:hAnsi="Open Sans" w:cs="Open Sans"/>
          <w:color w:val="000000"/>
          <w:sz w:val="22"/>
          <w:szCs w:val="22"/>
          <w:lang w:eastAsia="es-ES"/>
        </w:rPr>
        <w:t xml:space="preserve">, </w:t>
      </w:r>
      <w:r w:rsidRPr="00415C0E">
        <w:rPr>
          <w:rFonts w:ascii="Open Sans" w:eastAsia="Open Sans" w:hAnsi="Open Sans" w:cs="Open Sans"/>
          <w:b/>
          <w:bCs/>
          <w:color w:val="000000"/>
          <w:sz w:val="22"/>
          <w:szCs w:val="22"/>
          <w:lang w:eastAsia="es-ES"/>
        </w:rPr>
        <w:t xml:space="preserve">Judit </w:t>
      </w:r>
      <w:proofErr w:type="spellStart"/>
      <w:r w:rsidRPr="00415C0E">
        <w:rPr>
          <w:rFonts w:ascii="Open Sans" w:eastAsia="Open Sans" w:hAnsi="Open Sans" w:cs="Open Sans"/>
          <w:b/>
          <w:bCs/>
          <w:color w:val="000000"/>
          <w:sz w:val="22"/>
          <w:szCs w:val="22"/>
          <w:lang w:eastAsia="es-ES"/>
        </w:rPr>
        <w:t>Montoriol</w:t>
      </w:r>
      <w:proofErr w:type="spellEnd"/>
      <w:r w:rsidRPr="00EB54E1">
        <w:rPr>
          <w:rFonts w:ascii="Open Sans" w:eastAsia="Open Sans" w:hAnsi="Open Sans" w:cs="Open Sans"/>
          <w:color w:val="000000"/>
          <w:sz w:val="22"/>
          <w:szCs w:val="22"/>
          <w:lang w:eastAsia="es-ES"/>
        </w:rPr>
        <w:t xml:space="preserve">, economista en </w:t>
      </w:r>
      <w:proofErr w:type="spellStart"/>
      <w:r w:rsidRPr="00EB54E1">
        <w:rPr>
          <w:rFonts w:ascii="Open Sans" w:eastAsia="Open Sans" w:hAnsi="Open Sans" w:cs="Open Sans"/>
          <w:color w:val="000000"/>
          <w:sz w:val="22"/>
          <w:szCs w:val="22"/>
          <w:lang w:eastAsia="es-ES"/>
        </w:rPr>
        <w:t>Caixabank</w:t>
      </w:r>
      <w:proofErr w:type="spellEnd"/>
      <w:r w:rsidRPr="00EB54E1">
        <w:rPr>
          <w:rFonts w:ascii="Open Sans" w:eastAsia="Open Sans" w:hAnsi="Open Sans" w:cs="Open Sans"/>
          <w:color w:val="000000"/>
          <w:sz w:val="22"/>
          <w:szCs w:val="22"/>
          <w:lang w:eastAsia="es-ES"/>
        </w:rPr>
        <w:t xml:space="preserve"> </w:t>
      </w:r>
      <w:proofErr w:type="spellStart"/>
      <w:r w:rsidRPr="00EB54E1">
        <w:rPr>
          <w:rFonts w:ascii="Open Sans" w:eastAsia="Open Sans" w:hAnsi="Open Sans" w:cs="Open Sans"/>
          <w:color w:val="000000"/>
          <w:sz w:val="22"/>
          <w:szCs w:val="22"/>
          <w:lang w:eastAsia="es-ES"/>
        </w:rPr>
        <w:t>Research</w:t>
      </w:r>
      <w:proofErr w:type="spellEnd"/>
      <w:r w:rsidRPr="00EB54E1">
        <w:rPr>
          <w:rFonts w:ascii="Open Sans" w:eastAsia="Open Sans" w:hAnsi="Open Sans" w:cs="Open Sans"/>
          <w:color w:val="000000"/>
          <w:sz w:val="22"/>
          <w:szCs w:val="22"/>
          <w:lang w:eastAsia="es-ES"/>
        </w:rPr>
        <w:t xml:space="preserve">, analizando las perspectivas de futuro del sector, también </w:t>
      </w:r>
      <w:r w:rsidR="00C96A74">
        <w:rPr>
          <w:rFonts w:ascii="Open Sans" w:eastAsia="Open Sans" w:hAnsi="Open Sans" w:cs="Open Sans"/>
          <w:color w:val="000000"/>
          <w:sz w:val="22"/>
          <w:szCs w:val="22"/>
          <w:lang w:eastAsia="es-ES"/>
        </w:rPr>
        <w:t>ha apuntado</w:t>
      </w:r>
      <w:r w:rsidRPr="00EB54E1">
        <w:rPr>
          <w:rFonts w:ascii="Open Sans" w:eastAsia="Open Sans" w:hAnsi="Open Sans" w:cs="Open Sans"/>
          <w:color w:val="000000"/>
          <w:sz w:val="22"/>
          <w:szCs w:val="22"/>
          <w:lang w:eastAsia="es-ES"/>
        </w:rPr>
        <w:t xml:space="preserve"> a la importancia de la colaboración </w:t>
      </w:r>
      <w:proofErr w:type="gramStart"/>
      <w:r w:rsidRPr="00EB54E1">
        <w:rPr>
          <w:rFonts w:ascii="Open Sans" w:eastAsia="Open Sans" w:hAnsi="Open Sans" w:cs="Open Sans"/>
          <w:color w:val="000000"/>
          <w:sz w:val="22"/>
          <w:szCs w:val="22"/>
          <w:lang w:eastAsia="es-ES"/>
        </w:rPr>
        <w:t>público privada</w:t>
      </w:r>
      <w:proofErr w:type="gramEnd"/>
      <w:r w:rsidRPr="00EB54E1">
        <w:rPr>
          <w:rFonts w:ascii="Open Sans" w:eastAsia="Open Sans" w:hAnsi="Open Sans" w:cs="Open Sans"/>
          <w:color w:val="000000"/>
          <w:sz w:val="22"/>
          <w:szCs w:val="22"/>
          <w:lang w:eastAsia="es-ES"/>
        </w:rPr>
        <w:t xml:space="preserve"> para promover viviendas de alquiler asequible. El debate, que </w:t>
      </w:r>
      <w:r w:rsidR="00C96A74">
        <w:rPr>
          <w:rFonts w:ascii="Open Sans" w:eastAsia="Open Sans" w:hAnsi="Open Sans" w:cs="Open Sans"/>
          <w:color w:val="000000"/>
          <w:sz w:val="22"/>
          <w:szCs w:val="22"/>
          <w:lang w:eastAsia="es-ES"/>
        </w:rPr>
        <w:t xml:space="preserve">también ha </w:t>
      </w:r>
      <w:r w:rsidRPr="00EB54E1">
        <w:rPr>
          <w:rFonts w:ascii="Open Sans" w:eastAsia="Open Sans" w:hAnsi="Open Sans" w:cs="Open Sans"/>
          <w:color w:val="000000"/>
          <w:sz w:val="22"/>
          <w:szCs w:val="22"/>
          <w:lang w:eastAsia="es-ES"/>
        </w:rPr>
        <w:t>anali</w:t>
      </w:r>
      <w:r w:rsidR="00C96A74">
        <w:rPr>
          <w:rFonts w:ascii="Open Sans" w:eastAsia="Open Sans" w:hAnsi="Open Sans" w:cs="Open Sans"/>
          <w:color w:val="000000"/>
          <w:sz w:val="22"/>
          <w:szCs w:val="22"/>
          <w:lang w:eastAsia="es-ES"/>
        </w:rPr>
        <w:t>zado</w:t>
      </w:r>
      <w:r w:rsidRPr="00EB54E1">
        <w:rPr>
          <w:rFonts w:ascii="Open Sans" w:eastAsia="Open Sans" w:hAnsi="Open Sans" w:cs="Open Sans"/>
          <w:color w:val="000000"/>
          <w:sz w:val="22"/>
          <w:szCs w:val="22"/>
          <w:lang w:eastAsia="es-ES"/>
        </w:rPr>
        <w:t xml:space="preserve"> los cambios en el sector tras la pandemia y las principales tendencias, </w:t>
      </w:r>
      <w:r w:rsidR="00754D6B">
        <w:rPr>
          <w:rFonts w:ascii="Open Sans" w:eastAsia="Open Sans" w:hAnsi="Open Sans" w:cs="Open Sans"/>
          <w:color w:val="000000"/>
          <w:sz w:val="22"/>
          <w:szCs w:val="22"/>
          <w:lang w:eastAsia="es-ES"/>
        </w:rPr>
        <w:t xml:space="preserve">también </w:t>
      </w:r>
      <w:r w:rsidR="00C96A74">
        <w:rPr>
          <w:rFonts w:ascii="Open Sans" w:eastAsia="Open Sans" w:hAnsi="Open Sans" w:cs="Open Sans"/>
          <w:color w:val="000000"/>
          <w:sz w:val="22"/>
          <w:szCs w:val="22"/>
          <w:lang w:eastAsia="es-ES"/>
        </w:rPr>
        <w:t>ha contado</w:t>
      </w:r>
      <w:r w:rsidRPr="00EB54E1">
        <w:rPr>
          <w:rFonts w:ascii="Open Sans" w:eastAsia="Open Sans" w:hAnsi="Open Sans" w:cs="Open Sans"/>
          <w:color w:val="000000"/>
          <w:sz w:val="22"/>
          <w:szCs w:val="22"/>
          <w:lang w:eastAsia="es-ES"/>
        </w:rPr>
        <w:t xml:space="preserve"> con la participación de </w:t>
      </w:r>
      <w:r w:rsidRPr="00415C0E">
        <w:rPr>
          <w:rFonts w:ascii="Open Sans" w:eastAsia="Open Sans" w:hAnsi="Open Sans" w:cs="Open Sans"/>
          <w:b/>
          <w:bCs/>
          <w:color w:val="000000"/>
          <w:sz w:val="22"/>
          <w:szCs w:val="22"/>
          <w:lang w:eastAsia="es-ES"/>
        </w:rPr>
        <w:t>Daniel Cuervo</w:t>
      </w:r>
      <w:r w:rsidRPr="00EB54E1">
        <w:rPr>
          <w:rFonts w:ascii="Open Sans" w:eastAsia="Open Sans" w:hAnsi="Open Sans" w:cs="Open Sans"/>
          <w:color w:val="000000"/>
          <w:sz w:val="22"/>
          <w:szCs w:val="22"/>
          <w:lang w:eastAsia="es-ES"/>
        </w:rPr>
        <w:t xml:space="preserve">, director general de ASPRIMA, y el economista </w:t>
      </w:r>
      <w:r w:rsidRPr="00415C0E">
        <w:rPr>
          <w:rFonts w:ascii="Open Sans" w:eastAsia="Open Sans" w:hAnsi="Open Sans" w:cs="Open Sans"/>
          <w:b/>
          <w:bCs/>
          <w:color w:val="000000"/>
          <w:sz w:val="22"/>
          <w:szCs w:val="22"/>
          <w:lang w:eastAsia="es-ES"/>
        </w:rPr>
        <w:t>Gonzalo Bernardos</w:t>
      </w:r>
      <w:r w:rsidRPr="00EB54E1">
        <w:rPr>
          <w:rFonts w:ascii="Open Sans" w:eastAsia="Open Sans" w:hAnsi="Open Sans" w:cs="Open Sans"/>
          <w:color w:val="000000"/>
          <w:sz w:val="22"/>
          <w:szCs w:val="22"/>
          <w:lang w:eastAsia="es-ES"/>
        </w:rPr>
        <w:t xml:space="preserve">. </w:t>
      </w:r>
    </w:p>
    <w:p w14:paraId="0A0F91FA" w14:textId="77777777" w:rsidR="00EB54E1" w:rsidRPr="00EB54E1" w:rsidRDefault="00EB54E1" w:rsidP="00EB54E1">
      <w:pPr>
        <w:rPr>
          <w:rFonts w:ascii="Open Sans" w:eastAsia="Open Sans" w:hAnsi="Open Sans" w:cs="Open Sans"/>
          <w:color w:val="000000"/>
          <w:sz w:val="22"/>
          <w:szCs w:val="22"/>
          <w:lang w:eastAsia="es-ES"/>
        </w:rPr>
      </w:pPr>
    </w:p>
    <w:p w14:paraId="0A502A19" w14:textId="4E32FC27" w:rsidR="00AB4F6E" w:rsidRDefault="00AB4F6E" w:rsidP="00AB4F6E">
      <w:pPr>
        <w:spacing w:line="276" w:lineRule="auto"/>
        <w:ind w:right="-574"/>
        <w:jc w:val="both"/>
        <w:rPr>
          <w:rFonts w:ascii="Open Sans Light" w:eastAsia="Open Sans Light" w:hAnsi="Open Sans Light" w:cs="Open Sans Light"/>
          <w:b/>
          <w:color w:val="303AB2"/>
          <w:sz w:val="26"/>
          <w:szCs w:val="26"/>
          <w:lang w:eastAsia="es-ES"/>
        </w:rPr>
      </w:pPr>
      <w:r>
        <w:rPr>
          <w:rFonts w:ascii="Open Sans Light" w:eastAsia="Open Sans Light" w:hAnsi="Open Sans Light" w:cs="Open Sans Light"/>
          <w:b/>
          <w:color w:val="303AB2"/>
          <w:sz w:val="26"/>
          <w:szCs w:val="26"/>
          <w:lang w:eastAsia="es-ES"/>
        </w:rPr>
        <w:t xml:space="preserve">¿Ante una nueva </w:t>
      </w:r>
      <w:r w:rsidR="00C96A74">
        <w:rPr>
          <w:rFonts w:ascii="Open Sans Light" w:eastAsia="Open Sans Light" w:hAnsi="Open Sans Light" w:cs="Open Sans Light"/>
          <w:b/>
          <w:color w:val="303AB2"/>
          <w:sz w:val="26"/>
          <w:szCs w:val="26"/>
          <w:lang w:eastAsia="es-ES"/>
        </w:rPr>
        <w:t>burbuja inmobiliaria?</w:t>
      </w:r>
    </w:p>
    <w:p w14:paraId="59C551EB" w14:textId="77777777" w:rsidR="00EB54E1" w:rsidRDefault="00EB54E1" w:rsidP="00EB54E1">
      <w:pPr>
        <w:spacing w:line="276" w:lineRule="auto"/>
        <w:ind w:right="-574"/>
        <w:jc w:val="both"/>
        <w:rPr>
          <w:rFonts w:ascii="Open Sans" w:eastAsia="Open Sans" w:hAnsi="Open Sans" w:cs="Open Sans"/>
          <w:color w:val="000000"/>
          <w:sz w:val="22"/>
          <w:szCs w:val="22"/>
          <w:lang w:eastAsia="es-ES"/>
        </w:rPr>
      </w:pPr>
    </w:p>
    <w:p w14:paraId="01D63028" w14:textId="2653314C" w:rsidR="00EB54E1" w:rsidRPr="00EB54E1" w:rsidRDefault="00EB54E1" w:rsidP="00EB54E1">
      <w:pPr>
        <w:spacing w:line="276" w:lineRule="auto"/>
        <w:ind w:right="-574"/>
        <w:jc w:val="both"/>
        <w:rPr>
          <w:rFonts w:ascii="Open Sans" w:eastAsia="Open Sans" w:hAnsi="Open Sans" w:cs="Open Sans"/>
          <w:color w:val="000000"/>
          <w:sz w:val="22"/>
          <w:szCs w:val="22"/>
          <w:lang w:eastAsia="es-ES"/>
        </w:rPr>
      </w:pPr>
      <w:r w:rsidRPr="00EB54E1">
        <w:rPr>
          <w:rFonts w:ascii="Open Sans" w:eastAsia="Open Sans" w:hAnsi="Open Sans" w:cs="Open Sans"/>
          <w:color w:val="000000"/>
          <w:sz w:val="22"/>
          <w:szCs w:val="22"/>
          <w:lang w:eastAsia="es-ES"/>
        </w:rPr>
        <w:t xml:space="preserve">Los ponentes </w:t>
      </w:r>
      <w:r w:rsidR="00534875">
        <w:rPr>
          <w:rFonts w:ascii="Open Sans" w:eastAsia="Open Sans" w:hAnsi="Open Sans" w:cs="Open Sans"/>
          <w:color w:val="000000"/>
          <w:sz w:val="22"/>
          <w:szCs w:val="22"/>
          <w:lang w:eastAsia="es-ES"/>
        </w:rPr>
        <w:t>han puesto</w:t>
      </w:r>
      <w:r w:rsidRPr="00EB54E1">
        <w:rPr>
          <w:rFonts w:ascii="Open Sans" w:eastAsia="Open Sans" w:hAnsi="Open Sans" w:cs="Open Sans"/>
          <w:color w:val="000000"/>
          <w:sz w:val="22"/>
          <w:szCs w:val="22"/>
          <w:lang w:eastAsia="es-ES"/>
        </w:rPr>
        <w:t xml:space="preserve"> de relieve que el inmobiliario es un mercado saneado, lo que le ha permitido una rápida recuperación y elevada capacidad de reacción frente a la pandemia. En este contexto, </w:t>
      </w:r>
      <w:proofErr w:type="spellStart"/>
      <w:r w:rsidRPr="00EB54E1">
        <w:rPr>
          <w:rFonts w:ascii="Open Sans" w:eastAsia="Open Sans" w:hAnsi="Open Sans" w:cs="Open Sans"/>
          <w:color w:val="000000"/>
          <w:sz w:val="22"/>
          <w:szCs w:val="22"/>
          <w:lang w:eastAsia="es-ES"/>
        </w:rPr>
        <w:t>Montoriol</w:t>
      </w:r>
      <w:proofErr w:type="spellEnd"/>
      <w:r w:rsidRPr="00EB54E1">
        <w:rPr>
          <w:rFonts w:ascii="Open Sans" w:eastAsia="Open Sans" w:hAnsi="Open Sans" w:cs="Open Sans"/>
          <w:color w:val="000000"/>
          <w:sz w:val="22"/>
          <w:szCs w:val="22"/>
          <w:lang w:eastAsia="es-ES"/>
        </w:rPr>
        <w:t xml:space="preserve"> </w:t>
      </w:r>
      <w:r w:rsidR="00C96A74">
        <w:rPr>
          <w:rFonts w:ascii="Open Sans" w:eastAsia="Open Sans" w:hAnsi="Open Sans" w:cs="Open Sans"/>
          <w:color w:val="000000"/>
          <w:sz w:val="22"/>
          <w:szCs w:val="22"/>
          <w:lang w:eastAsia="es-ES"/>
        </w:rPr>
        <w:t>ha subrayado</w:t>
      </w:r>
      <w:r w:rsidRPr="00EB54E1">
        <w:rPr>
          <w:rFonts w:ascii="Open Sans" w:eastAsia="Open Sans" w:hAnsi="Open Sans" w:cs="Open Sans"/>
          <w:color w:val="000000"/>
          <w:sz w:val="22"/>
          <w:szCs w:val="22"/>
          <w:lang w:eastAsia="es-ES"/>
        </w:rPr>
        <w:t xml:space="preserve"> que actualmente las condiciones de financiación son muy positivas. “Hay una forma de prestar mucho más responsable que antes y no hay exceso de endeudamiento ni de particulares ni empresas”, </w:t>
      </w:r>
      <w:r w:rsidR="00C96A74">
        <w:rPr>
          <w:rFonts w:ascii="Open Sans" w:eastAsia="Open Sans" w:hAnsi="Open Sans" w:cs="Open Sans"/>
          <w:color w:val="000000"/>
          <w:sz w:val="22"/>
          <w:szCs w:val="22"/>
          <w:lang w:eastAsia="es-ES"/>
        </w:rPr>
        <w:t>ha destacado.</w:t>
      </w:r>
      <w:r w:rsidRPr="00EB54E1">
        <w:rPr>
          <w:rFonts w:ascii="Open Sans" w:eastAsia="Open Sans" w:hAnsi="Open Sans" w:cs="Open Sans"/>
          <w:color w:val="000000"/>
          <w:sz w:val="22"/>
          <w:szCs w:val="22"/>
          <w:lang w:eastAsia="es-ES"/>
        </w:rPr>
        <w:t xml:space="preserve"> Por ello, “no vemos ningún signo de que estemos ante una gestación de una burbuja inmobiliaria. Estamos en una senda de crecimiento moderado”.</w:t>
      </w:r>
    </w:p>
    <w:p w14:paraId="394B86F1" w14:textId="77777777" w:rsidR="00EB54E1" w:rsidRDefault="00EB54E1" w:rsidP="00EB54E1">
      <w:pPr>
        <w:spacing w:line="276" w:lineRule="auto"/>
        <w:ind w:right="-574"/>
        <w:jc w:val="both"/>
        <w:rPr>
          <w:rFonts w:ascii="Open Sans" w:eastAsia="Open Sans" w:hAnsi="Open Sans" w:cs="Open Sans"/>
          <w:color w:val="000000"/>
          <w:sz w:val="22"/>
          <w:szCs w:val="22"/>
          <w:lang w:eastAsia="es-ES"/>
        </w:rPr>
      </w:pPr>
    </w:p>
    <w:p w14:paraId="11021D71" w14:textId="4BD81436" w:rsidR="00EB54E1" w:rsidRPr="00EB54E1" w:rsidRDefault="00EB54E1" w:rsidP="00EB54E1">
      <w:pPr>
        <w:spacing w:line="276" w:lineRule="auto"/>
        <w:ind w:right="-574"/>
        <w:jc w:val="both"/>
        <w:rPr>
          <w:rFonts w:ascii="Open Sans" w:eastAsia="Open Sans" w:hAnsi="Open Sans" w:cs="Open Sans"/>
          <w:color w:val="000000"/>
          <w:sz w:val="22"/>
          <w:szCs w:val="22"/>
          <w:lang w:eastAsia="es-ES"/>
        </w:rPr>
      </w:pPr>
      <w:r w:rsidRPr="00EB54E1">
        <w:rPr>
          <w:rFonts w:ascii="Open Sans" w:eastAsia="Open Sans" w:hAnsi="Open Sans" w:cs="Open Sans"/>
          <w:color w:val="000000"/>
          <w:sz w:val="22"/>
          <w:szCs w:val="22"/>
          <w:lang w:eastAsia="es-ES"/>
        </w:rPr>
        <w:t xml:space="preserve">Cuervo </w:t>
      </w:r>
      <w:r w:rsidR="00C96A74">
        <w:rPr>
          <w:rFonts w:ascii="Open Sans" w:eastAsia="Open Sans" w:hAnsi="Open Sans" w:cs="Open Sans"/>
          <w:color w:val="000000"/>
          <w:sz w:val="22"/>
          <w:szCs w:val="22"/>
          <w:lang w:eastAsia="es-ES"/>
        </w:rPr>
        <w:t xml:space="preserve">ha coincidido </w:t>
      </w:r>
      <w:r w:rsidRPr="00EB54E1">
        <w:rPr>
          <w:rFonts w:ascii="Open Sans" w:eastAsia="Open Sans" w:hAnsi="Open Sans" w:cs="Open Sans"/>
          <w:color w:val="000000"/>
          <w:sz w:val="22"/>
          <w:szCs w:val="22"/>
          <w:lang w:eastAsia="es-ES"/>
        </w:rPr>
        <w:t xml:space="preserve">en señalar que no estamos ante una nueva burbuja inmobiliaria. “Estamos produciendo un 10% de las viviendas que producíamos antes. Además, los bancos no están prestando dinero de forma alegre como lo hacía antes y </w:t>
      </w:r>
      <w:proofErr w:type="gramStart"/>
      <w:r w:rsidRPr="00EB54E1">
        <w:rPr>
          <w:rFonts w:ascii="Open Sans" w:eastAsia="Open Sans" w:hAnsi="Open Sans" w:cs="Open Sans"/>
          <w:color w:val="000000"/>
          <w:sz w:val="22"/>
          <w:szCs w:val="22"/>
          <w:lang w:eastAsia="es-ES"/>
        </w:rPr>
        <w:t>los ratios</w:t>
      </w:r>
      <w:proofErr w:type="gramEnd"/>
      <w:r w:rsidRPr="00EB54E1">
        <w:rPr>
          <w:rFonts w:ascii="Open Sans" w:eastAsia="Open Sans" w:hAnsi="Open Sans" w:cs="Open Sans"/>
          <w:color w:val="000000"/>
          <w:sz w:val="22"/>
          <w:szCs w:val="22"/>
          <w:lang w:eastAsia="es-ES"/>
        </w:rPr>
        <w:t xml:space="preserve"> de deuda son muy razonables”, </w:t>
      </w:r>
      <w:r w:rsidR="00C96A74">
        <w:rPr>
          <w:rFonts w:ascii="Open Sans" w:eastAsia="Open Sans" w:hAnsi="Open Sans" w:cs="Open Sans"/>
          <w:color w:val="000000"/>
          <w:sz w:val="22"/>
          <w:szCs w:val="22"/>
          <w:lang w:eastAsia="es-ES"/>
        </w:rPr>
        <w:t>ha explicado.</w:t>
      </w:r>
    </w:p>
    <w:p w14:paraId="75C1B8EB" w14:textId="77777777" w:rsidR="00EB54E1" w:rsidRDefault="00EB54E1" w:rsidP="00EB54E1">
      <w:pPr>
        <w:spacing w:line="276" w:lineRule="auto"/>
        <w:ind w:right="-574"/>
        <w:jc w:val="both"/>
        <w:rPr>
          <w:rFonts w:ascii="Open Sans" w:eastAsia="Open Sans" w:hAnsi="Open Sans" w:cs="Open Sans"/>
          <w:color w:val="000000"/>
          <w:sz w:val="22"/>
          <w:szCs w:val="22"/>
          <w:lang w:eastAsia="es-ES"/>
        </w:rPr>
      </w:pPr>
    </w:p>
    <w:p w14:paraId="1930204B" w14:textId="40E25F34" w:rsidR="00EB54E1" w:rsidRPr="00EB54E1" w:rsidRDefault="00EB54E1" w:rsidP="00EB54E1">
      <w:pPr>
        <w:spacing w:line="276" w:lineRule="auto"/>
        <w:ind w:right="-574"/>
        <w:jc w:val="both"/>
        <w:rPr>
          <w:rFonts w:ascii="Open Sans" w:eastAsia="Open Sans" w:hAnsi="Open Sans" w:cs="Open Sans"/>
          <w:color w:val="000000"/>
          <w:sz w:val="22"/>
          <w:szCs w:val="22"/>
          <w:lang w:eastAsia="es-ES"/>
        </w:rPr>
      </w:pPr>
      <w:r w:rsidRPr="00EB54E1">
        <w:rPr>
          <w:rFonts w:ascii="Open Sans" w:eastAsia="Open Sans" w:hAnsi="Open Sans" w:cs="Open Sans"/>
          <w:color w:val="000000"/>
          <w:sz w:val="22"/>
          <w:szCs w:val="22"/>
          <w:lang w:eastAsia="es-ES"/>
        </w:rPr>
        <w:t xml:space="preserve">Al contrario, Bernardos </w:t>
      </w:r>
      <w:r w:rsidR="00C96A74">
        <w:rPr>
          <w:rFonts w:ascii="Open Sans" w:eastAsia="Open Sans" w:hAnsi="Open Sans" w:cs="Open Sans"/>
          <w:color w:val="000000"/>
          <w:sz w:val="22"/>
          <w:szCs w:val="22"/>
          <w:lang w:eastAsia="es-ES"/>
        </w:rPr>
        <w:t>ha opinado</w:t>
      </w:r>
      <w:r w:rsidRPr="00EB54E1">
        <w:rPr>
          <w:rFonts w:ascii="Open Sans" w:eastAsia="Open Sans" w:hAnsi="Open Sans" w:cs="Open Sans"/>
          <w:color w:val="000000"/>
          <w:sz w:val="22"/>
          <w:szCs w:val="22"/>
          <w:lang w:eastAsia="es-ES"/>
        </w:rPr>
        <w:t xml:space="preserve"> que “estamos en el prólogo de un boom inmobiliario”. “Cuándo hay tipos de interés muy bajos durante mucho tiempo, hay el peligro de que pueda haber una burbuja”, </w:t>
      </w:r>
      <w:r w:rsidR="00534875">
        <w:rPr>
          <w:rFonts w:ascii="Open Sans" w:eastAsia="Open Sans" w:hAnsi="Open Sans" w:cs="Open Sans"/>
          <w:color w:val="000000"/>
          <w:sz w:val="22"/>
          <w:szCs w:val="22"/>
          <w:lang w:eastAsia="es-ES"/>
        </w:rPr>
        <w:t>ha apuntado.</w:t>
      </w:r>
      <w:r w:rsidRPr="00EB54E1">
        <w:rPr>
          <w:rFonts w:ascii="Open Sans" w:eastAsia="Open Sans" w:hAnsi="Open Sans" w:cs="Open Sans"/>
          <w:color w:val="000000"/>
          <w:sz w:val="22"/>
          <w:szCs w:val="22"/>
          <w:lang w:eastAsia="es-ES"/>
        </w:rPr>
        <w:t xml:space="preserve"> “No descarto que los bancos vuelvan a hacer alguna barbaridad. Yo no pondría la mano en el fuego por ellos”, </w:t>
      </w:r>
      <w:r w:rsidR="00C96A74">
        <w:rPr>
          <w:rFonts w:ascii="Open Sans" w:eastAsia="Open Sans" w:hAnsi="Open Sans" w:cs="Open Sans"/>
          <w:color w:val="000000"/>
          <w:sz w:val="22"/>
          <w:szCs w:val="22"/>
          <w:lang w:eastAsia="es-ES"/>
        </w:rPr>
        <w:t>ha concluido.</w:t>
      </w:r>
    </w:p>
    <w:p w14:paraId="645AFC63" w14:textId="77777777" w:rsidR="00EB54E1" w:rsidRDefault="00EB54E1" w:rsidP="00EB54E1">
      <w:pPr>
        <w:spacing w:line="276" w:lineRule="auto"/>
        <w:ind w:right="-574"/>
        <w:jc w:val="both"/>
        <w:rPr>
          <w:rFonts w:ascii="Open Sans" w:eastAsia="Open Sans" w:hAnsi="Open Sans" w:cs="Open Sans"/>
          <w:color w:val="000000"/>
          <w:sz w:val="22"/>
          <w:szCs w:val="22"/>
          <w:lang w:eastAsia="es-ES"/>
        </w:rPr>
      </w:pPr>
    </w:p>
    <w:p w14:paraId="6653961D" w14:textId="5122FC30" w:rsidR="00EB54E1" w:rsidRPr="00EB54E1" w:rsidRDefault="00EB54E1" w:rsidP="00EB54E1">
      <w:pPr>
        <w:spacing w:line="276" w:lineRule="auto"/>
        <w:ind w:right="-574"/>
        <w:jc w:val="both"/>
        <w:rPr>
          <w:rFonts w:ascii="Open Sans" w:eastAsia="Open Sans" w:hAnsi="Open Sans" w:cs="Open Sans"/>
          <w:color w:val="000000"/>
          <w:sz w:val="22"/>
          <w:szCs w:val="22"/>
          <w:lang w:eastAsia="es-ES"/>
        </w:rPr>
      </w:pPr>
      <w:r w:rsidRPr="00EB54E1">
        <w:rPr>
          <w:rFonts w:ascii="Open Sans" w:eastAsia="Open Sans" w:hAnsi="Open Sans" w:cs="Open Sans"/>
          <w:color w:val="000000"/>
          <w:sz w:val="22"/>
          <w:szCs w:val="22"/>
          <w:lang w:eastAsia="es-ES"/>
        </w:rPr>
        <w:t xml:space="preserve">En su intervención, David Lucas </w:t>
      </w:r>
      <w:r w:rsidR="00C96A74">
        <w:rPr>
          <w:rFonts w:ascii="Open Sans" w:eastAsia="Open Sans" w:hAnsi="Open Sans" w:cs="Open Sans"/>
          <w:color w:val="000000"/>
          <w:sz w:val="22"/>
          <w:szCs w:val="22"/>
          <w:lang w:eastAsia="es-ES"/>
        </w:rPr>
        <w:t>ha destacado</w:t>
      </w:r>
      <w:r w:rsidRPr="00EB54E1">
        <w:rPr>
          <w:rFonts w:ascii="Open Sans" w:eastAsia="Open Sans" w:hAnsi="Open Sans" w:cs="Open Sans"/>
          <w:color w:val="000000"/>
          <w:sz w:val="22"/>
          <w:szCs w:val="22"/>
          <w:lang w:eastAsia="es-ES"/>
        </w:rPr>
        <w:t xml:space="preserve"> que desde la crisis de 2008 las empresas que conforman el sector inmobiliario iniciaron un trabajo de saneamiento permanente. “La recuperación de los balances de las compañías ha posibilitado que nos encontremos en una situación mejor que otros sectores para afrontar la crisis de la COVID-19”, </w:t>
      </w:r>
      <w:r w:rsidR="00C96A74">
        <w:rPr>
          <w:rFonts w:ascii="Open Sans" w:eastAsia="Open Sans" w:hAnsi="Open Sans" w:cs="Open Sans"/>
          <w:color w:val="000000"/>
          <w:sz w:val="22"/>
          <w:szCs w:val="22"/>
          <w:lang w:eastAsia="es-ES"/>
        </w:rPr>
        <w:t>ha explicado.</w:t>
      </w:r>
      <w:r w:rsidRPr="00EB54E1">
        <w:rPr>
          <w:rFonts w:ascii="Open Sans" w:eastAsia="Open Sans" w:hAnsi="Open Sans" w:cs="Open Sans"/>
          <w:color w:val="000000"/>
          <w:sz w:val="22"/>
          <w:szCs w:val="22"/>
          <w:lang w:eastAsia="es-ES"/>
        </w:rPr>
        <w:t xml:space="preserve"> En este sentido, </w:t>
      </w:r>
      <w:r w:rsidR="00C96A74">
        <w:rPr>
          <w:rFonts w:ascii="Open Sans" w:eastAsia="Open Sans" w:hAnsi="Open Sans" w:cs="Open Sans"/>
          <w:color w:val="000000"/>
          <w:sz w:val="22"/>
          <w:szCs w:val="22"/>
          <w:lang w:eastAsia="es-ES"/>
        </w:rPr>
        <w:t>ha augurado</w:t>
      </w:r>
      <w:r w:rsidRPr="00EB54E1">
        <w:rPr>
          <w:rFonts w:ascii="Open Sans" w:eastAsia="Open Sans" w:hAnsi="Open Sans" w:cs="Open Sans"/>
          <w:color w:val="000000"/>
          <w:sz w:val="22"/>
          <w:szCs w:val="22"/>
          <w:lang w:eastAsia="es-ES"/>
        </w:rPr>
        <w:t xml:space="preserve"> que actualmente “el inmobiliario puede ser un sector dinamizador de la economía española”.</w:t>
      </w:r>
    </w:p>
    <w:p w14:paraId="7EC00B7D" w14:textId="77777777" w:rsidR="00EB54E1" w:rsidRDefault="00EB54E1" w:rsidP="00EB54E1">
      <w:pPr>
        <w:spacing w:line="276" w:lineRule="auto"/>
        <w:ind w:right="-574"/>
        <w:jc w:val="both"/>
        <w:rPr>
          <w:rFonts w:ascii="Open Sans" w:eastAsia="Open Sans" w:hAnsi="Open Sans" w:cs="Open Sans"/>
          <w:color w:val="000000"/>
          <w:sz w:val="22"/>
          <w:szCs w:val="22"/>
          <w:lang w:eastAsia="es-ES"/>
        </w:rPr>
      </w:pPr>
    </w:p>
    <w:p w14:paraId="5A6A0C83" w14:textId="0F3E8246" w:rsidR="00EB54E1" w:rsidRDefault="00EB54E1" w:rsidP="00EB54E1">
      <w:pPr>
        <w:spacing w:line="276" w:lineRule="auto"/>
        <w:ind w:right="-574"/>
        <w:jc w:val="both"/>
        <w:rPr>
          <w:rFonts w:ascii="Open Sans Light" w:eastAsia="Open Sans Light" w:hAnsi="Open Sans Light" w:cs="Open Sans Light"/>
          <w:b/>
          <w:color w:val="303AB2"/>
          <w:sz w:val="26"/>
          <w:szCs w:val="26"/>
          <w:lang w:eastAsia="es-ES"/>
        </w:rPr>
      </w:pPr>
      <w:r w:rsidRPr="00EB54E1">
        <w:rPr>
          <w:rFonts w:ascii="Open Sans Light" w:eastAsia="Open Sans Light" w:hAnsi="Open Sans Light" w:cs="Open Sans Light"/>
          <w:b/>
          <w:color w:val="303AB2"/>
          <w:sz w:val="26"/>
          <w:szCs w:val="26"/>
          <w:lang w:eastAsia="es-ES"/>
        </w:rPr>
        <w:lastRenderedPageBreak/>
        <w:t>Tendencias en el sector</w:t>
      </w:r>
    </w:p>
    <w:p w14:paraId="6C18613D" w14:textId="77777777" w:rsidR="00EB54E1" w:rsidRPr="00EB54E1" w:rsidRDefault="00EB54E1" w:rsidP="00EB54E1">
      <w:pPr>
        <w:spacing w:line="276" w:lineRule="auto"/>
        <w:ind w:right="-574"/>
        <w:jc w:val="both"/>
        <w:rPr>
          <w:rFonts w:ascii="Open Sans" w:eastAsia="Open Sans" w:hAnsi="Open Sans" w:cs="Open Sans"/>
          <w:color w:val="000000"/>
          <w:sz w:val="22"/>
          <w:szCs w:val="22"/>
          <w:lang w:eastAsia="es-ES"/>
        </w:rPr>
      </w:pPr>
    </w:p>
    <w:p w14:paraId="7A1E8B41" w14:textId="368E49F9" w:rsidR="00EB54E1" w:rsidRDefault="00EB54E1" w:rsidP="00EB54E1">
      <w:pPr>
        <w:spacing w:line="276" w:lineRule="auto"/>
        <w:ind w:right="-574"/>
        <w:jc w:val="both"/>
        <w:rPr>
          <w:rFonts w:ascii="Open Sans" w:eastAsia="Open Sans" w:hAnsi="Open Sans" w:cs="Open Sans"/>
          <w:color w:val="000000"/>
          <w:sz w:val="22"/>
          <w:szCs w:val="22"/>
          <w:lang w:eastAsia="es-ES"/>
        </w:rPr>
      </w:pPr>
      <w:r w:rsidRPr="00EB54E1">
        <w:rPr>
          <w:rFonts w:ascii="Open Sans" w:eastAsia="Open Sans" w:hAnsi="Open Sans" w:cs="Open Sans"/>
          <w:color w:val="000000"/>
          <w:sz w:val="22"/>
          <w:szCs w:val="22"/>
          <w:lang w:eastAsia="es-ES"/>
        </w:rPr>
        <w:t xml:space="preserve">Durante la mesa redonda, se </w:t>
      </w:r>
      <w:r w:rsidR="00C96A74">
        <w:rPr>
          <w:rFonts w:ascii="Open Sans" w:eastAsia="Open Sans" w:hAnsi="Open Sans" w:cs="Open Sans"/>
          <w:color w:val="000000"/>
          <w:sz w:val="22"/>
          <w:szCs w:val="22"/>
          <w:lang w:eastAsia="es-ES"/>
        </w:rPr>
        <w:t xml:space="preserve">han </w:t>
      </w:r>
      <w:r w:rsidRPr="00EB54E1">
        <w:rPr>
          <w:rFonts w:ascii="Open Sans" w:eastAsia="Open Sans" w:hAnsi="Open Sans" w:cs="Open Sans"/>
          <w:color w:val="000000"/>
          <w:sz w:val="22"/>
          <w:szCs w:val="22"/>
          <w:lang w:eastAsia="es-ES"/>
        </w:rPr>
        <w:t>comparti</w:t>
      </w:r>
      <w:r w:rsidR="00C96A74">
        <w:rPr>
          <w:rFonts w:ascii="Open Sans" w:eastAsia="Open Sans" w:hAnsi="Open Sans" w:cs="Open Sans"/>
          <w:color w:val="000000"/>
          <w:sz w:val="22"/>
          <w:szCs w:val="22"/>
          <w:lang w:eastAsia="es-ES"/>
        </w:rPr>
        <w:t>do</w:t>
      </w:r>
      <w:r w:rsidRPr="00EB54E1">
        <w:rPr>
          <w:rFonts w:ascii="Open Sans" w:eastAsia="Open Sans" w:hAnsi="Open Sans" w:cs="Open Sans"/>
          <w:color w:val="000000"/>
          <w:sz w:val="22"/>
          <w:szCs w:val="22"/>
          <w:lang w:eastAsia="es-ES"/>
        </w:rPr>
        <w:t xml:space="preserve"> algunas de las principales tendencias del sector. Así, Cuervo </w:t>
      </w:r>
      <w:r w:rsidR="00C96A74">
        <w:rPr>
          <w:rFonts w:ascii="Open Sans" w:eastAsia="Open Sans" w:hAnsi="Open Sans" w:cs="Open Sans"/>
          <w:color w:val="000000"/>
          <w:sz w:val="22"/>
          <w:szCs w:val="22"/>
          <w:lang w:eastAsia="es-ES"/>
        </w:rPr>
        <w:t>ha señalado</w:t>
      </w:r>
      <w:r w:rsidRPr="00EB54E1">
        <w:rPr>
          <w:rFonts w:ascii="Open Sans" w:eastAsia="Open Sans" w:hAnsi="Open Sans" w:cs="Open Sans"/>
          <w:color w:val="000000"/>
          <w:sz w:val="22"/>
          <w:szCs w:val="22"/>
          <w:lang w:eastAsia="es-ES"/>
        </w:rPr>
        <w:t xml:space="preserve"> que “la industrialización va a permitir que se reduzca a la mitad el tiempo de construcción y que se mejore la calidad. Además, esta tendencia mejora las condiciones laborales de quiénes hacen las viviendas e incorpora a la mujer a la industria”, </w:t>
      </w:r>
      <w:r w:rsidR="00C96A74">
        <w:rPr>
          <w:rFonts w:ascii="Open Sans" w:eastAsia="Open Sans" w:hAnsi="Open Sans" w:cs="Open Sans"/>
          <w:color w:val="000000"/>
          <w:sz w:val="22"/>
          <w:szCs w:val="22"/>
          <w:lang w:eastAsia="es-ES"/>
        </w:rPr>
        <w:t>ha explicado.</w:t>
      </w:r>
    </w:p>
    <w:p w14:paraId="03AD4FC0" w14:textId="77777777" w:rsidR="00EB54E1" w:rsidRPr="00EB54E1" w:rsidRDefault="00EB54E1" w:rsidP="00EB54E1">
      <w:pPr>
        <w:spacing w:line="276" w:lineRule="auto"/>
        <w:ind w:right="-574"/>
        <w:jc w:val="both"/>
        <w:rPr>
          <w:rFonts w:ascii="Open Sans" w:eastAsia="Open Sans" w:hAnsi="Open Sans" w:cs="Open Sans"/>
          <w:color w:val="000000"/>
          <w:sz w:val="22"/>
          <w:szCs w:val="22"/>
          <w:lang w:eastAsia="es-ES"/>
        </w:rPr>
      </w:pPr>
    </w:p>
    <w:p w14:paraId="00D125D1" w14:textId="61D42519" w:rsidR="00EB54E1" w:rsidRDefault="00EB54E1" w:rsidP="00EB54E1">
      <w:pPr>
        <w:spacing w:line="276" w:lineRule="auto"/>
        <w:ind w:right="-574"/>
        <w:jc w:val="both"/>
        <w:rPr>
          <w:rFonts w:ascii="Open Sans" w:eastAsia="Open Sans" w:hAnsi="Open Sans" w:cs="Open Sans"/>
          <w:color w:val="000000"/>
          <w:sz w:val="22"/>
          <w:szCs w:val="22"/>
          <w:lang w:eastAsia="es-ES"/>
        </w:rPr>
      </w:pPr>
      <w:r w:rsidRPr="00EB54E1">
        <w:rPr>
          <w:rFonts w:ascii="Open Sans" w:eastAsia="Open Sans" w:hAnsi="Open Sans" w:cs="Open Sans"/>
          <w:color w:val="000000"/>
          <w:sz w:val="22"/>
          <w:szCs w:val="22"/>
          <w:lang w:eastAsia="es-ES"/>
        </w:rPr>
        <w:t xml:space="preserve">Por otro lado, también </w:t>
      </w:r>
      <w:r w:rsidR="00C96A74">
        <w:rPr>
          <w:rFonts w:ascii="Open Sans" w:eastAsia="Open Sans" w:hAnsi="Open Sans" w:cs="Open Sans"/>
          <w:color w:val="000000"/>
          <w:sz w:val="22"/>
          <w:szCs w:val="22"/>
          <w:lang w:eastAsia="es-ES"/>
        </w:rPr>
        <w:t xml:space="preserve">ha </w:t>
      </w:r>
      <w:r w:rsidRPr="00EB54E1">
        <w:rPr>
          <w:rFonts w:ascii="Open Sans" w:eastAsia="Open Sans" w:hAnsi="Open Sans" w:cs="Open Sans"/>
          <w:color w:val="000000"/>
          <w:sz w:val="22"/>
          <w:szCs w:val="22"/>
          <w:lang w:eastAsia="es-ES"/>
        </w:rPr>
        <w:t>destac</w:t>
      </w:r>
      <w:r w:rsidR="00C96A74">
        <w:rPr>
          <w:rFonts w:ascii="Open Sans" w:eastAsia="Open Sans" w:hAnsi="Open Sans" w:cs="Open Sans"/>
          <w:color w:val="000000"/>
          <w:sz w:val="22"/>
          <w:szCs w:val="22"/>
          <w:lang w:eastAsia="es-ES"/>
        </w:rPr>
        <w:t>ado</w:t>
      </w:r>
      <w:r w:rsidRPr="00EB54E1">
        <w:rPr>
          <w:rFonts w:ascii="Open Sans" w:eastAsia="Open Sans" w:hAnsi="Open Sans" w:cs="Open Sans"/>
          <w:color w:val="000000"/>
          <w:sz w:val="22"/>
          <w:szCs w:val="22"/>
          <w:lang w:eastAsia="es-ES"/>
        </w:rPr>
        <w:t xml:space="preserve"> la importancia de que la administración se digitalice en la toma de decisiones, ya que “suele tardar entre 12-14 meses para que nos permitan iniciar una construcción, un período demasiado largo”. </w:t>
      </w:r>
    </w:p>
    <w:p w14:paraId="67EA2598" w14:textId="77777777" w:rsidR="00EB54E1" w:rsidRPr="00EB54E1" w:rsidRDefault="00EB54E1" w:rsidP="00EB54E1">
      <w:pPr>
        <w:spacing w:line="276" w:lineRule="auto"/>
        <w:ind w:right="-574"/>
        <w:jc w:val="both"/>
        <w:rPr>
          <w:rFonts w:ascii="Open Sans" w:eastAsia="Open Sans" w:hAnsi="Open Sans" w:cs="Open Sans"/>
          <w:color w:val="000000"/>
          <w:sz w:val="22"/>
          <w:szCs w:val="22"/>
          <w:lang w:eastAsia="es-ES"/>
        </w:rPr>
      </w:pPr>
    </w:p>
    <w:p w14:paraId="72A4774C" w14:textId="02AF0040" w:rsidR="00EB54E1" w:rsidRDefault="00EB54E1" w:rsidP="00EB54E1">
      <w:pPr>
        <w:spacing w:line="276" w:lineRule="auto"/>
        <w:ind w:right="-574"/>
        <w:jc w:val="both"/>
        <w:rPr>
          <w:rFonts w:ascii="Open Sans" w:eastAsia="Open Sans" w:hAnsi="Open Sans" w:cs="Open Sans"/>
          <w:color w:val="000000"/>
          <w:sz w:val="22"/>
          <w:szCs w:val="22"/>
          <w:lang w:eastAsia="es-ES"/>
        </w:rPr>
      </w:pPr>
      <w:r w:rsidRPr="00EB54E1">
        <w:rPr>
          <w:rFonts w:ascii="Open Sans" w:eastAsia="Open Sans" w:hAnsi="Open Sans" w:cs="Open Sans"/>
          <w:color w:val="000000"/>
          <w:sz w:val="22"/>
          <w:szCs w:val="22"/>
          <w:lang w:eastAsia="es-ES"/>
        </w:rPr>
        <w:t>Asimismo, el ‘</w:t>
      </w:r>
      <w:proofErr w:type="spellStart"/>
      <w:r w:rsidRPr="00EB54E1">
        <w:rPr>
          <w:rFonts w:ascii="Open Sans" w:eastAsia="Open Sans" w:hAnsi="Open Sans" w:cs="Open Sans"/>
          <w:color w:val="000000"/>
          <w:sz w:val="22"/>
          <w:szCs w:val="22"/>
          <w:lang w:eastAsia="es-ES"/>
        </w:rPr>
        <w:t>build</w:t>
      </w:r>
      <w:proofErr w:type="spellEnd"/>
      <w:r w:rsidRPr="00EB54E1">
        <w:rPr>
          <w:rFonts w:ascii="Open Sans" w:eastAsia="Open Sans" w:hAnsi="Open Sans" w:cs="Open Sans"/>
          <w:color w:val="000000"/>
          <w:sz w:val="22"/>
          <w:szCs w:val="22"/>
          <w:lang w:eastAsia="es-ES"/>
        </w:rPr>
        <w:t xml:space="preserve"> </w:t>
      </w:r>
      <w:proofErr w:type="spellStart"/>
      <w:r w:rsidRPr="00EB54E1">
        <w:rPr>
          <w:rFonts w:ascii="Open Sans" w:eastAsia="Open Sans" w:hAnsi="Open Sans" w:cs="Open Sans"/>
          <w:color w:val="000000"/>
          <w:sz w:val="22"/>
          <w:szCs w:val="22"/>
          <w:lang w:eastAsia="es-ES"/>
        </w:rPr>
        <w:t>to</w:t>
      </w:r>
      <w:proofErr w:type="spellEnd"/>
      <w:r w:rsidRPr="00EB54E1">
        <w:rPr>
          <w:rFonts w:ascii="Open Sans" w:eastAsia="Open Sans" w:hAnsi="Open Sans" w:cs="Open Sans"/>
          <w:color w:val="000000"/>
          <w:sz w:val="22"/>
          <w:szCs w:val="22"/>
          <w:lang w:eastAsia="es-ES"/>
        </w:rPr>
        <w:t xml:space="preserve"> </w:t>
      </w:r>
      <w:proofErr w:type="spellStart"/>
      <w:r w:rsidRPr="00EB54E1">
        <w:rPr>
          <w:rFonts w:ascii="Open Sans" w:eastAsia="Open Sans" w:hAnsi="Open Sans" w:cs="Open Sans"/>
          <w:color w:val="000000"/>
          <w:sz w:val="22"/>
          <w:szCs w:val="22"/>
          <w:lang w:eastAsia="es-ES"/>
        </w:rPr>
        <w:t>rent</w:t>
      </w:r>
      <w:proofErr w:type="spellEnd"/>
      <w:r w:rsidRPr="00EB54E1">
        <w:rPr>
          <w:rFonts w:ascii="Open Sans" w:eastAsia="Open Sans" w:hAnsi="Open Sans" w:cs="Open Sans"/>
          <w:color w:val="000000"/>
          <w:sz w:val="22"/>
          <w:szCs w:val="22"/>
          <w:lang w:eastAsia="es-ES"/>
        </w:rPr>
        <w:t xml:space="preserve">” también se </w:t>
      </w:r>
      <w:r w:rsidR="00C96A74">
        <w:rPr>
          <w:rFonts w:ascii="Open Sans" w:eastAsia="Open Sans" w:hAnsi="Open Sans" w:cs="Open Sans"/>
          <w:color w:val="000000"/>
          <w:sz w:val="22"/>
          <w:szCs w:val="22"/>
          <w:lang w:eastAsia="es-ES"/>
        </w:rPr>
        <w:t>ha presentado</w:t>
      </w:r>
      <w:r w:rsidRPr="00EB54E1">
        <w:rPr>
          <w:rFonts w:ascii="Open Sans" w:eastAsia="Open Sans" w:hAnsi="Open Sans" w:cs="Open Sans"/>
          <w:color w:val="000000"/>
          <w:sz w:val="22"/>
          <w:szCs w:val="22"/>
          <w:lang w:eastAsia="es-ES"/>
        </w:rPr>
        <w:t xml:space="preserve"> como una de las principales tendencias del sector, captando la atención de </w:t>
      </w:r>
      <w:proofErr w:type="spellStart"/>
      <w:r w:rsidRPr="00EB54E1">
        <w:rPr>
          <w:rFonts w:ascii="Open Sans" w:eastAsia="Open Sans" w:hAnsi="Open Sans" w:cs="Open Sans"/>
          <w:color w:val="000000"/>
          <w:sz w:val="22"/>
          <w:szCs w:val="22"/>
          <w:lang w:eastAsia="es-ES"/>
        </w:rPr>
        <w:t>socimis</w:t>
      </w:r>
      <w:proofErr w:type="spellEnd"/>
      <w:r w:rsidRPr="00EB54E1">
        <w:rPr>
          <w:rFonts w:ascii="Open Sans" w:eastAsia="Open Sans" w:hAnsi="Open Sans" w:cs="Open Sans"/>
          <w:color w:val="000000"/>
          <w:sz w:val="22"/>
          <w:szCs w:val="22"/>
          <w:lang w:eastAsia="es-ES"/>
        </w:rPr>
        <w:t xml:space="preserve"> y fondos de inversión. En este sentido, Cuervo </w:t>
      </w:r>
      <w:r w:rsidR="00C96A74">
        <w:rPr>
          <w:rFonts w:ascii="Open Sans" w:eastAsia="Open Sans" w:hAnsi="Open Sans" w:cs="Open Sans"/>
          <w:color w:val="000000"/>
          <w:sz w:val="22"/>
          <w:szCs w:val="22"/>
          <w:lang w:eastAsia="es-ES"/>
        </w:rPr>
        <w:t>ha destacado</w:t>
      </w:r>
      <w:r w:rsidRPr="00EB54E1">
        <w:rPr>
          <w:rFonts w:ascii="Open Sans" w:eastAsia="Open Sans" w:hAnsi="Open Sans" w:cs="Open Sans"/>
          <w:color w:val="000000"/>
          <w:sz w:val="22"/>
          <w:szCs w:val="22"/>
          <w:lang w:eastAsia="es-ES"/>
        </w:rPr>
        <w:t xml:space="preserve"> que es una iniciativa empresarial que da una respuesta líquida al mercado y mejora la oferta de alquiler. “En España hay un desequilibrio importante entre propiedad y alquiler. Hay un interés importante para que haya más oferta de alquiler, por ello se está focalizando inversión”, </w:t>
      </w:r>
      <w:r w:rsidR="00C96A74">
        <w:rPr>
          <w:rFonts w:ascii="Open Sans" w:eastAsia="Open Sans" w:hAnsi="Open Sans" w:cs="Open Sans"/>
          <w:color w:val="000000"/>
          <w:sz w:val="22"/>
          <w:szCs w:val="22"/>
          <w:lang w:eastAsia="es-ES"/>
        </w:rPr>
        <w:t>ha expuesto.</w:t>
      </w:r>
    </w:p>
    <w:p w14:paraId="53F9CDFC" w14:textId="77777777" w:rsidR="00EB54E1" w:rsidRPr="00EB54E1" w:rsidRDefault="00EB54E1" w:rsidP="00EB54E1">
      <w:pPr>
        <w:spacing w:line="276" w:lineRule="auto"/>
        <w:ind w:right="-574"/>
        <w:jc w:val="both"/>
        <w:rPr>
          <w:rFonts w:ascii="Open Sans" w:eastAsia="Open Sans" w:hAnsi="Open Sans" w:cs="Open Sans"/>
          <w:color w:val="000000"/>
          <w:sz w:val="22"/>
          <w:szCs w:val="22"/>
          <w:lang w:eastAsia="es-ES"/>
        </w:rPr>
      </w:pPr>
    </w:p>
    <w:p w14:paraId="2A819D8A" w14:textId="164BAE98" w:rsidR="00EB54E1" w:rsidRPr="00EB54E1" w:rsidRDefault="00EB54E1" w:rsidP="00EB54E1">
      <w:pPr>
        <w:spacing w:line="276" w:lineRule="auto"/>
        <w:ind w:right="-574"/>
        <w:jc w:val="both"/>
        <w:rPr>
          <w:rFonts w:ascii="Open Sans" w:eastAsia="Open Sans" w:hAnsi="Open Sans" w:cs="Open Sans"/>
          <w:color w:val="000000"/>
          <w:sz w:val="22"/>
          <w:szCs w:val="22"/>
          <w:lang w:eastAsia="es-ES"/>
        </w:rPr>
      </w:pPr>
      <w:r w:rsidRPr="00EB54E1">
        <w:rPr>
          <w:rFonts w:ascii="Open Sans" w:eastAsia="Open Sans" w:hAnsi="Open Sans" w:cs="Open Sans"/>
          <w:color w:val="000000"/>
          <w:sz w:val="22"/>
          <w:szCs w:val="22"/>
          <w:lang w:eastAsia="es-ES"/>
        </w:rPr>
        <w:t xml:space="preserve">Por su parte, </w:t>
      </w:r>
      <w:proofErr w:type="spellStart"/>
      <w:r w:rsidRPr="00EB54E1">
        <w:rPr>
          <w:rFonts w:ascii="Open Sans" w:eastAsia="Open Sans" w:hAnsi="Open Sans" w:cs="Open Sans"/>
          <w:color w:val="000000"/>
          <w:sz w:val="22"/>
          <w:szCs w:val="22"/>
          <w:lang w:eastAsia="es-ES"/>
        </w:rPr>
        <w:t>Montoriol</w:t>
      </w:r>
      <w:proofErr w:type="spellEnd"/>
      <w:r w:rsidRPr="00EB54E1">
        <w:rPr>
          <w:rFonts w:ascii="Open Sans" w:eastAsia="Open Sans" w:hAnsi="Open Sans" w:cs="Open Sans"/>
          <w:color w:val="000000"/>
          <w:sz w:val="22"/>
          <w:szCs w:val="22"/>
          <w:lang w:eastAsia="es-ES"/>
        </w:rPr>
        <w:t xml:space="preserve"> </w:t>
      </w:r>
      <w:r w:rsidR="00C96A74">
        <w:rPr>
          <w:rFonts w:ascii="Open Sans" w:eastAsia="Open Sans" w:hAnsi="Open Sans" w:cs="Open Sans"/>
          <w:color w:val="000000"/>
          <w:sz w:val="22"/>
          <w:szCs w:val="22"/>
          <w:lang w:eastAsia="es-ES"/>
        </w:rPr>
        <w:t>ha apostado</w:t>
      </w:r>
      <w:r w:rsidRPr="00EB54E1">
        <w:rPr>
          <w:rFonts w:ascii="Open Sans" w:eastAsia="Open Sans" w:hAnsi="Open Sans" w:cs="Open Sans"/>
          <w:color w:val="000000"/>
          <w:sz w:val="22"/>
          <w:szCs w:val="22"/>
          <w:lang w:eastAsia="es-ES"/>
        </w:rPr>
        <w:t xml:space="preserve"> por la sostenibilidad y la eficiencia energética de los edificios como tendencias del futuro, ya que “tanto del lado del promotor como de la demanda son factores que van ganando importancia”. </w:t>
      </w:r>
    </w:p>
    <w:p w14:paraId="4898B6CE" w14:textId="25A9E570" w:rsidR="00D10986" w:rsidRDefault="00D10986" w:rsidP="00D10986">
      <w:pPr>
        <w:spacing w:line="276" w:lineRule="auto"/>
        <w:ind w:right="-574"/>
        <w:jc w:val="both"/>
        <w:rPr>
          <w:rFonts w:ascii="Open Sans" w:eastAsia="Open Sans" w:hAnsi="Open Sans" w:cs="Open Sans"/>
          <w:color w:val="000000"/>
          <w:sz w:val="22"/>
          <w:szCs w:val="22"/>
          <w:lang w:eastAsia="es-ES"/>
        </w:rPr>
      </w:pPr>
    </w:p>
    <w:p w14:paraId="01D3C30C" w14:textId="33EE502B" w:rsidR="00D10986" w:rsidRDefault="00D10986" w:rsidP="00D10986">
      <w:pPr>
        <w:spacing w:line="276" w:lineRule="auto"/>
        <w:ind w:right="-574"/>
        <w:jc w:val="both"/>
        <w:rPr>
          <w:rFonts w:ascii="Open Sans" w:eastAsia="Open Sans" w:hAnsi="Open Sans" w:cs="Open Sans"/>
          <w:color w:val="000000"/>
          <w:sz w:val="22"/>
          <w:szCs w:val="22"/>
          <w:lang w:eastAsia="es-ES"/>
        </w:rPr>
      </w:pPr>
    </w:p>
    <w:p w14:paraId="5F991F50" w14:textId="77777777" w:rsidR="00F35363" w:rsidRDefault="00F35363" w:rsidP="009C0FFE">
      <w:pPr>
        <w:spacing w:line="276" w:lineRule="auto"/>
        <w:ind w:right="-716"/>
        <w:jc w:val="right"/>
        <w:rPr>
          <w:rFonts w:ascii="Open Sans Light" w:eastAsia="Open Sans Light" w:hAnsi="Open Sans Light" w:cs="Open Sans Light"/>
          <w:b/>
          <w:color w:val="303AB2"/>
        </w:rPr>
      </w:pPr>
    </w:p>
    <w:p w14:paraId="50DD6F5C" w14:textId="3751FE64" w:rsidR="009C0FFE" w:rsidRDefault="009C0FFE" w:rsidP="009C0FFE">
      <w:pPr>
        <w:spacing w:line="276" w:lineRule="auto"/>
        <w:ind w:right="-716"/>
        <w:jc w:val="right"/>
        <w:rPr>
          <w:rFonts w:ascii="Open Sans Light" w:eastAsia="Open Sans Light" w:hAnsi="Open Sans Light" w:cs="Open Sans Light"/>
          <w:b/>
          <w:color w:val="303AB2"/>
        </w:rPr>
      </w:pPr>
      <w:r>
        <w:rPr>
          <w:rFonts w:ascii="Open Sans Light" w:eastAsia="Open Sans Light" w:hAnsi="Open Sans Light" w:cs="Open Sans Light"/>
          <w:b/>
          <w:color w:val="303AB2"/>
        </w:rPr>
        <w:t>Sobre Fotocasa</w:t>
      </w:r>
    </w:p>
    <w:p w14:paraId="5A060EE9" w14:textId="77777777" w:rsidR="009C0FFE" w:rsidRDefault="009C0FFE" w:rsidP="009C0FFE">
      <w:pPr>
        <w:shd w:val="clear" w:color="auto" w:fill="FFFFFF"/>
        <w:spacing w:before="280" w:after="280" w:line="276" w:lineRule="auto"/>
        <w:ind w:right="-716"/>
        <w:jc w:val="both"/>
        <w:rPr>
          <w:rFonts w:ascii="Open Sans" w:eastAsia="Open Sans" w:hAnsi="Open Sans" w:cs="Open Sans"/>
          <w:color w:val="000000"/>
          <w:sz w:val="22"/>
          <w:szCs w:val="22"/>
        </w:rPr>
      </w:pPr>
      <w:r>
        <w:rPr>
          <w:rFonts w:ascii="Open Sans" w:eastAsia="Open Sans" w:hAnsi="Open Sans" w:cs="Open Sans"/>
          <w:color w:val="000000"/>
          <w:sz w:val="22"/>
          <w:szCs w:val="22"/>
        </w:rPr>
        <w:t>Portal inmobiliario que cuenta con inmuebles de segunda mano, promociones de obra nueva y viviendas de alquiler. Cada mes genera un tráfico de 34 millones de visitas (75% a través de dispositivos móviles). Mensualmente elabora el </w:t>
      </w:r>
      <w:hyperlink r:id="rId10">
        <w:r>
          <w:rPr>
            <w:rFonts w:ascii="Open Sans" w:eastAsia="Open Sans" w:hAnsi="Open Sans" w:cs="Open Sans"/>
            <w:color w:val="0000FF"/>
            <w:sz w:val="22"/>
            <w:szCs w:val="22"/>
            <w:u w:val="single"/>
          </w:rPr>
          <w:t>índice inmobiliario Fotocasa</w:t>
        </w:r>
      </w:hyperlink>
      <w:r>
        <w:rPr>
          <w:rFonts w:ascii="Open Sans" w:eastAsia="Open Sans" w:hAnsi="Open Sans" w:cs="Open Sans"/>
          <w:color w:val="000000"/>
          <w:sz w:val="22"/>
          <w:szCs w:val="22"/>
        </w:rPr>
        <w:t>, un informe de referencia sobre la evolución del precio medio de la vivienda en España, tanto en venta como en alquiler.</w:t>
      </w:r>
    </w:p>
    <w:p w14:paraId="3576EF77" w14:textId="77777777" w:rsidR="009C0FFE" w:rsidRDefault="009C0FFE" w:rsidP="009C0FFE">
      <w:pPr>
        <w:shd w:val="clear" w:color="auto" w:fill="FFFFFF"/>
        <w:spacing w:line="276" w:lineRule="auto"/>
        <w:ind w:right="-716"/>
        <w:jc w:val="both"/>
        <w:rPr>
          <w:rFonts w:ascii="Open Sans" w:eastAsia="Open Sans" w:hAnsi="Open Sans" w:cs="Open Sans"/>
          <w:color w:val="000000"/>
          <w:sz w:val="21"/>
          <w:szCs w:val="21"/>
        </w:rPr>
      </w:pPr>
      <w:r>
        <w:rPr>
          <w:rFonts w:ascii="Open Sans" w:eastAsia="Open Sans" w:hAnsi="Open Sans" w:cs="Open Sans"/>
          <w:color w:val="000000"/>
          <w:sz w:val="21"/>
          <w:szCs w:val="21"/>
        </w:rPr>
        <w:t xml:space="preserve">Toda nuestra información la puedes encontrar en nuestra </w:t>
      </w:r>
      <w:hyperlink r:id="rId11">
        <w:r>
          <w:rPr>
            <w:rFonts w:ascii="Open Sans" w:eastAsia="Open Sans" w:hAnsi="Open Sans" w:cs="Open Sans"/>
            <w:color w:val="0000FF"/>
            <w:sz w:val="21"/>
            <w:szCs w:val="21"/>
            <w:u w:val="single"/>
          </w:rPr>
          <w:t>Sala de Prensa</w:t>
        </w:r>
      </w:hyperlink>
      <w:r>
        <w:rPr>
          <w:rFonts w:ascii="Open Sans" w:eastAsia="Open Sans" w:hAnsi="Open Sans" w:cs="Open Sans"/>
          <w:color w:val="000000"/>
          <w:sz w:val="21"/>
          <w:szCs w:val="21"/>
        </w:rPr>
        <w:t xml:space="preserve">. </w:t>
      </w:r>
    </w:p>
    <w:bookmarkStart w:id="0" w:name="_heading=h.30j0zll" w:colFirst="0" w:colLast="0"/>
    <w:bookmarkEnd w:id="0"/>
    <w:p w14:paraId="2ECD7482" w14:textId="77777777" w:rsidR="009C0FFE" w:rsidRDefault="009C0FFE" w:rsidP="009C0FFE">
      <w:pPr>
        <w:shd w:val="clear" w:color="auto" w:fill="FFFFFF"/>
        <w:spacing w:before="280" w:after="280" w:line="276" w:lineRule="auto"/>
        <w:ind w:right="-716"/>
        <w:jc w:val="both"/>
        <w:rPr>
          <w:rFonts w:ascii="Open Sans" w:eastAsia="Open Sans" w:hAnsi="Open Sans" w:cs="Open Sans"/>
          <w:color w:val="000000"/>
          <w:sz w:val="22"/>
          <w:szCs w:val="22"/>
        </w:rPr>
      </w:pPr>
      <w:r>
        <w:rPr>
          <w:rFonts w:ascii="Calibri" w:eastAsia="Calibri" w:hAnsi="Calibri" w:cs="Calibri"/>
        </w:rPr>
        <w:fldChar w:fldCharType="begin"/>
      </w:r>
      <w:r>
        <w:instrText xml:space="preserve"> HYPERLINK "http://www.fotocasa.es/" \h </w:instrText>
      </w:r>
      <w:r>
        <w:rPr>
          <w:rFonts w:ascii="Calibri" w:eastAsia="Calibri" w:hAnsi="Calibri" w:cs="Calibri"/>
        </w:rPr>
        <w:fldChar w:fldCharType="separate"/>
      </w:r>
      <w:r>
        <w:rPr>
          <w:rFonts w:ascii="Open Sans" w:eastAsia="Open Sans" w:hAnsi="Open Sans" w:cs="Open Sans"/>
          <w:b/>
          <w:color w:val="0000FF"/>
          <w:sz w:val="22"/>
          <w:szCs w:val="22"/>
          <w:u w:val="single"/>
        </w:rPr>
        <w:t>Fotocasa</w:t>
      </w:r>
      <w:r>
        <w:rPr>
          <w:rFonts w:ascii="Open Sans" w:eastAsia="Open Sans" w:hAnsi="Open Sans" w:cs="Open Sans"/>
          <w:b/>
          <w:color w:val="0000FF"/>
          <w:sz w:val="22"/>
          <w:szCs w:val="22"/>
          <w:u w:val="single"/>
        </w:rPr>
        <w:fldChar w:fldCharType="end"/>
      </w:r>
      <w:r>
        <w:rPr>
          <w:rFonts w:ascii="Open Sans" w:eastAsia="Open Sans" w:hAnsi="Open Sans" w:cs="Open Sans"/>
          <w:color w:val="000000"/>
          <w:sz w:val="22"/>
          <w:szCs w:val="22"/>
        </w:rPr>
        <w:t> pertenece</w:t>
      </w:r>
      <w:r>
        <w:rPr>
          <w:rFonts w:ascii="Open Sans" w:eastAsia="Open Sans" w:hAnsi="Open Sans" w:cs="Open Sans"/>
          <w:sz w:val="22"/>
          <w:szCs w:val="22"/>
        </w:rPr>
        <w:t xml:space="preserve"> </w:t>
      </w:r>
      <w:r>
        <w:rPr>
          <w:rFonts w:ascii="Open Sans" w:eastAsia="Open Sans" w:hAnsi="Open Sans" w:cs="Open Sans"/>
          <w:color w:val="000000"/>
          <w:sz w:val="22"/>
          <w:szCs w:val="22"/>
        </w:rPr>
        <w:t>a </w:t>
      </w:r>
      <w:proofErr w:type="spellStart"/>
      <w:r w:rsidR="00C368D0">
        <w:fldChar w:fldCharType="begin"/>
      </w:r>
      <w:r w:rsidR="00C368D0">
        <w:instrText xml:space="preserve"> HYPERLINK "https://www.adevinta.com/" \h </w:instrText>
      </w:r>
      <w:r w:rsidR="00C368D0">
        <w:fldChar w:fldCharType="separate"/>
      </w:r>
      <w:r>
        <w:rPr>
          <w:rFonts w:ascii="Open Sans" w:eastAsia="Open Sans" w:hAnsi="Open Sans" w:cs="Open Sans"/>
          <w:color w:val="0000FF"/>
          <w:sz w:val="22"/>
          <w:szCs w:val="22"/>
          <w:u w:val="single"/>
        </w:rPr>
        <w:t>Adevinta</w:t>
      </w:r>
      <w:proofErr w:type="spellEnd"/>
      <w:r w:rsidR="00C368D0">
        <w:rPr>
          <w:rFonts w:ascii="Open Sans" w:eastAsia="Open Sans" w:hAnsi="Open Sans" w:cs="Open Sans"/>
          <w:color w:val="0000FF"/>
          <w:sz w:val="22"/>
          <w:szCs w:val="22"/>
          <w:u w:val="single"/>
        </w:rPr>
        <w:fldChar w:fldCharType="end"/>
      </w:r>
      <w:r>
        <w:rPr>
          <w:rFonts w:ascii="Open Sans" w:eastAsia="Open Sans" w:hAnsi="Open Sans" w:cs="Open Sans"/>
          <w:color w:val="000000"/>
          <w:sz w:val="22"/>
          <w:szCs w:val="22"/>
        </w:rPr>
        <w:t xml:space="preserve">, una empresa 100% especializada en </w:t>
      </w:r>
      <w:proofErr w:type="spellStart"/>
      <w:r>
        <w:rPr>
          <w:rFonts w:ascii="Open Sans" w:eastAsia="Open Sans" w:hAnsi="Open Sans" w:cs="Open Sans"/>
          <w:color w:val="000000"/>
          <w:sz w:val="22"/>
          <w:szCs w:val="22"/>
        </w:rPr>
        <w:t>Marketplace</w:t>
      </w:r>
      <w:r>
        <w:rPr>
          <w:rFonts w:ascii="Open Sans" w:eastAsia="Open Sans" w:hAnsi="Open Sans" w:cs="Open Sans"/>
          <w:sz w:val="22"/>
          <w:szCs w:val="22"/>
        </w:rPr>
        <w:t>s</w:t>
      </w:r>
      <w:proofErr w:type="spellEnd"/>
      <w:r>
        <w:rPr>
          <w:rFonts w:ascii="Open Sans" w:eastAsia="Open Sans" w:hAnsi="Open Sans" w:cs="Open Sans"/>
          <w:color w:val="000000"/>
          <w:sz w:val="22"/>
          <w:szCs w:val="22"/>
        </w:rPr>
        <w:t xml:space="preserve"> digitales y el único “pure </w:t>
      </w:r>
      <w:proofErr w:type="spellStart"/>
      <w:r>
        <w:rPr>
          <w:rFonts w:ascii="Open Sans" w:eastAsia="Open Sans" w:hAnsi="Open Sans" w:cs="Open Sans"/>
          <w:color w:val="000000"/>
          <w:sz w:val="22"/>
          <w:szCs w:val="22"/>
        </w:rPr>
        <w:t>player</w:t>
      </w:r>
      <w:proofErr w:type="spellEnd"/>
      <w:r>
        <w:rPr>
          <w:rFonts w:ascii="Open Sans" w:eastAsia="Open Sans" w:hAnsi="Open Sans" w:cs="Open Sans"/>
          <w:color w:val="000000"/>
          <w:sz w:val="22"/>
          <w:szCs w:val="22"/>
        </w:rPr>
        <w:t xml:space="preserve">” del sector a nivel mundial. </w:t>
      </w:r>
    </w:p>
    <w:p w14:paraId="1AFB759F" w14:textId="77777777" w:rsidR="009C0FFE" w:rsidRDefault="00903B4F" w:rsidP="009C0FFE">
      <w:pPr>
        <w:shd w:val="clear" w:color="auto" w:fill="FFFFFF"/>
        <w:spacing w:before="280" w:after="280" w:line="276" w:lineRule="auto"/>
        <w:ind w:right="-716"/>
        <w:jc w:val="both"/>
        <w:rPr>
          <w:rFonts w:ascii="Open Sans" w:eastAsia="Open Sans" w:hAnsi="Open Sans" w:cs="Open Sans"/>
          <w:color w:val="000000"/>
          <w:sz w:val="21"/>
          <w:szCs w:val="21"/>
        </w:rPr>
      </w:pPr>
      <w:hyperlink r:id="rId12">
        <w:r w:rsidR="009C0FFE">
          <w:rPr>
            <w:rFonts w:ascii="Open Sans" w:eastAsia="Open Sans" w:hAnsi="Open Sans" w:cs="Open Sans"/>
            <w:color w:val="0000FF"/>
            <w:sz w:val="22"/>
            <w:szCs w:val="22"/>
            <w:u w:val="single"/>
          </w:rPr>
          <w:t>Más información sobre Fotocasa</w:t>
        </w:r>
      </w:hyperlink>
      <w:r w:rsidR="009C0FFE">
        <w:rPr>
          <w:rFonts w:ascii="Open Sans" w:eastAsia="Open Sans" w:hAnsi="Open Sans" w:cs="Open Sans"/>
          <w:color w:val="000000"/>
          <w:sz w:val="22"/>
          <w:szCs w:val="22"/>
        </w:rPr>
        <w:t xml:space="preserve">. </w:t>
      </w:r>
    </w:p>
    <w:p w14:paraId="05B02141" w14:textId="77777777" w:rsidR="009C0FFE" w:rsidRDefault="009C0FFE" w:rsidP="009C0FFE">
      <w:pPr>
        <w:spacing w:line="276" w:lineRule="auto"/>
        <w:ind w:right="-716"/>
        <w:jc w:val="right"/>
        <w:rPr>
          <w:rFonts w:ascii="Open Sans Light" w:eastAsia="Open Sans Light" w:hAnsi="Open Sans Light" w:cs="Open Sans Light"/>
          <w:b/>
          <w:color w:val="303AB2"/>
        </w:rPr>
      </w:pPr>
      <w:r>
        <w:rPr>
          <w:rFonts w:ascii="Open Sans Light" w:eastAsia="Open Sans Light" w:hAnsi="Open Sans Light" w:cs="Open Sans Light"/>
          <w:b/>
          <w:color w:val="303AB2"/>
        </w:rPr>
        <w:t xml:space="preserve">Sobre </w:t>
      </w:r>
      <w:proofErr w:type="spellStart"/>
      <w:r>
        <w:rPr>
          <w:rFonts w:ascii="Open Sans Light" w:eastAsia="Open Sans Light" w:hAnsi="Open Sans Light" w:cs="Open Sans Light"/>
          <w:b/>
          <w:color w:val="303AB2"/>
        </w:rPr>
        <w:t>Adevinta</w:t>
      </w:r>
      <w:proofErr w:type="spellEnd"/>
      <w:r>
        <w:rPr>
          <w:rFonts w:ascii="Open Sans Light" w:eastAsia="Open Sans Light" w:hAnsi="Open Sans Light" w:cs="Open Sans Light"/>
          <w:b/>
          <w:color w:val="303AB2"/>
        </w:rPr>
        <w:t xml:space="preserve"> </w:t>
      </w:r>
      <w:proofErr w:type="spellStart"/>
      <w:r>
        <w:rPr>
          <w:rFonts w:ascii="Open Sans Light" w:eastAsia="Open Sans Light" w:hAnsi="Open Sans Light" w:cs="Open Sans Light"/>
          <w:b/>
          <w:color w:val="303AB2"/>
        </w:rPr>
        <w:t>Spain</w:t>
      </w:r>
      <w:proofErr w:type="spellEnd"/>
    </w:p>
    <w:p w14:paraId="50F8779B" w14:textId="77777777" w:rsidR="009C0FFE" w:rsidRPr="00ED7591" w:rsidRDefault="009C0FFE" w:rsidP="009C0FFE">
      <w:pPr>
        <w:pStyle w:val="NormalWeb"/>
        <w:spacing w:before="143" w:beforeAutospacing="0" w:after="200" w:afterAutospacing="0"/>
        <w:ind w:right="-716"/>
        <w:jc w:val="both"/>
        <w:rPr>
          <w:rFonts w:ascii="Open Sans" w:hAnsi="Open Sans" w:cs="Open Sans"/>
          <w:sz w:val="22"/>
          <w:szCs w:val="22"/>
        </w:rPr>
      </w:pPr>
      <w:proofErr w:type="spellStart"/>
      <w:r w:rsidRPr="00ED7591">
        <w:rPr>
          <w:rFonts w:ascii="Open Sans" w:hAnsi="Open Sans" w:cs="Open Sans"/>
          <w:color w:val="000000"/>
          <w:sz w:val="22"/>
          <w:szCs w:val="22"/>
        </w:rPr>
        <w:lastRenderedPageBreak/>
        <w:t>Adevinta</w:t>
      </w:r>
      <w:proofErr w:type="spellEnd"/>
      <w:r w:rsidRPr="00ED7591">
        <w:rPr>
          <w:rFonts w:ascii="Open Sans" w:hAnsi="Open Sans" w:cs="Open Sans"/>
          <w:color w:val="000000"/>
          <w:sz w:val="22"/>
          <w:szCs w:val="22"/>
        </w:rPr>
        <w:t xml:space="preserve"> </w:t>
      </w:r>
      <w:proofErr w:type="spellStart"/>
      <w:r w:rsidRPr="00ED7591">
        <w:rPr>
          <w:rFonts w:ascii="Open Sans" w:hAnsi="Open Sans" w:cs="Open Sans"/>
          <w:color w:val="000000"/>
          <w:sz w:val="22"/>
          <w:szCs w:val="22"/>
        </w:rPr>
        <w:t>Spain</w:t>
      </w:r>
      <w:proofErr w:type="spellEnd"/>
      <w:r w:rsidRPr="00ED7591">
        <w:rPr>
          <w:rFonts w:ascii="Open Sans" w:hAnsi="Open Sans" w:cs="Open Sans"/>
          <w:color w:val="000000"/>
          <w:sz w:val="22"/>
          <w:szCs w:val="22"/>
        </w:rPr>
        <w:t xml:space="preserve"> es una compañía líder en </w:t>
      </w:r>
      <w:proofErr w:type="spellStart"/>
      <w:r w:rsidRPr="00ED7591">
        <w:rPr>
          <w:rFonts w:ascii="Open Sans" w:hAnsi="Open Sans" w:cs="Open Sans"/>
          <w:color w:val="000000"/>
          <w:sz w:val="22"/>
          <w:szCs w:val="22"/>
        </w:rPr>
        <w:t>marketplaces</w:t>
      </w:r>
      <w:proofErr w:type="spellEnd"/>
      <w:r w:rsidRPr="00ED7591">
        <w:rPr>
          <w:rFonts w:ascii="Open Sans" w:hAnsi="Open Sans" w:cs="Open Sans"/>
          <w:color w:val="000000"/>
          <w:sz w:val="22"/>
          <w:szCs w:val="22"/>
        </w:rPr>
        <w:t xml:space="preserve"> digitales y una de las principales empresas del sector tecnológico del país, con más de 18 millones de usuarios al mes en sus plataformas de los sectores inmobiliario (</w:t>
      </w:r>
      <w:hyperlink r:id="rId13" w:history="1">
        <w:r w:rsidRPr="00ED7591">
          <w:rPr>
            <w:rStyle w:val="Hipervnculo"/>
            <w:rFonts w:ascii="Open Sans" w:hAnsi="Open Sans" w:cs="Open Sans"/>
            <w:color w:val="1155CC"/>
            <w:sz w:val="22"/>
            <w:szCs w:val="22"/>
          </w:rPr>
          <w:t>Fotocasa</w:t>
        </w:r>
      </w:hyperlink>
      <w:r w:rsidRPr="00ED7591">
        <w:rPr>
          <w:rFonts w:ascii="Open Sans" w:hAnsi="Open Sans" w:cs="Open Sans"/>
          <w:color w:val="231F20"/>
          <w:sz w:val="22"/>
          <w:szCs w:val="22"/>
        </w:rPr>
        <w:t xml:space="preserve"> </w:t>
      </w:r>
      <w:r w:rsidRPr="00ED7591">
        <w:rPr>
          <w:rFonts w:ascii="Open Sans" w:hAnsi="Open Sans" w:cs="Open Sans"/>
          <w:color w:val="000000"/>
          <w:sz w:val="22"/>
          <w:szCs w:val="22"/>
        </w:rPr>
        <w:t>y</w:t>
      </w:r>
      <w:r w:rsidRPr="00ED7591">
        <w:rPr>
          <w:rFonts w:ascii="Open Sans" w:hAnsi="Open Sans" w:cs="Open Sans"/>
          <w:color w:val="231F20"/>
          <w:sz w:val="22"/>
          <w:szCs w:val="22"/>
        </w:rPr>
        <w:t xml:space="preserve"> </w:t>
      </w:r>
      <w:hyperlink r:id="rId14" w:history="1">
        <w:proofErr w:type="spellStart"/>
        <w:r w:rsidRPr="00ED7591">
          <w:rPr>
            <w:rStyle w:val="Hipervnculo"/>
            <w:rFonts w:ascii="Open Sans" w:hAnsi="Open Sans" w:cs="Open Sans"/>
            <w:color w:val="1155CC"/>
            <w:sz w:val="22"/>
            <w:szCs w:val="22"/>
          </w:rPr>
          <w:t>habitaclia</w:t>
        </w:r>
        <w:proofErr w:type="spellEnd"/>
      </w:hyperlink>
      <w:r w:rsidRPr="00ED7591">
        <w:rPr>
          <w:rFonts w:ascii="Open Sans" w:hAnsi="Open Sans" w:cs="Open Sans"/>
          <w:color w:val="000000"/>
          <w:sz w:val="22"/>
          <w:szCs w:val="22"/>
        </w:rPr>
        <w:t>), empleo (</w:t>
      </w:r>
      <w:hyperlink r:id="rId15" w:history="1">
        <w:r w:rsidRPr="00ED7591">
          <w:rPr>
            <w:rStyle w:val="Hipervnculo"/>
            <w:rFonts w:ascii="Open Sans" w:hAnsi="Open Sans" w:cs="Open Sans"/>
            <w:color w:val="1155CC"/>
            <w:sz w:val="22"/>
            <w:szCs w:val="22"/>
          </w:rPr>
          <w:t>InfoJobs</w:t>
        </w:r>
      </w:hyperlink>
      <w:r w:rsidRPr="00ED7591">
        <w:rPr>
          <w:rFonts w:ascii="Open Sans" w:hAnsi="Open Sans" w:cs="Open Sans"/>
          <w:color w:val="000000"/>
          <w:sz w:val="22"/>
          <w:szCs w:val="22"/>
        </w:rPr>
        <w:t>), motor (</w:t>
      </w:r>
      <w:hyperlink r:id="rId16" w:history="1">
        <w:r w:rsidRPr="00ED7591">
          <w:rPr>
            <w:rStyle w:val="Hipervnculo"/>
            <w:rFonts w:ascii="Open Sans" w:hAnsi="Open Sans" w:cs="Open Sans"/>
            <w:color w:val="1155CC"/>
            <w:sz w:val="22"/>
            <w:szCs w:val="22"/>
          </w:rPr>
          <w:t>coches.net</w:t>
        </w:r>
      </w:hyperlink>
      <w:r w:rsidRPr="00ED7591">
        <w:rPr>
          <w:rFonts w:ascii="Open Sans" w:hAnsi="Open Sans" w:cs="Open Sans"/>
          <w:color w:val="231F20"/>
          <w:sz w:val="22"/>
          <w:szCs w:val="22"/>
        </w:rPr>
        <w:t xml:space="preserve"> </w:t>
      </w:r>
      <w:r w:rsidRPr="00ED7591">
        <w:rPr>
          <w:rFonts w:ascii="Open Sans" w:hAnsi="Open Sans" w:cs="Open Sans"/>
          <w:color w:val="000000"/>
          <w:sz w:val="22"/>
          <w:szCs w:val="22"/>
        </w:rPr>
        <w:t>y</w:t>
      </w:r>
      <w:r w:rsidRPr="00ED7591">
        <w:rPr>
          <w:rFonts w:ascii="Open Sans" w:hAnsi="Open Sans" w:cs="Open Sans"/>
          <w:color w:val="231F20"/>
          <w:sz w:val="22"/>
          <w:szCs w:val="22"/>
        </w:rPr>
        <w:t xml:space="preserve"> </w:t>
      </w:r>
      <w:hyperlink r:id="rId17" w:history="1">
        <w:r w:rsidRPr="00ED7591">
          <w:rPr>
            <w:rStyle w:val="Hipervnculo"/>
            <w:rFonts w:ascii="Open Sans" w:hAnsi="Open Sans" w:cs="Open Sans"/>
            <w:color w:val="1155CC"/>
            <w:sz w:val="22"/>
            <w:szCs w:val="22"/>
          </w:rPr>
          <w:t>motos.net</w:t>
        </w:r>
      </w:hyperlink>
      <w:r w:rsidRPr="00ED7591">
        <w:rPr>
          <w:rFonts w:ascii="Open Sans" w:hAnsi="Open Sans" w:cs="Open Sans"/>
          <w:color w:val="000000"/>
          <w:sz w:val="22"/>
          <w:szCs w:val="22"/>
        </w:rPr>
        <w:t>) y compraventa de artículos de segunda mano (</w:t>
      </w:r>
      <w:proofErr w:type="spellStart"/>
      <w:r w:rsidR="00C368D0">
        <w:fldChar w:fldCharType="begin"/>
      </w:r>
      <w:r w:rsidR="00C368D0">
        <w:instrText xml:space="preserve"> HYPERLINK "https://www.milanuncios.com/" </w:instrText>
      </w:r>
      <w:r w:rsidR="00C368D0">
        <w:fldChar w:fldCharType="separate"/>
      </w:r>
      <w:r w:rsidRPr="00ED7591">
        <w:rPr>
          <w:rStyle w:val="Hipervnculo"/>
          <w:rFonts w:ascii="Open Sans" w:hAnsi="Open Sans" w:cs="Open Sans"/>
          <w:color w:val="1155CC"/>
          <w:sz w:val="22"/>
          <w:szCs w:val="22"/>
        </w:rPr>
        <w:t>Milanuncios</w:t>
      </w:r>
      <w:proofErr w:type="spellEnd"/>
      <w:r w:rsidR="00C368D0">
        <w:rPr>
          <w:rStyle w:val="Hipervnculo"/>
          <w:rFonts w:ascii="Open Sans" w:hAnsi="Open Sans" w:cs="Open Sans"/>
          <w:color w:val="1155CC"/>
          <w:sz w:val="22"/>
          <w:szCs w:val="22"/>
        </w:rPr>
        <w:fldChar w:fldCharType="end"/>
      </w:r>
      <w:r w:rsidRPr="00ED7591">
        <w:rPr>
          <w:rFonts w:ascii="Open Sans" w:hAnsi="Open Sans" w:cs="Open Sans"/>
          <w:color w:val="000000"/>
          <w:sz w:val="22"/>
          <w:szCs w:val="22"/>
        </w:rPr>
        <w:t>).</w:t>
      </w:r>
    </w:p>
    <w:p w14:paraId="6711499A" w14:textId="77777777" w:rsidR="009C0FFE" w:rsidRPr="00ED7591" w:rsidRDefault="009C0FFE" w:rsidP="009C0FFE">
      <w:pPr>
        <w:pStyle w:val="NormalWeb"/>
        <w:spacing w:before="0" w:beforeAutospacing="0" w:after="160" w:afterAutospacing="0"/>
        <w:ind w:right="-716"/>
        <w:jc w:val="both"/>
        <w:rPr>
          <w:rFonts w:ascii="Open Sans" w:hAnsi="Open Sans" w:cs="Open Sans"/>
          <w:sz w:val="22"/>
          <w:szCs w:val="22"/>
        </w:rPr>
      </w:pPr>
      <w:r w:rsidRPr="00ED7591">
        <w:rPr>
          <w:rFonts w:ascii="Open Sans" w:hAnsi="Open Sans" w:cs="Open Sans"/>
          <w:color w:val="000000"/>
          <w:sz w:val="22"/>
          <w:szCs w:val="22"/>
        </w:rPr>
        <w:t xml:space="preserve">Los negocios de </w:t>
      </w:r>
      <w:proofErr w:type="spellStart"/>
      <w:r w:rsidRPr="00ED7591">
        <w:rPr>
          <w:rFonts w:ascii="Open Sans" w:hAnsi="Open Sans" w:cs="Open Sans"/>
          <w:color w:val="000000"/>
          <w:sz w:val="22"/>
          <w:szCs w:val="22"/>
        </w:rPr>
        <w:t>Adevinta</w:t>
      </w:r>
      <w:proofErr w:type="spellEnd"/>
      <w:r w:rsidRPr="00ED7591">
        <w:rPr>
          <w:rFonts w:ascii="Open Sans" w:hAnsi="Open Sans" w:cs="Open Sans"/>
          <w:color w:val="000000"/>
          <w:sz w:val="22"/>
          <w:szCs w:val="22"/>
        </w:rPr>
        <w:t xml:space="preserve"> han evolucionado del papel al online a lo largo de más de 40 años de trayectoria en España, convirtiéndose en referentes de Internet. La sede de la compañía está en Barcelona y cuenta con una plantilla de más de 1.100 empleados comprometidos con fomentar un cambio positivo en el mundo a través de tecnología innovadora, otorgando una nueva oportunidad a quienes la están buscando y dando a las cosas una segunda vida.</w:t>
      </w:r>
    </w:p>
    <w:p w14:paraId="1D41800D" w14:textId="77777777" w:rsidR="009C0FFE" w:rsidRPr="00ED7591" w:rsidRDefault="009C0FFE" w:rsidP="009C0FFE">
      <w:pPr>
        <w:pStyle w:val="NormalWeb"/>
        <w:spacing w:before="0" w:beforeAutospacing="0" w:after="160" w:afterAutospacing="0"/>
        <w:ind w:right="-716"/>
        <w:jc w:val="both"/>
        <w:rPr>
          <w:rFonts w:ascii="Open Sans" w:hAnsi="Open Sans" w:cs="Open Sans"/>
          <w:sz w:val="22"/>
          <w:szCs w:val="22"/>
        </w:rPr>
      </w:pPr>
      <w:proofErr w:type="spellStart"/>
      <w:r w:rsidRPr="00ED7591">
        <w:rPr>
          <w:rFonts w:ascii="Open Sans" w:hAnsi="Open Sans" w:cs="Open Sans"/>
          <w:color w:val="000000"/>
          <w:sz w:val="22"/>
          <w:szCs w:val="22"/>
        </w:rPr>
        <w:t>Adevinta</w:t>
      </w:r>
      <w:proofErr w:type="spellEnd"/>
      <w:r w:rsidRPr="00ED7591">
        <w:rPr>
          <w:rFonts w:ascii="Open Sans" w:hAnsi="Open Sans" w:cs="Open Sans"/>
          <w:color w:val="000000"/>
          <w:sz w:val="22"/>
          <w:szCs w:val="22"/>
        </w:rPr>
        <w:t xml:space="preserve"> tiene presencia mundial en 16 países. El conjunto de sus plataformas locales recibe un promedio de 3.000 millones de visitas cada mes. </w:t>
      </w:r>
    </w:p>
    <w:p w14:paraId="74DA23CC" w14:textId="77777777" w:rsidR="009C0FFE" w:rsidRPr="00ED7591" w:rsidRDefault="009C0FFE" w:rsidP="009C0FFE">
      <w:pPr>
        <w:pStyle w:val="NormalWeb"/>
        <w:spacing w:before="0" w:beforeAutospacing="0" w:after="160" w:afterAutospacing="0"/>
        <w:ind w:right="-716"/>
        <w:jc w:val="both"/>
        <w:rPr>
          <w:rFonts w:ascii="Open Sans" w:hAnsi="Open Sans" w:cs="Open Sans"/>
          <w:sz w:val="22"/>
          <w:szCs w:val="22"/>
        </w:rPr>
      </w:pPr>
      <w:r w:rsidRPr="00ED7591">
        <w:rPr>
          <w:rFonts w:ascii="Open Sans" w:hAnsi="Open Sans" w:cs="Open Sans"/>
          <w:color w:val="000000"/>
          <w:sz w:val="22"/>
          <w:szCs w:val="22"/>
        </w:rPr>
        <w:t xml:space="preserve">Más información en </w:t>
      </w:r>
      <w:hyperlink r:id="rId18" w:history="1">
        <w:r w:rsidRPr="00ED7591">
          <w:rPr>
            <w:rStyle w:val="Hipervnculo"/>
            <w:rFonts w:ascii="Open Sans" w:hAnsi="Open Sans" w:cs="Open Sans"/>
            <w:color w:val="1155CC"/>
            <w:sz w:val="22"/>
            <w:szCs w:val="22"/>
          </w:rPr>
          <w:t>adevinta.es</w:t>
        </w:r>
      </w:hyperlink>
    </w:p>
    <w:p w14:paraId="6F9C4856" w14:textId="77777777" w:rsidR="009C0FFE" w:rsidRDefault="009C0FFE" w:rsidP="009C0FFE">
      <w:pPr>
        <w:shd w:val="clear" w:color="auto" w:fill="FFFFFF"/>
        <w:spacing w:line="276" w:lineRule="auto"/>
        <w:ind w:right="-716"/>
        <w:jc w:val="both"/>
        <w:rPr>
          <w:rFonts w:ascii="Open Sans" w:eastAsia="Open Sans" w:hAnsi="Open Sans" w:cs="Open Sans"/>
          <w:color w:val="000000"/>
          <w:sz w:val="21"/>
          <w:szCs w:val="21"/>
        </w:rPr>
      </w:pPr>
    </w:p>
    <w:p w14:paraId="598FF590" w14:textId="77777777" w:rsidR="009C0FFE" w:rsidRDefault="009C0FFE" w:rsidP="009C0FFE">
      <w:pPr>
        <w:spacing w:line="276" w:lineRule="auto"/>
        <w:ind w:right="-716"/>
        <w:rPr>
          <w:rFonts w:ascii="Open Sans Light" w:eastAsia="Open Sans Light" w:hAnsi="Open Sans Light" w:cs="Open Sans Light"/>
          <w:b/>
          <w:color w:val="303AB2"/>
          <w:sz w:val="22"/>
          <w:szCs w:val="22"/>
        </w:rPr>
      </w:pPr>
    </w:p>
    <w:p w14:paraId="02CC8BEE" w14:textId="77777777" w:rsidR="009C0FFE" w:rsidRDefault="009C0FFE" w:rsidP="009C0FFE">
      <w:pPr>
        <w:spacing w:line="276" w:lineRule="auto"/>
        <w:ind w:right="-716"/>
        <w:rPr>
          <w:rFonts w:ascii="Open Sans Light" w:eastAsia="Open Sans Light" w:hAnsi="Open Sans Light" w:cs="Open Sans Light"/>
          <w:b/>
          <w:color w:val="303AB2"/>
          <w:sz w:val="22"/>
          <w:szCs w:val="22"/>
        </w:rPr>
      </w:pPr>
      <w:r>
        <w:rPr>
          <w:rFonts w:ascii="Open Sans Light" w:eastAsia="Open Sans Light" w:hAnsi="Open Sans Light" w:cs="Open Sans Light"/>
          <w:b/>
          <w:color w:val="303AB2"/>
        </w:rPr>
        <w:t xml:space="preserve">Llorente y Cuenca    </w:t>
      </w:r>
      <w:r>
        <w:rPr>
          <w:rFonts w:ascii="Open Sans Light" w:eastAsia="Open Sans Light" w:hAnsi="Open Sans Light" w:cs="Open Sans Light"/>
          <w:b/>
          <w:color w:val="303AB2"/>
        </w:rPr>
        <w:tab/>
      </w:r>
      <w:r>
        <w:rPr>
          <w:rFonts w:ascii="Open Sans Light" w:eastAsia="Open Sans Light" w:hAnsi="Open Sans Light" w:cs="Open Sans Light"/>
          <w:b/>
          <w:color w:val="303AB2"/>
          <w:sz w:val="22"/>
          <w:szCs w:val="22"/>
        </w:rPr>
        <w:tab/>
      </w:r>
      <w:r>
        <w:rPr>
          <w:rFonts w:ascii="Open Sans Light" w:eastAsia="Open Sans Light" w:hAnsi="Open Sans Light" w:cs="Open Sans Light"/>
          <w:b/>
          <w:color w:val="303AB2"/>
          <w:sz w:val="22"/>
          <w:szCs w:val="22"/>
        </w:rPr>
        <w:tab/>
        <w:t xml:space="preserve">           </w:t>
      </w:r>
      <w:r>
        <w:rPr>
          <w:rFonts w:ascii="Open Sans Light" w:eastAsia="Open Sans Light" w:hAnsi="Open Sans Light" w:cs="Open Sans Light"/>
          <w:b/>
          <w:color w:val="303AB2"/>
        </w:rPr>
        <w:t>Departamento Comunicación Fotocasa</w:t>
      </w:r>
    </w:p>
    <w:p w14:paraId="7C20CB2D" w14:textId="6C8097A8" w:rsidR="009C0FFE" w:rsidRDefault="009C0FFE" w:rsidP="009C0FFE">
      <w:pPr>
        <w:shd w:val="clear" w:color="auto" w:fill="FFFFFF"/>
        <w:spacing w:line="276" w:lineRule="auto"/>
        <w:ind w:right="-716"/>
        <w:rPr>
          <w:rFonts w:ascii="Open Sans" w:eastAsia="Open Sans" w:hAnsi="Open Sans" w:cs="Open Sans"/>
          <w:b/>
          <w:color w:val="000000"/>
          <w:sz w:val="19"/>
          <w:szCs w:val="19"/>
        </w:rPr>
      </w:pPr>
      <w:r>
        <w:rPr>
          <w:rFonts w:ascii="Open Sans" w:eastAsia="Open Sans" w:hAnsi="Open Sans" w:cs="Open Sans"/>
          <w:b/>
          <w:color w:val="000000"/>
          <w:sz w:val="19"/>
          <w:szCs w:val="19"/>
        </w:rPr>
        <w:t>Ramon Torné</w:t>
      </w:r>
      <w:r>
        <w:rPr>
          <w:rFonts w:ascii="Open Sans" w:eastAsia="Open Sans" w:hAnsi="Open Sans" w:cs="Open Sans"/>
          <w:b/>
          <w:color w:val="000000"/>
          <w:sz w:val="19"/>
          <w:szCs w:val="19"/>
        </w:rPr>
        <w:tab/>
      </w:r>
      <w:r>
        <w:rPr>
          <w:rFonts w:ascii="Open Sans" w:eastAsia="Open Sans" w:hAnsi="Open Sans" w:cs="Open Sans"/>
          <w:b/>
          <w:color w:val="000000"/>
          <w:sz w:val="19"/>
          <w:szCs w:val="19"/>
        </w:rPr>
        <w:tab/>
      </w:r>
      <w:r>
        <w:rPr>
          <w:rFonts w:ascii="Open Sans" w:eastAsia="Open Sans" w:hAnsi="Open Sans" w:cs="Open Sans"/>
          <w:b/>
          <w:color w:val="000000"/>
          <w:sz w:val="19"/>
          <w:szCs w:val="19"/>
        </w:rPr>
        <w:tab/>
      </w:r>
      <w:r>
        <w:rPr>
          <w:rFonts w:ascii="Open Sans" w:eastAsia="Open Sans" w:hAnsi="Open Sans" w:cs="Open Sans"/>
          <w:b/>
          <w:color w:val="000000"/>
          <w:sz w:val="19"/>
          <w:szCs w:val="19"/>
        </w:rPr>
        <w:tab/>
      </w:r>
      <w:r>
        <w:rPr>
          <w:rFonts w:ascii="Open Sans" w:eastAsia="Open Sans" w:hAnsi="Open Sans" w:cs="Open Sans"/>
          <w:b/>
          <w:color w:val="000000"/>
          <w:sz w:val="19"/>
          <w:szCs w:val="19"/>
        </w:rPr>
        <w:tab/>
      </w:r>
      <w:r>
        <w:rPr>
          <w:rFonts w:ascii="Open Sans" w:eastAsia="Open Sans" w:hAnsi="Open Sans" w:cs="Open Sans"/>
          <w:b/>
          <w:color w:val="000000"/>
          <w:sz w:val="19"/>
          <w:szCs w:val="19"/>
        </w:rPr>
        <w:tab/>
      </w:r>
      <w:r>
        <w:rPr>
          <w:rFonts w:ascii="Open Sans" w:eastAsia="Open Sans" w:hAnsi="Open Sans" w:cs="Open Sans"/>
          <w:b/>
          <w:color w:val="000000"/>
          <w:sz w:val="19"/>
          <w:szCs w:val="19"/>
        </w:rPr>
        <w:tab/>
      </w:r>
      <w:r>
        <w:rPr>
          <w:rFonts w:ascii="Open Sans" w:eastAsia="Open Sans" w:hAnsi="Open Sans" w:cs="Open Sans"/>
          <w:b/>
          <w:color w:val="000000"/>
          <w:sz w:val="19"/>
          <w:szCs w:val="19"/>
        </w:rPr>
        <w:tab/>
        <w:t xml:space="preserve">                             </w:t>
      </w:r>
      <w:r w:rsidR="00F35363">
        <w:rPr>
          <w:rFonts w:ascii="Open Sans" w:eastAsia="Open Sans" w:hAnsi="Open Sans" w:cs="Open Sans"/>
          <w:b/>
          <w:color w:val="000000"/>
          <w:sz w:val="19"/>
          <w:szCs w:val="19"/>
        </w:rPr>
        <w:t xml:space="preserve">  </w:t>
      </w:r>
      <w:r>
        <w:rPr>
          <w:rFonts w:ascii="Open Sans" w:eastAsia="Open Sans" w:hAnsi="Open Sans" w:cs="Open Sans"/>
          <w:b/>
          <w:color w:val="000000"/>
          <w:sz w:val="19"/>
          <w:szCs w:val="19"/>
        </w:rPr>
        <w:t xml:space="preserve"> Anaïs López </w:t>
      </w:r>
    </w:p>
    <w:p w14:paraId="111F7384" w14:textId="77777777" w:rsidR="009C0FFE" w:rsidRDefault="00903B4F" w:rsidP="009C0FFE">
      <w:pPr>
        <w:shd w:val="clear" w:color="auto" w:fill="FFFFFF"/>
        <w:spacing w:line="276" w:lineRule="auto"/>
        <w:ind w:right="-716"/>
        <w:rPr>
          <w:rFonts w:ascii="Open Sans" w:eastAsia="Open Sans" w:hAnsi="Open Sans" w:cs="Open Sans"/>
          <w:color w:val="0000FF"/>
          <w:sz w:val="19"/>
          <w:szCs w:val="19"/>
          <w:u w:val="single"/>
        </w:rPr>
      </w:pPr>
      <w:hyperlink r:id="rId19">
        <w:r w:rsidR="009C0FFE">
          <w:rPr>
            <w:rFonts w:ascii="Open Sans" w:eastAsia="Open Sans" w:hAnsi="Open Sans" w:cs="Open Sans"/>
            <w:color w:val="0000FF"/>
            <w:sz w:val="19"/>
            <w:szCs w:val="19"/>
            <w:u w:val="single"/>
          </w:rPr>
          <w:t>rtorne@llorenteycuenca.com</w:t>
        </w:r>
      </w:hyperlink>
      <w:r w:rsidR="009C0FFE">
        <w:rPr>
          <w:rFonts w:ascii="Open Sans" w:eastAsia="Open Sans" w:hAnsi="Open Sans" w:cs="Open Sans"/>
          <w:color w:val="0000FF"/>
          <w:sz w:val="19"/>
          <w:szCs w:val="19"/>
        </w:rPr>
        <w:tab/>
      </w:r>
      <w:r w:rsidR="009C0FFE">
        <w:rPr>
          <w:rFonts w:ascii="Open Sans" w:eastAsia="Open Sans" w:hAnsi="Open Sans" w:cs="Open Sans"/>
          <w:color w:val="0000FF"/>
          <w:sz w:val="19"/>
          <w:szCs w:val="19"/>
        </w:rPr>
        <w:tab/>
      </w:r>
      <w:r w:rsidR="009C0FFE">
        <w:rPr>
          <w:rFonts w:ascii="Open Sans" w:eastAsia="Open Sans" w:hAnsi="Open Sans" w:cs="Open Sans"/>
          <w:color w:val="0000FF"/>
          <w:sz w:val="19"/>
          <w:szCs w:val="19"/>
        </w:rPr>
        <w:tab/>
        <w:t xml:space="preserve">                                                  </w:t>
      </w:r>
      <w:hyperlink r:id="rId20">
        <w:r w:rsidR="009C0FFE">
          <w:rPr>
            <w:rFonts w:ascii="Open Sans" w:eastAsia="Open Sans" w:hAnsi="Open Sans" w:cs="Open Sans"/>
            <w:color w:val="0000FF"/>
            <w:sz w:val="19"/>
            <w:szCs w:val="19"/>
            <w:u w:val="single"/>
          </w:rPr>
          <w:t>comunicacion@fotocasa.es</w:t>
        </w:r>
      </w:hyperlink>
    </w:p>
    <w:p w14:paraId="7E9F4439" w14:textId="451EEEC4" w:rsidR="009C0FFE" w:rsidRDefault="009C0FFE" w:rsidP="009C0FFE">
      <w:pPr>
        <w:shd w:val="clear" w:color="auto" w:fill="FFFFFF"/>
        <w:spacing w:line="276" w:lineRule="auto"/>
        <w:ind w:right="-716"/>
        <w:rPr>
          <w:rFonts w:ascii="Open Sans" w:eastAsia="Open Sans" w:hAnsi="Open Sans" w:cs="Open Sans"/>
          <w:color w:val="000000"/>
          <w:sz w:val="19"/>
          <w:szCs w:val="19"/>
        </w:rPr>
      </w:pPr>
      <w:r>
        <w:rPr>
          <w:rFonts w:ascii="Open Sans" w:eastAsia="Open Sans" w:hAnsi="Open Sans" w:cs="Open Sans"/>
          <w:color w:val="000000"/>
          <w:sz w:val="19"/>
          <w:szCs w:val="19"/>
        </w:rPr>
        <w:t xml:space="preserve">638 68 19 85      </w:t>
      </w:r>
      <w:r>
        <w:rPr>
          <w:rFonts w:ascii="Open Sans" w:eastAsia="Open Sans" w:hAnsi="Open Sans" w:cs="Open Sans"/>
          <w:color w:val="000000"/>
          <w:sz w:val="19"/>
          <w:szCs w:val="19"/>
        </w:rPr>
        <w:tab/>
      </w:r>
      <w:r>
        <w:rPr>
          <w:rFonts w:ascii="Open Sans" w:eastAsia="Open Sans" w:hAnsi="Open Sans" w:cs="Open Sans"/>
          <w:color w:val="000000"/>
          <w:sz w:val="19"/>
          <w:szCs w:val="19"/>
        </w:rPr>
        <w:tab/>
      </w:r>
      <w:r>
        <w:rPr>
          <w:rFonts w:ascii="Open Sans" w:eastAsia="Open Sans" w:hAnsi="Open Sans" w:cs="Open Sans"/>
          <w:color w:val="000000"/>
          <w:sz w:val="19"/>
          <w:szCs w:val="19"/>
        </w:rPr>
        <w:tab/>
      </w:r>
      <w:r>
        <w:rPr>
          <w:rFonts w:ascii="Open Sans" w:eastAsia="Open Sans" w:hAnsi="Open Sans" w:cs="Open Sans"/>
          <w:color w:val="000000"/>
          <w:sz w:val="19"/>
          <w:szCs w:val="19"/>
        </w:rPr>
        <w:tab/>
      </w:r>
      <w:r>
        <w:rPr>
          <w:rFonts w:ascii="Open Sans" w:eastAsia="Open Sans" w:hAnsi="Open Sans" w:cs="Open Sans"/>
          <w:color w:val="000000"/>
          <w:sz w:val="19"/>
          <w:szCs w:val="19"/>
        </w:rPr>
        <w:tab/>
      </w:r>
      <w:r>
        <w:rPr>
          <w:rFonts w:ascii="Open Sans" w:eastAsia="Open Sans" w:hAnsi="Open Sans" w:cs="Open Sans"/>
          <w:color w:val="000000"/>
          <w:sz w:val="19"/>
          <w:szCs w:val="19"/>
        </w:rPr>
        <w:tab/>
      </w:r>
      <w:r>
        <w:rPr>
          <w:rFonts w:ascii="Open Sans" w:eastAsia="Open Sans" w:hAnsi="Open Sans" w:cs="Open Sans"/>
          <w:color w:val="000000"/>
          <w:sz w:val="19"/>
          <w:szCs w:val="19"/>
        </w:rPr>
        <w:tab/>
      </w:r>
      <w:r>
        <w:rPr>
          <w:rFonts w:ascii="Open Sans" w:eastAsia="Open Sans" w:hAnsi="Open Sans" w:cs="Open Sans"/>
          <w:color w:val="000000"/>
          <w:sz w:val="19"/>
          <w:szCs w:val="19"/>
        </w:rPr>
        <w:tab/>
        <w:t xml:space="preserve">                  620 66 29 26</w:t>
      </w:r>
    </w:p>
    <w:p w14:paraId="3F094488" w14:textId="77777777" w:rsidR="009C0FFE" w:rsidRDefault="009C0FFE" w:rsidP="009C0FFE">
      <w:pPr>
        <w:shd w:val="clear" w:color="auto" w:fill="FFFFFF"/>
        <w:ind w:right="-716"/>
        <w:rPr>
          <w:rFonts w:ascii="Open Sans" w:eastAsia="Open Sans" w:hAnsi="Open Sans" w:cs="Open Sans"/>
          <w:color w:val="0000FF"/>
          <w:sz w:val="19"/>
          <w:szCs w:val="19"/>
          <w:u w:val="single"/>
        </w:rPr>
      </w:pPr>
      <w:r>
        <w:rPr>
          <w:rFonts w:ascii="Arial" w:eastAsia="Arial" w:hAnsi="Arial" w:cs="Arial"/>
          <w:color w:val="222222"/>
          <w:sz w:val="22"/>
          <w:szCs w:val="22"/>
        </w:rPr>
        <w:tab/>
      </w:r>
      <w:r>
        <w:rPr>
          <w:rFonts w:ascii="Arial" w:eastAsia="Arial" w:hAnsi="Arial" w:cs="Arial"/>
          <w:color w:val="222222"/>
          <w:sz w:val="22"/>
          <w:szCs w:val="22"/>
        </w:rPr>
        <w:tab/>
        <w:t xml:space="preserve">                </w:t>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t xml:space="preserve">     </w:t>
      </w:r>
    </w:p>
    <w:p w14:paraId="6196D8C4" w14:textId="77777777" w:rsidR="009C0FFE" w:rsidRDefault="009C0FFE" w:rsidP="009C0FFE">
      <w:pPr>
        <w:shd w:val="clear" w:color="auto" w:fill="FFFFFF"/>
        <w:ind w:right="-716"/>
        <w:rPr>
          <w:rFonts w:ascii="Open Sans" w:eastAsia="Open Sans" w:hAnsi="Open Sans" w:cs="Open Sans"/>
          <w:b/>
          <w:color w:val="000000"/>
          <w:sz w:val="19"/>
          <w:szCs w:val="19"/>
        </w:rPr>
      </w:pPr>
      <w:r>
        <w:rPr>
          <w:rFonts w:ascii="Open Sans" w:eastAsia="Open Sans" w:hAnsi="Open Sans" w:cs="Open Sans"/>
          <w:b/>
          <w:color w:val="000000"/>
          <w:sz w:val="19"/>
          <w:szCs w:val="19"/>
        </w:rPr>
        <w:t>Fanny Merino</w:t>
      </w:r>
    </w:p>
    <w:p w14:paraId="7306BC5B" w14:textId="77777777" w:rsidR="009C0FFE" w:rsidRDefault="00903B4F" w:rsidP="009C0FFE">
      <w:pPr>
        <w:shd w:val="clear" w:color="auto" w:fill="FFFFFF"/>
        <w:ind w:right="-716"/>
        <w:rPr>
          <w:rFonts w:ascii="Open Sans" w:eastAsia="Open Sans" w:hAnsi="Open Sans" w:cs="Open Sans"/>
          <w:color w:val="0000FF"/>
          <w:sz w:val="19"/>
          <w:szCs w:val="19"/>
        </w:rPr>
      </w:pPr>
      <w:hyperlink r:id="rId21">
        <w:r w:rsidR="009C0FFE">
          <w:rPr>
            <w:rFonts w:ascii="Open Sans" w:eastAsia="Open Sans" w:hAnsi="Open Sans" w:cs="Open Sans"/>
            <w:color w:val="0000FF"/>
            <w:sz w:val="19"/>
            <w:szCs w:val="19"/>
            <w:u w:val="single"/>
          </w:rPr>
          <w:t>emerino@llorenteycuenca.com</w:t>
        </w:r>
      </w:hyperlink>
    </w:p>
    <w:p w14:paraId="6474D123" w14:textId="77777777" w:rsidR="009C0FFE" w:rsidRDefault="009C0FFE" w:rsidP="009C0FFE">
      <w:pPr>
        <w:shd w:val="clear" w:color="auto" w:fill="FFFFFF"/>
        <w:ind w:right="-716"/>
        <w:rPr>
          <w:rFonts w:ascii="Open Sans" w:eastAsia="Open Sans" w:hAnsi="Open Sans" w:cs="Open Sans"/>
          <w:color w:val="000000"/>
          <w:sz w:val="19"/>
          <w:szCs w:val="19"/>
        </w:rPr>
      </w:pPr>
      <w:r>
        <w:rPr>
          <w:rFonts w:ascii="Open Sans" w:eastAsia="Open Sans" w:hAnsi="Open Sans" w:cs="Open Sans"/>
          <w:color w:val="000000"/>
          <w:sz w:val="19"/>
          <w:szCs w:val="19"/>
        </w:rPr>
        <w:t>663 35 69 75 </w:t>
      </w:r>
    </w:p>
    <w:p w14:paraId="70882313" w14:textId="77777777" w:rsidR="009C0FFE" w:rsidRDefault="009C0FFE" w:rsidP="009C0FFE">
      <w:pPr>
        <w:shd w:val="clear" w:color="auto" w:fill="FFFFFF"/>
        <w:ind w:right="-716"/>
        <w:rPr>
          <w:rFonts w:ascii="Open Sans" w:eastAsia="Open Sans" w:hAnsi="Open Sans" w:cs="Open Sans"/>
          <w:color w:val="000000"/>
          <w:sz w:val="19"/>
          <w:szCs w:val="19"/>
        </w:rPr>
      </w:pPr>
    </w:p>
    <w:p w14:paraId="31B6774E" w14:textId="77777777" w:rsidR="009C0FFE" w:rsidRDefault="009C0FFE" w:rsidP="009C0FFE">
      <w:pPr>
        <w:shd w:val="clear" w:color="auto" w:fill="FFFFFF"/>
        <w:ind w:right="-716"/>
        <w:rPr>
          <w:rFonts w:ascii="Open Sans" w:eastAsia="Open Sans" w:hAnsi="Open Sans" w:cs="Open Sans"/>
          <w:b/>
          <w:color w:val="000000"/>
          <w:sz w:val="19"/>
          <w:szCs w:val="19"/>
        </w:rPr>
      </w:pPr>
      <w:r>
        <w:rPr>
          <w:rFonts w:ascii="Open Sans" w:eastAsia="Open Sans" w:hAnsi="Open Sans" w:cs="Open Sans"/>
          <w:b/>
          <w:color w:val="000000"/>
          <w:sz w:val="19"/>
          <w:szCs w:val="19"/>
        </w:rPr>
        <w:t>Laura Lázaro</w:t>
      </w:r>
    </w:p>
    <w:p w14:paraId="400BB84A" w14:textId="77777777" w:rsidR="009C0FFE" w:rsidRDefault="00903B4F" w:rsidP="009C0FFE">
      <w:pPr>
        <w:shd w:val="clear" w:color="auto" w:fill="FFFFFF"/>
        <w:ind w:right="-716"/>
        <w:rPr>
          <w:rFonts w:ascii="Open Sans" w:eastAsia="Open Sans" w:hAnsi="Open Sans" w:cs="Open Sans"/>
          <w:color w:val="0000FF"/>
          <w:sz w:val="19"/>
          <w:szCs w:val="19"/>
        </w:rPr>
      </w:pPr>
      <w:hyperlink r:id="rId22">
        <w:r w:rsidR="009C0FFE">
          <w:rPr>
            <w:rFonts w:ascii="Open Sans" w:eastAsia="Open Sans" w:hAnsi="Open Sans" w:cs="Open Sans"/>
            <w:color w:val="0000FF"/>
            <w:sz w:val="19"/>
            <w:szCs w:val="19"/>
            <w:u w:val="single"/>
          </w:rPr>
          <w:t>llazaro@llorenteycuenca.com</w:t>
        </w:r>
      </w:hyperlink>
    </w:p>
    <w:p w14:paraId="1CA9B744" w14:textId="77777777" w:rsidR="009C0FFE" w:rsidRDefault="009C0FFE" w:rsidP="009C0FFE">
      <w:pPr>
        <w:shd w:val="clear" w:color="auto" w:fill="FFFFFF"/>
        <w:ind w:right="-716"/>
        <w:rPr>
          <w:rFonts w:ascii="Open Sans" w:eastAsia="Open Sans" w:hAnsi="Open Sans" w:cs="Open Sans"/>
          <w:color w:val="000000"/>
          <w:sz w:val="21"/>
          <w:szCs w:val="21"/>
        </w:rPr>
      </w:pPr>
      <w:r>
        <w:rPr>
          <w:rFonts w:ascii="Open Sans" w:eastAsia="Open Sans" w:hAnsi="Open Sans" w:cs="Open Sans"/>
          <w:color w:val="000000"/>
          <w:sz w:val="19"/>
          <w:szCs w:val="19"/>
        </w:rPr>
        <w:t>685 839 655</w:t>
      </w:r>
    </w:p>
    <w:p w14:paraId="35E87103" w14:textId="77777777" w:rsidR="009C0FFE" w:rsidRDefault="009C0FFE" w:rsidP="009C0FFE">
      <w:pPr>
        <w:shd w:val="clear" w:color="auto" w:fill="FFFFFF"/>
        <w:spacing w:line="276" w:lineRule="auto"/>
        <w:ind w:right="-716"/>
        <w:jc w:val="both"/>
        <w:rPr>
          <w:rFonts w:ascii="Open Sans" w:eastAsia="Open Sans" w:hAnsi="Open Sans" w:cs="Open Sans"/>
          <w:color w:val="000000"/>
          <w:sz w:val="21"/>
          <w:szCs w:val="21"/>
        </w:rPr>
      </w:pPr>
    </w:p>
    <w:p w14:paraId="4AC479BB" w14:textId="06B64658" w:rsidR="001A24EE" w:rsidRPr="003D256F" w:rsidRDefault="001A24EE" w:rsidP="009C0FFE">
      <w:pPr>
        <w:spacing w:line="276" w:lineRule="auto"/>
        <w:ind w:right="-574"/>
        <w:jc w:val="right"/>
        <w:rPr>
          <w:rFonts w:ascii="Open Sans" w:eastAsia="Open Sans" w:hAnsi="Open Sans" w:cs="Open Sans"/>
          <w:color w:val="000000"/>
          <w:sz w:val="21"/>
          <w:szCs w:val="21"/>
          <w:lang w:val="en-US"/>
        </w:rPr>
      </w:pPr>
    </w:p>
    <w:sectPr w:rsidR="001A24EE" w:rsidRPr="003D256F" w:rsidSect="007A55E0">
      <w:footerReference w:type="default" r:id="rId23"/>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F7E57" w14:textId="77777777" w:rsidR="00903B4F" w:rsidRDefault="00903B4F" w:rsidP="00DD4CA4">
      <w:r>
        <w:separator/>
      </w:r>
    </w:p>
  </w:endnote>
  <w:endnote w:type="continuationSeparator" w:id="0">
    <w:p w14:paraId="08460EC4" w14:textId="77777777" w:rsidR="00903B4F" w:rsidRDefault="00903B4F" w:rsidP="00DD4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National">
    <w:altName w:val="Corbel"/>
    <w:charset w:val="00"/>
    <w:family w:val="auto"/>
    <w:pitch w:val="default"/>
  </w:font>
  <w:font w:name="Open Sans">
    <w:charset w:val="00"/>
    <w:family w:val="swiss"/>
    <w:pitch w:val="variable"/>
    <w:sig w:usb0="E00002EF" w:usb1="4000205B" w:usb2="00000028" w:usb3="00000000" w:csb0="0000019F" w:csb1="00000000"/>
  </w:font>
  <w:font w:name="Open Sans Light">
    <w:altName w:val="Corbel"/>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936C8" w14:textId="77777777" w:rsidR="00D053D7" w:rsidRDefault="00D053D7">
    <w:pPr>
      <w:pStyle w:val="Piedepgina"/>
    </w:pPr>
    <w:r>
      <w:rPr>
        <w:rFonts w:ascii="Open Sans" w:hAnsi="Open Sans" w:cs="Open Sans"/>
        <w:noProof/>
        <w:color w:val="000000"/>
        <w:sz w:val="21"/>
        <w:szCs w:val="21"/>
        <w:lang w:val="es-ES" w:eastAsia="es-ES"/>
      </w:rPr>
      <w:drawing>
        <wp:anchor distT="0" distB="0" distL="114300" distR="114300" simplePos="0" relativeHeight="251659264" behindDoc="1" locked="0" layoutInCell="1" allowOverlap="1" wp14:anchorId="7A658EAD" wp14:editId="251F6A1A">
          <wp:simplePos x="0" y="0"/>
          <wp:positionH relativeFrom="column">
            <wp:posOffset>-1068070</wp:posOffset>
          </wp:positionH>
          <wp:positionV relativeFrom="paragraph">
            <wp:posOffset>174608</wp:posOffset>
          </wp:positionV>
          <wp:extent cx="7670550" cy="451315"/>
          <wp:effectExtent l="0" t="0" r="0" b="635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e_Nd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70550" cy="45131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E43BB" w14:textId="77777777" w:rsidR="00903B4F" w:rsidRDefault="00903B4F" w:rsidP="00DD4CA4">
      <w:r>
        <w:separator/>
      </w:r>
    </w:p>
  </w:footnote>
  <w:footnote w:type="continuationSeparator" w:id="0">
    <w:p w14:paraId="038BDC70" w14:textId="77777777" w:rsidR="00903B4F" w:rsidRDefault="00903B4F" w:rsidP="00DD4C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857E20"/>
    <w:multiLevelType w:val="hybridMultilevel"/>
    <w:tmpl w:val="C30C5D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C5A0A67"/>
    <w:multiLevelType w:val="hybridMultilevel"/>
    <w:tmpl w:val="1772DF82"/>
    <w:lvl w:ilvl="0" w:tplc="F8F8F94A">
      <w:start w:val="1"/>
      <w:numFmt w:val="bullet"/>
      <w:lvlText w:val=""/>
      <w:lvlJc w:val="left"/>
      <w:pPr>
        <w:ind w:left="644" w:hanging="360"/>
      </w:pPr>
      <w:rPr>
        <w:rFonts w:ascii="Symbol" w:hAnsi="Symbol" w:hint="default"/>
        <w:color w:val="auto"/>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2" w15:restartNumberingAfterBreak="0">
    <w:nsid w:val="4D6F5BC2"/>
    <w:multiLevelType w:val="multilevel"/>
    <w:tmpl w:val="E13A2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2B22EA9"/>
    <w:multiLevelType w:val="hybridMultilevel"/>
    <w:tmpl w:val="A7CA6C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2F24275"/>
    <w:multiLevelType w:val="hybridMultilevel"/>
    <w:tmpl w:val="8CE6CA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FB61786"/>
    <w:multiLevelType w:val="multilevel"/>
    <w:tmpl w:val="3C422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E7C4E6B"/>
    <w:multiLevelType w:val="hybridMultilevel"/>
    <w:tmpl w:val="47F604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0"/>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4CA7"/>
    <w:rsid w:val="000000B4"/>
    <w:rsid w:val="00001361"/>
    <w:rsid w:val="000019FD"/>
    <w:rsid w:val="00001B78"/>
    <w:rsid w:val="00010ECE"/>
    <w:rsid w:val="00014EC0"/>
    <w:rsid w:val="00022E18"/>
    <w:rsid w:val="00025043"/>
    <w:rsid w:val="000372AD"/>
    <w:rsid w:val="00045101"/>
    <w:rsid w:val="000528EE"/>
    <w:rsid w:val="00053E6E"/>
    <w:rsid w:val="00063144"/>
    <w:rsid w:val="00066ED2"/>
    <w:rsid w:val="00067851"/>
    <w:rsid w:val="00074793"/>
    <w:rsid w:val="00075A7C"/>
    <w:rsid w:val="00084308"/>
    <w:rsid w:val="00096EA4"/>
    <w:rsid w:val="000A09A9"/>
    <w:rsid w:val="000A3C1F"/>
    <w:rsid w:val="000A4242"/>
    <w:rsid w:val="000B133D"/>
    <w:rsid w:val="000B51A7"/>
    <w:rsid w:val="000C7FC8"/>
    <w:rsid w:val="000D2031"/>
    <w:rsid w:val="000E2A91"/>
    <w:rsid w:val="000E4E73"/>
    <w:rsid w:val="000F12F1"/>
    <w:rsid w:val="00111E59"/>
    <w:rsid w:val="001161C5"/>
    <w:rsid w:val="001234EC"/>
    <w:rsid w:val="001239D5"/>
    <w:rsid w:val="00124C2D"/>
    <w:rsid w:val="001323DF"/>
    <w:rsid w:val="0015102B"/>
    <w:rsid w:val="001517D2"/>
    <w:rsid w:val="00152FC9"/>
    <w:rsid w:val="00160389"/>
    <w:rsid w:val="00160576"/>
    <w:rsid w:val="0016586E"/>
    <w:rsid w:val="00170692"/>
    <w:rsid w:val="00176254"/>
    <w:rsid w:val="00185250"/>
    <w:rsid w:val="00187BE6"/>
    <w:rsid w:val="00187CA6"/>
    <w:rsid w:val="00193259"/>
    <w:rsid w:val="00193F27"/>
    <w:rsid w:val="00196144"/>
    <w:rsid w:val="001A24EE"/>
    <w:rsid w:val="001A54AF"/>
    <w:rsid w:val="001B395F"/>
    <w:rsid w:val="001B481F"/>
    <w:rsid w:val="001B4AD2"/>
    <w:rsid w:val="001B5BA0"/>
    <w:rsid w:val="001C5C7B"/>
    <w:rsid w:val="001C6988"/>
    <w:rsid w:val="001D136F"/>
    <w:rsid w:val="001E654C"/>
    <w:rsid w:val="001E69C0"/>
    <w:rsid w:val="001F142A"/>
    <w:rsid w:val="001F5833"/>
    <w:rsid w:val="00200B1C"/>
    <w:rsid w:val="00202CD8"/>
    <w:rsid w:val="00203D34"/>
    <w:rsid w:val="0021227D"/>
    <w:rsid w:val="00212D1E"/>
    <w:rsid w:val="0021639C"/>
    <w:rsid w:val="00240BF9"/>
    <w:rsid w:val="0024120F"/>
    <w:rsid w:val="00246304"/>
    <w:rsid w:val="00247090"/>
    <w:rsid w:val="002632D7"/>
    <w:rsid w:val="00274C88"/>
    <w:rsid w:val="002765D6"/>
    <w:rsid w:val="00285782"/>
    <w:rsid w:val="002861DC"/>
    <w:rsid w:val="0028629C"/>
    <w:rsid w:val="00292293"/>
    <w:rsid w:val="00293404"/>
    <w:rsid w:val="002A1F65"/>
    <w:rsid w:val="002A35C0"/>
    <w:rsid w:val="002A73D9"/>
    <w:rsid w:val="002B51C5"/>
    <w:rsid w:val="002B6E3D"/>
    <w:rsid w:val="002B76EA"/>
    <w:rsid w:val="002C4727"/>
    <w:rsid w:val="002C4A56"/>
    <w:rsid w:val="002C7446"/>
    <w:rsid w:val="002D0475"/>
    <w:rsid w:val="002D3289"/>
    <w:rsid w:val="002D49B4"/>
    <w:rsid w:val="002E5B9B"/>
    <w:rsid w:val="00303BC7"/>
    <w:rsid w:val="0030786F"/>
    <w:rsid w:val="00307DF9"/>
    <w:rsid w:val="003237D2"/>
    <w:rsid w:val="003242DF"/>
    <w:rsid w:val="00324988"/>
    <w:rsid w:val="00324DA6"/>
    <w:rsid w:val="00333556"/>
    <w:rsid w:val="00340CFA"/>
    <w:rsid w:val="00341A40"/>
    <w:rsid w:val="0034229E"/>
    <w:rsid w:val="00346AAD"/>
    <w:rsid w:val="00350CCB"/>
    <w:rsid w:val="003512C3"/>
    <w:rsid w:val="003517EC"/>
    <w:rsid w:val="00351CB1"/>
    <w:rsid w:val="00360718"/>
    <w:rsid w:val="00370713"/>
    <w:rsid w:val="003734B0"/>
    <w:rsid w:val="00374F97"/>
    <w:rsid w:val="0039057C"/>
    <w:rsid w:val="00393365"/>
    <w:rsid w:val="003947F3"/>
    <w:rsid w:val="003A170B"/>
    <w:rsid w:val="003A3763"/>
    <w:rsid w:val="003A570F"/>
    <w:rsid w:val="003A628E"/>
    <w:rsid w:val="003B0C36"/>
    <w:rsid w:val="003B486C"/>
    <w:rsid w:val="003B7EAF"/>
    <w:rsid w:val="003D256F"/>
    <w:rsid w:val="003D29BF"/>
    <w:rsid w:val="003D4F4D"/>
    <w:rsid w:val="003E08C0"/>
    <w:rsid w:val="003F4390"/>
    <w:rsid w:val="003F5840"/>
    <w:rsid w:val="004029F8"/>
    <w:rsid w:val="00406C13"/>
    <w:rsid w:val="004126D1"/>
    <w:rsid w:val="00415455"/>
    <w:rsid w:val="00415C0E"/>
    <w:rsid w:val="00422AAE"/>
    <w:rsid w:val="004354C0"/>
    <w:rsid w:val="004378AC"/>
    <w:rsid w:val="00440439"/>
    <w:rsid w:val="00440902"/>
    <w:rsid w:val="00444E80"/>
    <w:rsid w:val="00453FB5"/>
    <w:rsid w:val="00454F4C"/>
    <w:rsid w:val="00456F44"/>
    <w:rsid w:val="004577E7"/>
    <w:rsid w:val="00460CF6"/>
    <w:rsid w:val="00462DC5"/>
    <w:rsid w:val="0046550D"/>
    <w:rsid w:val="00471E3C"/>
    <w:rsid w:val="00473943"/>
    <w:rsid w:val="00480340"/>
    <w:rsid w:val="00481CB0"/>
    <w:rsid w:val="00486DBF"/>
    <w:rsid w:val="004952C8"/>
    <w:rsid w:val="004A36D3"/>
    <w:rsid w:val="004A5EBA"/>
    <w:rsid w:val="004B0DEC"/>
    <w:rsid w:val="004B347C"/>
    <w:rsid w:val="004B69CF"/>
    <w:rsid w:val="004C1F0F"/>
    <w:rsid w:val="004D48B4"/>
    <w:rsid w:val="004D611D"/>
    <w:rsid w:val="004E2B59"/>
    <w:rsid w:val="004E48F7"/>
    <w:rsid w:val="004E7399"/>
    <w:rsid w:val="004F5805"/>
    <w:rsid w:val="00500FCB"/>
    <w:rsid w:val="005029E9"/>
    <w:rsid w:val="00503F54"/>
    <w:rsid w:val="00503F5B"/>
    <w:rsid w:val="00514CBD"/>
    <w:rsid w:val="00516F9C"/>
    <w:rsid w:val="00520EE0"/>
    <w:rsid w:val="00534875"/>
    <w:rsid w:val="00536217"/>
    <w:rsid w:val="00540BD9"/>
    <w:rsid w:val="00541811"/>
    <w:rsid w:val="00546215"/>
    <w:rsid w:val="00552B5B"/>
    <w:rsid w:val="00565630"/>
    <w:rsid w:val="00581903"/>
    <w:rsid w:val="00581B1B"/>
    <w:rsid w:val="00587182"/>
    <w:rsid w:val="00593D08"/>
    <w:rsid w:val="005A1AD1"/>
    <w:rsid w:val="005A42E0"/>
    <w:rsid w:val="005A4CB5"/>
    <w:rsid w:val="005A5D5A"/>
    <w:rsid w:val="005B625B"/>
    <w:rsid w:val="005C09DC"/>
    <w:rsid w:val="005C1CDF"/>
    <w:rsid w:val="005C4988"/>
    <w:rsid w:val="005C7DDE"/>
    <w:rsid w:val="005D12D9"/>
    <w:rsid w:val="005E0920"/>
    <w:rsid w:val="005E40CC"/>
    <w:rsid w:val="005E63B5"/>
    <w:rsid w:val="005E71CA"/>
    <w:rsid w:val="005F21E1"/>
    <w:rsid w:val="005F6CA3"/>
    <w:rsid w:val="005F7C3C"/>
    <w:rsid w:val="00606A1A"/>
    <w:rsid w:val="00610923"/>
    <w:rsid w:val="006110D4"/>
    <w:rsid w:val="006132E6"/>
    <w:rsid w:val="00617671"/>
    <w:rsid w:val="006242E3"/>
    <w:rsid w:val="006245F1"/>
    <w:rsid w:val="006251BA"/>
    <w:rsid w:val="00626941"/>
    <w:rsid w:val="00633BFF"/>
    <w:rsid w:val="00636296"/>
    <w:rsid w:val="00636E1A"/>
    <w:rsid w:val="0063732D"/>
    <w:rsid w:val="00637401"/>
    <w:rsid w:val="00643A4D"/>
    <w:rsid w:val="00644CD7"/>
    <w:rsid w:val="0065058B"/>
    <w:rsid w:val="00650951"/>
    <w:rsid w:val="00660ED1"/>
    <w:rsid w:val="006618CC"/>
    <w:rsid w:val="00674C72"/>
    <w:rsid w:val="00675942"/>
    <w:rsid w:val="00686577"/>
    <w:rsid w:val="006B22BB"/>
    <w:rsid w:val="006B3329"/>
    <w:rsid w:val="006B35D0"/>
    <w:rsid w:val="006B70E1"/>
    <w:rsid w:val="006C649C"/>
    <w:rsid w:val="006D1E41"/>
    <w:rsid w:val="006D3E3B"/>
    <w:rsid w:val="006D3EB9"/>
    <w:rsid w:val="006F140F"/>
    <w:rsid w:val="006F6575"/>
    <w:rsid w:val="006F6807"/>
    <w:rsid w:val="007027AA"/>
    <w:rsid w:val="007040B2"/>
    <w:rsid w:val="0071058F"/>
    <w:rsid w:val="00711BBE"/>
    <w:rsid w:val="00716E86"/>
    <w:rsid w:val="00725DDD"/>
    <w:rsid w:val="007345F3"/>
    <w:rsid w:val="00736F3A"/>
    <w:rsid w:val="00741342"/>
    <w:rsid w:val="0074728B"/>
    <w:rsid w:val="00753088"/>
    <w:rsid w:val="00754D6B"/>
    <w:rsid w:val="00756076"/>
    <w:rsid w:val="00760547"/>
    <w:rsid w:val="0076156F"/>
    <w:rsid w:val="00766DC7"/>
    <w:rsid w:val="00786EE9"/>
    <w:rsid w:val="007914FF"/>
    <w:rsid w:val="00793775"/>
    <w:rsid w:val="007966A0"/>
    <w:rsid w:val="007A2DB6"/>
    <w:rsid w:val="007A36CB"/>
    <w:rsid w:val="007A55E0"/>
    <w:rsid w:val="007A7D40"/>
    <w:rsid w:val="007C4E4A"/>
    <w:rsid w:val="007D2457"/>
    <w:rsid w:val="007D5075"/>
    <w:rsid w:val="007D6B10"/>
    <w:rsid w:val="007E0517"/>
    <w:rsid w:val="007E3E39"/>
    <w:rsid w:val="007E7286"/>
    <w:rsid w:val="007F637B"/>
    <w:rsid w:val="00807F02"/>
    <w:rsid w:val="00813155"/>
    <w:rsid w:val="00821FF7"/>
    <w:rsid w:val="00825E71"/>
    <w:rsid w:val="00835805"/>
    <w:rsid w:val="00847032"/>
    <w:rsid w:val="008471F8"/>
    <w:rsid w:val="008610CC"/>
    <w:rsid w:val="008620CA"/>
    <w:rsid w:val="008632B3"/>
    <w:rsid w:val="00863400"/>
    <w:rsid w:val="00877B05"/>
    <w:rsid w:val="00881334"/>
    <w:rsid w:val="0088170A"/>
    <w:rsid w:val="008871B3"/>
    <w:rsid w:val="008A5F7E"/>
    <w:rsid w:val="008B42CA"/>
    <w:rsid w:val="008B478E"/>
    <w:rsid w:val="008C0B75"/>
    <w:rsid w:val="008C2B02"/>
    <w:rsid w:val="008D18E1"/>
    <w:rsid w:val="008D2DD9"/>
    <w:rsid w:val="008E10EA"/>
    <w:rsid w:val="008E1900"/>
    <w:rsid w:val="008F097C"/>
    <w:rsid w:val="008F6F5A"/>
    <w:rsid w:val="00903B4F"/>
    <w:rsid w:val="009159B6"/>
    <w:rsid w:val="0091623A"/>
    <w:rsid w:val="00931CCD"/>
    <w:rsid w:val="00934D45"/>
    <w:rsid w:val="0093735E"/>
    <w:rsid w:val="009409BA"/>
    <w:rsid w:val="00945990"/>
    <w:rsid w:val="0094789F"/>
    <w:rsid w:val="00954F5E"/>
    <w:rsid w:val="009568E0"/>
    <w:rsid w:val="00961266"/>
    <w:rsid w:val="00961DE0"/>
    <w:rsid w:val="00964BED"/>
    <w:rsid w:val="00966C6F"/>
    <w:rsid w:val="00972E67"/>
    <w:rsid w:val="00973082"/>
    <w:rsid w:val="00977784"/>
    <w:rsid w:val="009A5C3C"/>
    <w:rsid w:val="009A5E1C"/>
    <w:rsid w:val="009A64C8"/>
    <w:rsid w:val="009B4522"/>
    <w:rsid w:val="009B5664"/>
    <w:rsid w:val="009B6F88"/>
    <w:rsid w:val="009C0542"/>
    <w:rsid w:val="009C0FFE"/>
    <w:rsid w:val="009D0116"/>
    <w:rsid w:val="009D0E10"/>
    <w:rsid w:val="009D2D35"/>
    <w:rsid w:val="009D2F77"/>
    <w:rsid w:val="009D5ED0"/>
    <w:rsid w:val="009D718A"/>
    <w:rsid w:val="009E7C1E"/>
    <w:rsid w:val="009F02AC"/>
    <w:rsid w:val="00A0075E"/>
    <w:rsid w:val="00A00EE5"/>
    <w:rsid w:val="00A04412"/>
    <w:rsid w:val="00A072AE"/>
    <w:rsid w:val="00A13539"/>
    <w:rsid w:val="00A144BB"/>
    <w:rsid w:val="00A156BD"/>
    <w:rsid w:val="00A245A0"/>
    <w:rsid w:val="00A336F6"/>
    <w:rsid w:val="00A338CE"/>
    <w:rsid w:val="00A43F76"/>
    <w:rsid w:val="00A513A3"/>
    <w:rsid w:val="00A52FA1"/>
    <w:rsid w:val="00A53919"/>
    <w:rsid w:val="00A55BB4"/>
    <w:rsid w:val="00A62902"/>
    <w:rsid w:val="00A62AD4"/>
    <w:rsid w:val="00A72936"/>
    <w:rsid w:val="00A76E50"/>
    <w:rsid w:val="00A82B83"/>
    <w:rsid w:val="00A84CA7"/>
    <w:rsid w:val="00A85F08"/>
    <w:rsid w:val="00AA376B"/>
    <w:rsid w:val="00AA4092"/>
    <w:rsid w:val="00AA440F"/>
    <w:rsid w:val="00AB25A2"/>
    <w:rsid w:val="00AB4F6E"/>
    <w:rsid w:val="00AC03B7"/>
    <w:rsid w:val="00AC41DD"/>
    <w:rsid w:val="00AD0C78"/>
    <w:rsid w:val="00AD0F7C"/>
    <w:rsid w:val="00AD5C36"/>
    <w:rsid w:val="00AD62DD"/>
    <w:rsid w:val="00AE2176"/>
    <w:rsid w:val="00AE5100"/>
    <w:rsid w:val="00AF163D"/>
    <w:rsid w:val="00AF752E"/>
    <w:rsid w:val="00B04900"/>
    <w:rsid w:val="00B10769"/>
    <w:rsid w:val="00B12250"/>
    <w:rsid w:val="00B21B99"/>
    <w:rsid w:val="00B23AA1"/>
    <w:rsid w:val="00B273E2"/>
    <w:rsid w:val="00B41A97"/>
    <w:rsid w:val="00B53171"/>
    <w:rsid w:val="00B6101B"/>
    <w:rsid w:val="00B638F2"/>
    <w:rsid w:val="00B63B9E"/>
    <w:rsid w:val="00B668EA"/>
    <w:rsid w:val="00B715C9"/>
    <w:rsid w:val="00B71CCA"/>
    <w:rsid w:val="00B72990"/>
    <w:rsid w:val="00B72AF2"/>
    <w:rsid w:val="00B82525"/>
    <w:rsid w:val="00B85F69"/>
    <w:rsid w:val="00B87009"/>
    <w:rsid w:val="00B9457B"/>
    <w:rsid w:val="00B94654"/>
    <w:rsid w:val="00B97DF8"/>
    <w:rsid w:val="00BA628D"/>
    <w:rsid w:val="00BB1A3C"/>
    <w:rsid w:val="00BB3F0E"/>
    <w:rsid w:val="00BC16C6"/>
    <w:rsid w:val="00BC1D19"/>
    <w:rsid w:val="00BC37A6"/>
    <w:rsid w:val="00BC4BEA"/>
    <w:rsid w:val="00BD0A39"/>
    <w:rsid w:val="00BD4ECC"/>
    <w:rsid w:val="00BF10C3"/>
    <w:rsid w:val="00BF2AED"/>
    <w:rsid w:val="00BF5397"/>
    <w:rsid w:val="00BF6E53"/>
    <w:rsid w:val="00C16187"/>
    <w:rsid w:val="00C25C1C"/>
    <w:rsid w:val="00C368D0"/>
    <w:rsid w:val="00C42242"/>
    <w:rsid w:val="00C573A6"/>
    <w:rsid w:val="00C637C0"/>
    <w:rsid w:val="00C660AD"/>
    <w:rsid w:val="00C6645E"/>
    <w:rsid w:val="00C728DC"/>
    <w:rsid w:val="00C72FE2"/>
    <w:rsid w:val="00C96260"/>
    <w:rsid w:val="00C96A74"/>
    <w:rsid w:val="00CA1ED3"/>
    <w:rsid w:val="00CA609D"/>
    <w:rsid w:val="00CB1642"/>
    <w:rsid w:val="00CB186E"/>
    <w:rsid w:val="00CC2113"/>
    <w:rsid w:val="00CD421F"/>
    <w:rsid w:val="00CD49F1"/>
    <w:rsid w:val="00CE7538"/>
    <w:rsid w:val="00CF0C15"/>
    <w:rsid w:val="00CF22A0"/>
    <w:rsid w:val="00CF5D34"/>
    <w:rsid w:val="00D01ABE"/>
    <w:rsid w:val="00D053D7"/>
    <w:rsid w:val="00D10986"/>
    <w:rsid w:val="00D31A57"/>
    <w:rsid w:val="00D3216D"/>
    <w:rsid w:val="00D3495E"/>
    <w:rsid w:val="00D41532"/>
    <w:rsid w:val="00D52203"/>
    <w:rsid w:val="00D55510"/>
    <w:rsid w:val="00D6253C"/>
    <w:rsid w:val="00D66ABF"/>
    <w:rsid w:val="00D71B7F"/>
    <w:rsid w:val="00D74EDF"/>
    <w:rsid w:val="00D77F38"/>
    <w:rsid w:val="00D80D2A"/>
    <w:rsid w:val="00D8519D"/>
    <w:rsid w:val="00D860D3"/>
    <w:rsid w:val="00D91C64"/>
    <w:rsid w:val="00DA7F7B"/>
    <w:rsid w:val="00DC26B1"/>
    <w:rsid w:val="00DC31E6"/>
    <w:rsid w:val="00DC5C09"/>
    <w:rsid w:val="00DC68F0"/>
    <w:rsid w:val="00DC7AC3"/>
    <w:rsid w:val="00DD016A"/>
    <w:rsid w:val="00DD1C64"/>
    <w:rsid w:val="00DD4CA4"/>
    <w:rsid w:val="00DF29F9"/>
    <w:rsid w:val="00DF589E"/>
    <w:rsid w:val="00DF5920"/>
    <w:rsid w:val="00E013CD"/>
    <w:rsid w:val="00E04BBA"/>
    <w:rsid w:val="00E054C5"/>
    <w:rsid w:val="00E16EA5"/>
    <w:rsid w:val="00E219EF"/>
    <w:rsid w:val="00E24222"/>
    <w:rsid w:val="00E245F2"/>
    <w:rsid w:val="00E249A2"/>
    <w:rsid w:val="00E275EE"/>
    <w:rsid w:val="00E33268"/>
    <w:rsid w:val="00E3484A"/>
    <w:rsid w:val="00E44CE3"/>
    <w:rsid w:val="00E54550"/>
    <w:rsid w:val="00E56500"/>
    <w:rsid w:val="00E60462"/>
    <w:rsid w:val="00E656D8"/>
    <w:rsid w:val="00E72A8D"/>
    <w:rsid w:val="00E74DC4"/>
    <w:rsid w:val="00E81343"/>
    <w:rsid w:val="00E859AE"/>
    <w:rsid w:val="00E92CC2"/>
    <w:rsid w:val="00EA31DE"/>
    <w:rsid w:val="00EA3351"/>
    <w:rsid w:val="00EA6EB0"/>
    <w:rsid w:val="00EA721E"/>
    <w:rsid w:val="00EB0DB7"/>
    <w:rsid w:val="00EB3CCF"/>
    <w:rsid w:val="00EB54E1"/>
    <w:rsid w:val="00EB6279"/>
    <w:rsid w:val="00EB7EA5"/>
    <w:rsid w:val="00ED167B"/>
    <w:rsid w:val="00ED6CFA"/>
    <w:rsid w:val="00ED798A"/>
    <w:rsid w:val="00EE12AE"/>
    <w:rsid w:val="00EE3023"/>
    <w:rsid w:val="00EF321B"/>
    <w:rsid w:val="00F00B64"/>
    <w:rsid w:val="00F0197F"/>
    <w:rsid w:val="00F02F70"/>
    <w:rsid w:val="00F10B76"/>
    <w:rsid w:val="00F137E3"/>
    <w:rsid w:val="00F208DC"/>
    <w:rsid w:val="00F229BD"/>
    <w:rsid w:val="00F23F1C"/>
    <w:rsid w:val="00F306D5"/>
    <w:rsid w:val="00F32424"/>
    <w:rsid w:val="00F35363"/>
    <w:rsid w:val="00F4133E"/>
    <w:rsid w:val="00F41724"/>
    <w:rsid w:val="00F56839"/>
    <w:rsid w:val="00F65162"/>
    <w:rsid w:val="00F71F6F"/>
    <w:rsid w:val="00F76139"/>
    <w:rsid w:val="00F81710"/>
    <w:rsid w:val="00F91852"/>
    <w:rsid w:val="00F9754E"/>
    <w:rsid w:val="00F979F9"/>
    <w:rsid w:val="00FA0CD5"/>
    <w:rsid w:val="00FA4744"/>
    <w:rsid w:val="00FB324D"/>
    <w:rsid w:val="00FC2201"/>
    <w:rsid w:val="00FD63C5"/>
    <w:rsid w:val="00FD6A4B"/>
    <w:rsid w:val="00FE0776"/>
    <w:rsid w:val="00FE11C0"/>
    <w:rsid w:val="00FE2636"/>
    <w:rsid w:val="00FE4C89"/>
    <w:rsid w:val="00FE6386"/>
    <w:rsid w:val="00FF31B8"/>
    <w:rsid w:val="00FF5E7C"/>
  </w:rsids>
  <m:mathPr>
    <m:mathFont m:val="Cambria Math"/>
    <m:brkBin m:val="before"/>
    <m:brkBinSub m:val="--"/>
    <m:smallFrac m:val="0"/>
    <m:dispDef/>
    <m:lMargin m:val="0"/>
    <m:rMargin m:val="0"/>
    <m:defJc m:val="centerGroup"/>
    <m:wrapIndent m:val="1440"/>
    <m:intLim m:val="subSup"/>
    <m:naryLim m:val="undOvr"/>
  </m:mathPr>
  <w:themeFontLang w:val="es-ES_tradnl"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740D3B"/>
  <w15:docId w15:val="{9FB972BF-DF11-49B5-8942-60CC4275D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516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A84CA7"/>
    <w:pPr>
      <w:spacing w:before="100" w:beforeAutospacing="1" w:after="100" w:afterAutospacing="1"/>
    </w:pPr>
    <w:rPr>
      <w:rFonts w:ascii="Times New Roman" w:eastAsia="Times New Roman" w:hAnsi="Times New Roman" w:cs="Times New Roman"/>
      <w:lang w:val="es-ES" w:eastAsia="es-ES_tradnl"/>
    </w:rPr>
  </w:style>
  <w:style w:type="paragraph" w:styleId="Encabezado">
    <w:name w:val="header"/>
    <w:basedOn w:val="Normal"/>
    <w:link w:val="EncabezadoCar"/>
    <w:uiPriority w:val="99"/>
    <w:unhideWhenUsed/>
    <w:rsid w:val="00DD4CA4"/>
    <w:pPr>
      <w:tabs>
        <w:tab w:val="center" w:pos="4252"/>
        <w:tab w:val="right" w:pos="8504"/>
      </w:tabs>
    </w:pPr>
  </w:style>
  <w:style w:type="character" w:customStyle="1" w:styleId="EncabezadoCar">
    <w:name w:val="Encabezado Car"/>
    <w:basedOn w:val="Fuentedeprrafopredeter"/>
    <w:link w:val="Encabezado"/>
    <w:uiPriority w:val="99"/>
    <w:rsid w:val="00DD4CA4"/>
  </w:style>
  <w:style w:type="paragraph" w:styleId="Piedepgina">
    <w:name w:val="footer"/>
    <w:basedOn w:val="Normal"/>
    <w:link w:val="PiedepginaCar"/>
    <w:uiPriority w:val="99"/>
    <w:unhideWhenUsed/>
    <w:rsid w:val="00DD4CA4"/>
    <w:pPr>
      <w:tabs>
        <w:tab w:val="center" w:pos="4252"/>
        <w:tab w:val="right" w:pos="8504"/>
      </w:tabs>
    </w:pPr>
  </w:style>
  <w:style w:type="character" w:customStyle="1" w:styleId="PiedepginaCar">
    <w:name w:val="Pie de página Car"/>
    <w:basedOn w:val="Fuentedeprrafopredeter"/>
    <w:link w:val="Piedepgina"/>
    <w:uiPriority w:val="99"/>
    <w:rsid w:val="00DD4CA4"/>
  </w:style>
  <w:style w:type="character" w:styleId="Hipervnculo">
    <w:name w:val="Hyperlink"/>
    <w:basedOn w:val="Fuentedeprrafopredeter"/>
    <w:uiPriority w:val="99"/>
    <w:unhideWhenUsed/>
    <w:rsid w:val="00DC7AC3"/>
    <w:rPr>
      <w:color w:val="0000FF"/>
      <w:u w:val="single"/>
    </w:rPr>
  </w:style>
  <w:style w:type="paragraph" w:styleId="Prrafodelista">
    <w:name w:val="List Paragraph"/>
    <w:basedOn w:val="Normal"/>
    <w:uiPriority w:val="34"/>
    <w:qFormat/>
    <w:rsid w:val="005029E9"/>
    <w:pPr>
      <w:ind w:left="720"/>
      <w:contextualSpacing/>
    </w:pPr>
  </w:style>
  <w:style w:type="table" w:customStyle="1" w:styleId="Tabladecuadrcula5oscura-nfasis11">
    <w:name w:val="Tabla de cuadrícula 5 oscura - Énfasis 11"/>
    <w:basedOn w:val="Tablanormal"/>
    <w:uiPriority w:val="50"/>
    <w:rsid w:val="007530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styleId="Refdecomentario">
    <w:name w:val="annotation reference"/>
    <w:basedOn w:val="Fuentedeprrafopredeter"/>
    <w:uiPriority w:val="99"/>
    <w:semiHidden/>
    <w:unhideWhenUsed/>
    <w:rsid w:val="00964BED"/>
    <w:rPr>
      <w:sz w:val="16"/>
      <w:szCs w:val="16"/>
    </w:rPr>
  </w:style>
  <w:style w:type="paragraph" w:styleId="Textocomentario">
    <w:name w:val="annotation text"/>
    <w:basedOn w:val="Normal"/>
    <w:link w:val="TextocomentarioCar"/>
    <w:uiPriority w:val="99"/>
    <w:semiHidden/>
    <w:unhideWhenUsed/>
    <w:rsid w:val="00964BED"/>
    <w:rPr>
      <w:sz w:val="20"/>
      <w:szCs w:val="20"/>
    </w:rPr>
  </w:style>
  <w:style w:type="character" w:customStyle="1" w:styleId="TextocomentarioCar">
    <w:name w:val="Texto comentario Car"/>
    <w:basedOn w:val="Fuentedeprrafopredeter"/>
    <w:link w:val="Textocomentario"/>
    <w:uiPriority w:val="99"/>
    <w:semiHidden/>
    <w:rsid w:val="00964BED"/>
    <w:rPr>
      <w:sz w:val="20"/>
      <w:szCs w:val="20"/>
    </w:rPr>
  </w:style>
  <w:style w:type="paragraph" w:styleId="Textodeglobo">
    <w:name w:val="Balloon Text"/>
    <w:basedOn w:val="Normal"/>
    <w:link w:val="TextodegloboCar"/>
    <w:uiPriority w:val="99"/>
    <w:semiHidden/>
    <w:unhideWhenUsed/>
    <w:rsid w:val="00C72FE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72FE2"/>
    <w:rPr>
      <w:rFonts w:ascii="Segoe UI" w:hAnsi="Segoe UI" w:cs="Segoe UI"/>
      <w:sz w:val="18"/>
      <w:szCs w:val="18"/>
    </w:rPr>
  </w:style>
  <w:style w:type="character" w:customStyle="1" w:styleId="Mencinsinresolver1">
    <w:name w:val="Mención sin resolver1"/>
    <w:basedOn w:val="Fuentedeprrafopredeter"/>
    <w:uiPriority w:val="99"/>
    <w:semiHidden/>
    <w:unhideWhenUsed/>
    <w:rsid w:val="007C4E4A"/>
    <w:rPr>
      <w:color w:val="605E5C"/>
      <w:shd w:val="clear" w:color="auto" w:fill="E1DFDD"/>
    </w:rPr>
  </w:style>
  <w:style w:type="paragraph" w:styleId="Descripcin">
    <w:name w:val="caption"/>
    <w:basedOn w:val="Normal"/>
    <w:next w:val="Normal"/>
    <w:uiPriority w:val="35"/>
    <w:unhideWhenUsed/>
    <w:qFormat/>
    <w:rsid w:val="00813155"/>
    <w:pPr>
      <w:spacing w:after="200"/>
    </w:pPr>
    <w:rPr>
      <w:i/>
      <w:iCs/>
      <w:color w:val="44546A" w:themeColor="text2"/>
      <w:sz w:val="18"/>
      <w:szCs w:val="18"/>
      <w:lang w:val="es-ES"/>
    </w:rPr>
  </w:style>
  <w:style w:type="paragraph" w:customStyle="1" w:styleId="Prrafodelista1">
    <w:name w:val="Párrafo de lista1"/>
    <w:basedOn w:val="Normal"/>
    <w:uiPriority w:val="34"/>
    <w:qFormat/>
    <w:rsid w:val="00471E3C"/>
    <w:pPr>
      <w:spacing w:after="160" w:line="259" w:lineRule="auto"/>
      <w:ind w:left="720"/>
      <w:contextualSpacing/>
    </w:pPr>
    <w:rPr>
      <w:sz w:val="22"/>
      <w:szCs w:val="22"/>
      <w:lang w:val="es-ES"/>
    </w:rPr>
  </w:style>
  <w:style w:type="table" w:styleId="Tablaconcuadrcula">
    <w:name w:val="Table Grid"/>
    <w:basedOn w:val="Tablanormal"/>
    <w:uiPriority w:val="39"/>
    <w:rsid w:val="00471E3C"/>
    <w:rPr>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suntodelcomentario">
    <w:name w:val="annotation subject"/>
    <w:basedOn w:val="Textocomentario"/>
    <w:next w:val="Textocomentario"/>
    <w:link w:val="AsuntodelcomentarioCar"/>
    <w:uiPriority w:val="99"/>
    <w:semiHidden/>
    <w:unhideWhenUsed/>
    <w:rsid w:val="00FE2636"/>
    <w:rPr>
      <w:b/>
      <w:bCs/>
    </w:rPr>
  </w:style>
  <w:style w:type="character" w:customStyle="1" w:styleId="AsuntodelcomentarioCar">
    <w:name w:val="Asunto del comentario Car"/>
    <w:basedOn w:val="TextocomentarioCar"/>
    <w:link w:val="Asuntodelcomentario"/>
    <w:uiPriority w:val="99"/>
    <w:semiHidden/>
    <w:rsid w:val="00FE2636"/>
    <w:rPr>
      <w:b/>
      <w:bCs/>
      <w:sz w:val="20"/>
      <w:szCs w:val="20"/>
    </w:rPr>
  </w:style>
  <w:style w:type="character" w:styleId="Mencinsinresolver">
    <w:name w:val="Unresolved Mention"/>
    <w:basedOn w:val="Fuentedeprrafopredeter"/>
    <w:uiPriority w:val="99"/>
    <w:semiHidden/>
    <w:unhideWhenUsed/>
    <w:rsid w:val="00FE26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61410">
      <w:bodyDiv w:val="1"/>
      <w:marLeft w:val="0"/>
      <w:marRight w:val="0"/>
      <w:marTop w:val="0"/>
      <w:marBottom w:val="0"/>
      <w:divBdr>
        <w:top w:val="none" w:sz="0" w:space="0" w:color="auto"/>
        <w:left w:val="none" w:sz="0" w:space="0" w:color="auto"/>
        <w:bottom w:val="none" w:sz="0" w:space="0" w:color="auto"/>
        <w:right w:val="none" w:sz="0" w:space="0" w:color="auto"/>
      </w:divBdr>
    </w:div>
    <w:div w:id="1700665019">
      <w:bodyDiv w:val="1"/>
      <w:marLeft w:val="0"/>
      <w:marRight w:val="0"/>
      <w:marTop w:val="0"/>
      <w:marBottom w:val="0"/>
      <w:divBdr>
        <w:top w:val="none" w:sz="0" w:space="0" w:color="auto"/>
        <w:left w:val="none" w:sz="0" w:space="0" w:color="auto"/>
        <w:bottom w:val="none" w:sz="0" w:space="0" w:color="auto"/>
        <w:right w:val="none" w:sz="0" w:space="0" w:color="auto"/>
      </w:divBdr>
    </w:div>
    <w:div w:id="1903757828">
      <w:bodyDiv w:val="1"/>
      <w:marLeft w:val="0"/>
      <w:marRight w:val="0"/>
      <w:marTop w:val="0"/>
      <w:marBottom w:val="0"/>
      <w:divBdr>
        <w:top w:val="none" w:sz="0" w:space="0" w:color="auto"/>
        <w:left w:val="none" w:sz="0" w:space="0" w:color="auto"/>
        <w:bottom w:val="none" w:sz="0" w:space="0" w:color="auto"/>
        <w:right w:val="none" w:sz="0" w:space="0" w:color="auto"/>
      </w:divBdr>
    </w:div>
    <w:div w:id="1945570550">
      <w:bodyDiv w:val="1"/>
      <w:marLeft w:val="0"/>
      <w:marRight w:val="0"/>
      <w:marTop w:val="0"/>
      <w:marBottom w:val="0"/>
      <w:divBdr>
        <w:top w:val="none" w:sz="0" w:space="0" w:color="auto"/>
        <w:left w:val="none" w:sz="0" w:space="0" w:color="auto"/>
        <w:bottom w:val="none" w:sz="0" w:space="0" w:color="auto"/>
        <w:right w:val="none" w:sz="0" w:space="0" w:color="auto"/>
      </w:divBdr>
    </w:div>
    <w:div w:id="2077244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fotocasa.es/es/" TargetMode="External"/><Relationship Id="rId18" Type="http://schemas.openxmlformats.org/officeDocument/2006/relationships/hyperlink" Target="http://adevinta.es" TargetMode="External"/><Relationship Id="rId3" Type="http://schemas.openxmlformats.org/officeDocument/2006/relationships/styles" Target="styles.xml"/><Relationship Id="rId21" Type="http://schemas.openxmlformats.org/officeDocument/2006/relationships/hyperlink" Target="mailto:emerino@llorenteycuenca.com" TargetMode="External"/><Relationship Id="rId7" Type="http://schemas.openxmlformats.org/officeDocument/2006/relationships/endnotes" Target="endnotes.xml"/><Relationship Id="rId12" Type="http://schemas.openxmlformats.org/officeDocument/2006/relationships/hyperlink" Target="https://www.fotocasa.es/es/quienes-somos/" TargetMode="External"/><Relationship Id="rId17" Type="http://schemas.openxmlformats.org/officeDocument/2006/relationships/hyperlink" Target="https://motos.coches.net/"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coches.net/" TargetMode="External"/><Relationship Id="rId20" Type="http://schemas.openxmlformats.org/officeDocument/2006/relationships/hyperlink" Target="mailto:comunicacion@fotocasa.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ensa.fotocasa.e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infojobs.net/" TargetMode="External"/><Relationship Id="rId23" Type="http://schemas.openxmlformats.org/officeDocument/2006/relationships/footer" Target="footer1.xml"/><Relationship Id="rId10" Type="http://schemas.openxmlformats.org/officeDocument/2006/relationships/hyperlink" Target="https://www.fotocasa.es/indice/" TargetMode="External"/><Relationship Id="rId19" Type="http://schemas.openxmlformats.org/officeDocument/2006/relationships/hyperlink" Target="mailto:rtorne@llorenteycuenca.com" TargetMode="External"/><Relationship Id="rId4" Type="http://schemas.openxmlformats.org/officeDocument/2006/relationships/settings" Target="settings.xml"/><Relationship Id="rId9" Type="http://schemas.openxmlformats.org/officeDocument/2006/relationships/hyperlink" Target="https://pro.fotocasa.es/" TargetMode="External"/><Relationship Id="rId14" Type="http://schemas.openxmlformats.org/officeDocument/2006/relationships/hyperlink" Target="https://www.habitaclia.com/" TargetMode="External"/><Relationship Id="rId22" Type="http://schemas.openxmlformats.org/officeDocument/2006/relationships/hyperlink" Target="mailto:llazaro@llorenteycuenca.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669E5F-2361-4841-92A5-5CF7232A8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4</Pages>
  <Words>1334</Words>
  <Characters>7338</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 Urrea Rodriguez</dc:creator>
  <cp:lastModifiedBy>Anaïs López García</cp:lastModifiedBy>
  <cp:revision>16</cp:revision>
  <cp:lastPrinted>2021-09-20T10:19:00Z</cp:lastPrinted>
  <dcterms:created xsi:type="dcterms:W3CDTF">2021-06-30T06:37:00Z</dcterms:created>
  <dcterms:modified xsi:type="dcterms:W3CDTF">2021-09-20T10:24:00Z</dcterms:modified>
</cp:coreProperties>
</file>