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9333" w14:textId="77777777" w:rsidR="00F47100" w:rsidRDefault="005E654B">
      <w:pPr>
        <w:ind w:right="-574"/>
      </w:pPr>
      <w:r>
        <w:rPr>
          <w:noProof/>
        </w:rPr>
        <w:drawing>
          <wp:anchor distT="0" distB="0" distL="114300" distR="114300" simplePos="0" relativeHeight="251658240" behindDoc="0" locked="0" layoutInCell="1" hidden="0" allowOverlap="1" wp14:anchorId="5D51E45D" wp14:editId="29B2A352">
            <wp:simplePos x="0" y="0"/>
            <wp:positionH relativeFrom="column">
              <wp:posOffset>-1078864</wp:posOffset>
            </wp:positionH>
            <wp:positionV relativeFrom="paragraph">
              <wp:posOffset>-350452</wp:posOffset>
            </wp:positionV>
            <wp:extent cx="7581265" cy="10191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F82D70F" w14:textId="77777777" w:rsidR="00F47100" w:rsidRDefault="00F47100">
      <w:pPr>
        <w:ind w:right="-574"/>
        <w:jc w:val="right"/>
        <w:rPr>
          <w:rFonts w:ascii="National" w:eastAsia="National" w:hAnsi="National" w:cs="National"/>
          <w:color w:val="303AB2"/>
          <w:sz w:val="36"/>
          <w:szCs w:val="36"/>
        </w:rPr>
      </w:pPr>
    </w:p>
    <w:p w14:paraId="29811186" w14:textId="77777777" w:rsidR="00F47100" w:rsidRDefault="00F47100">
      <w:pPr>
        <w:ind w:right="-574"/>
        <w:jc w:val="right"/>
        <w:rPr>
          <w:rFonts w:ascii="National" w:eastAsia="National" w:hAnsi="National" w:cs="National"/>
          <w:color w:val="303AB2"/>
          <w:sz w:val="36"/>
          <w:szCs w:val="36"/>
        </w:rPr>
      </w:pPr>
    </w:p>
    <w:p w14:paraId="578A0890" w14:textId="77777777" w:rsidR="00F47100" w:rsidRDefault="00F47100">
      <w:pPr>
        <w:spacing w:line="276" w:lineRule="auto"/>
        <w:ind w:right="-574"/>
        <w:jc w:val="center"/>
        <w:rPr>
          <w:rFonts w:ascii="National" w:eastAsia="National" w:hAnsi="National" w:cs="National"/>
          <w:b/>
          <w:color w:val="1DBDC5"/>
          <w:sz w:val="20"/>
          <w:szCs w:val="20"/>
        </w:rPr>
      </w:pPr>
    </w:p>
    <w:p w14:paraId="65774FB5" w14:textId="77777777" w:rsidR="00F47100" w:rsidRDefault="005E654B">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PERFIL PERSONAS QUE COMPARTEN PISO</w:t>
      </w:r>
    </w:p>
    <w:p w14:paraId="2D39B2F7" w14:textId="77777777" w:rsidR="00F47100" w:rsidRPr="008A219B" w:rsidRDefault="005E654B">
      <w:pPr>
        <w:pBdr>
          <w:top w:val="nil"/>
          <w:left w:val="nil"/>
          <w:bottom w:val="nil"/>
          <w:right w:val="nil"/>
          <w:between w:val="nil"/>
        </w:pBdr>
        <w:spacing w:line="276" w:lineRule="auto"/>
        <w:ind w:right="-574"/>
        <w:rPr>
          <w:rFonts w:ascii="Open Sans" w:eastAsia="Open Sans" w:hAnsi="Open Sans" w:cs="Open Sans"/>
          <w:color w:val="000000"/>
        </w:rPr>
      </w:pPr>
      <w:r w:rsidRPr="008A219B">
        <w:rPr>
          <w:rFonts w:ascii="National" w:eastAsia="National" w:hAnsi="National" w:cs="National"/>
          <w:b/>
          <w:color w:val="303AB2"/>
          <w:sz w:val="58"/>
          <w:szCs w:val="58"/>
        </w:rPr>
        <w:t>Un 3% de españoles busca habitación en piso compartido</w:t>
      </w:r>
    </w:p>
    <w:p w14:paraId="199369E7" w14:textId="77777777" w:rsidR="00F47100" w:rsidRDefault="00F47100">
      <w:pPr>
        <w:pBdr>
          <w:top w:val="nil"/>
          <w:left w:val="nil"/>
          <w:bottom w:val="nil"/>
          <w:right w:val="nil"/>
          <w:between w:val="nil"/>
        </w:pBdr>
        <w:spacing w:line="276" w:lineRule="auto"/>
        <w:ind w:left="644" w:right="-574"/>
        <w:rPr>
          <w:rFonts w:ascii="Open Sans" w:eastAsia="Open Sans" w:hAnsi="Open Sans" w:cs="Open Sans"/>
          <w:color w:val="000000"/>
          <w:sz w:val="22"/>
          <w:szCs w:val="22"/>
          <w:highlight w:val="yellow"/>
        </w:rPr>
      </w:pPr>
    </w:p>
    <w:p w14:paraId="475270EC" w14:textId="77777777" w:rsidR="00F47100" w:rsidRDefault="005E654B">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 xml:space="preserve">Se observa una ligera tendencia a la baja ya que el pasado año la demanda era del 4% </w:t>
      </w:r>
    </w:p>
    <w:p w14:paraId="40C2FBCE" w14:textId="77777777" w:rsidR="00F47100" w:rsidRDefault="005E654B">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También la demanda de alquiler de vivienda completa ha descendido un punto porcentual (del 13% en 2020 al 12% en 2021)</w:t>
      </w:r>
    </w:p>
    <w:p w14:paraId="1342E129" w14:textId="77777777" w:rsidR="00F47100" w:rsidRDefault="005E654B">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El colectivo de los demandantes de habitación en pi</w:t>
      </w:r>
      <w:r>
        <w:rPr>
          <w:rFonts w:ascii="Open Sans" w:eastAsia="Open Sans" w:hAnsi="Open Sans" w:cs="Open Sans"/>
          <w:color w:val="000000"/>
          <w:sz w:val="22"/>
          <w:szCs w:val="22"/>
        </w:rPr>
        <w:t xml:space="preserve">so compartido está compuesto por un 56% de mujeres y un 43% de hombres </w:t>
      </w:r>
    </w:p>
    <w:p w14:paraId="07C494C6" w14:textId="77777777" w:rsidR="00F47100" w:rsidRDefault="005E654B">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El 27% de los demandantes quieren trasladarse a una provincia diferente de la que residen</w:t>
      </w:r>
    </w:p>
    <w:p w14:paraId="1B8C3039" w14:textId="77777777" w:rsidR="00F47100" w:rsidRDefault="00F47100">
      <w:pPr>
        <w:pBdr>
          <w:top w:val="nil"/>
          <w:left w:val="nil"/>
          <w:bottom w:val="nil"/>
          <w:right w:val="nil"/>
          <w:between w:val="nil"/>
        </w:pBdr>
        <w:spacing w:line="276" w:lineRule="auto"/>
        <w:ind w:left="644" w:right="-574"/>
        <w:rPr>
          <w:rFonts w:ascii="Open Sans" w:eastAsia="Open Sans" w:hAnsi="Open Sans" w:cs="Open Sans"/>
          <w:color w:val="000000"/>
          <w:sz w:val="22"/>
          <w:szCs w:val="22"/>
          <w:highlight w:val="yellow"/>
        </w:rPr>
      </w:pPr>
    </w:p>
    <w:p w14:paraId="6C22A856" w14:textId="77777777" w:rsidR="00F47100" w:rsidRDefault="005E654B">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 de septiembre de 2021</w:t>
      </w:r>
    </w:p>
    <w:p w14:paraId="08A0DCD6" w14:textId="77777777" w:rsidR="00F47100" w:rsidRDefault="00F471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E44BF4F" w14:textId="77777777" w:rsidR="00F47100" w:rsidRDefault="005E654B">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w:eastAsia="Open Sans" w:hAnsi="Open Sans" w:cs="Open Sans"/>
          <w:color w:val="000000"/>
          <w:sz w:val="22"/>
          <w:szCs w:val="22"/>
        </w:rPr>
        <w:t>Llega septiembre y con él un nuevo curso escolar que para un gran número de estudiantes universitarios en nuestro país implica desplazarse a residir a otro lugar. Esta época es la de mayor actividad en el segmento del mercado inmobiliario enfocado al alqui</w:t>
      </w:r>
      <w:r>
        <w:rPr>
          <w:rFonts w:ascii="Open Sans" w:eastAsia="Open Sans" w:hAnsi="Open Sans" w:cs="Open Sans"/>
          <w:color w:val="000000"/>
          <w:sz w:val="22"/>
          <w:szCs w:val="22"/>
        </w:rPr>
        <w:t>ler de habitaciones en pisos compartidos. Una demanda que, en el último año, ha involucrado a un 3% de los particulares mayores de 18 años residentes en España, según los últimos datos del informe “</w:t>
      </w:r>
      <w:r>
        <w:rPr>
          <w:rFonts w:ascii="Open Sans" w:eastAsia="Open Sans" w:hAnsi="Open Sans" w:cs="Open Sans"/>
          <w:b/>
          <w:i/>
          <w:color w:val="000000"/>
          <w:sz w:val="22"/>
          <w:szCs w:val="22"/>
        </w:rPr>
        <w:t>Perfil de las personas que comparten vivienda</w:t>
      </w:r>
      <w:r>
        <w:rPr>
          <w:rFonts w:ascii="Open Sans" w:eastAsia="Open Sans" w:hAnsi="Open Sans" w:cs="Open Sans"/>
          <w:color w:val="000000"/>
          <w:sz w:val="22"/>
          <w:szCs w:val="22"/>
        </w:rPr>
        <w:t xml:space="preserve">”, elaborado </w:t>
      </w:r>
      <w:r>
        <w:rPr>
          <w:rFonts w:ascii="Open Sans" w:eastAsia="Open Sans" w:hAnsi="Open Sans" w:cs="Open Sans"/>
          <w:color w:val="000000"/>
          <w:sz w:val="22"/>
          <w:szCs w:val="22"/>
        </w:rPr>
        <w:t xml:space="preserve">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entre las personas que han alquilado o han buscado una habitación en piso compartidos en el último año.</w:t>
      </w:r>
    </w:p>
    <w:p w14:paraId="4E6BEAB4"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observa este dato en comparación con el anterior al comienzo de la pandemia (febrero de 2020), se puede apreciar una ligera tendencia a la baja, ya que entonces eran un 4% los que habían alquilado o intentado alquilar una habitación en un piso compar</w:t>
      </w:r>
      <w:r>
        <w:rPr>
          <w:rFonts w:ascii="Open Sans" w:eastAsia="Open Sans" w:hAnsi="Open Sans" w:cs="Open Sans"/>
          <w:color w:val="000000"/>
          <w:sz w:val="22"/>
          <w:szCs w:val="22"/>
        </w:rPr>
        <w:t>tido. En cualquier caso, es un porcentaje muy alineado con los de los años anteriores y que responde al peso esperable de este segmento en el mercado inmobiliario.</w:t>
      </w:r>
    </w:p>
    <w:p w14:paraId="34617E55" w14:textId="77777777" w:rsidR="008A219B" w:rsidRDefault="008A219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1D17CD4A" w14:textId="73704059"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“Es lógico que nos encontremos ante un leve descenso en la demanda. La pandemia aún está hac</w:t>
      </w:r>
      <w:r>
        <w:rPr>
          <w:rFonts w:ascii="Open Sans" w:eastAsia="Open Sans" w:hAnsi="Open Sans" w:cs="Open Sans"/>
          <w:sz w:val="22"/>
          <w:szCs w:val="22"/>
        </w:rPr>
        <w:t>iendo estragos en nuestra rutina y todavía no hemos recuperado por completo nuestra actividad normal. Los estudiantes universitarios, quienes más interactúan con este mercado, se encuentran frente a un año de clases presenciales muy escasas, por lo que pro</w:t>
      </w:r>
      <w:r>
        <w:rPr>
          <w:rFonts w:ascii="Open Sans" w:eastAsia="Open Sans" w:hAnsi="Open Sans" w:cs="Open Sans"/>
          <w:sz w:val="22"/>
          <w:szCs w:val="22"/>
        </w:rPr>
        <w:t>bablemente no se hayan planteado alquilar una habitación, se mantengan en sus provincias de origen o viviendo en la residencia familiar durante este año escolar y acudan puntualmente a exámenes o pruebas”, comenta María Matos, directora de Estudios y porta</w:t>
      </w:r>
      <w:r>
        <w:rPr>
          <w:rFonts w:ascii="Open Sans" w:eastAsia="Open Sans" w:hAnsi="Open Sans" w:cs="Open Sans"/>
          <w:sz w:val="22"/>
          <w:szCs w:val="22"/>
        </w:rPr>
        <w:t xml:space="preserve">voz de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352B57D1" w14:textId="712A3A6E"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También la demanda de alquiler de vivienda completa ha descendido un punto porcentual (del 13% en 2020 al 12% en 2021), por lo que puede deducirse que, pese a la pandemia, se mantiene estable con u</w:t>
      </w:r>
      <w:r>
        <w:rPr>
          <w:rFonts w:ascii="Open Sans" w:eastAsia="Open Sans" w:hAnsi="Open Sans" w:cs="Open Sans"/>
          <w:color w:val="000000"/>
          <w:sz w:val="22"/>
          <w:szCs w:val="22"/>
        </w:rPr>
        <w:t>na ligera tendencia a la baja, ya se trate de la búsqueda de arrendamiento de un inmueble o de una habitación en piso compartido.</w:t>
      </w:r>
    </w:p>
    <w:p w14:paraId="7C109521" w14:textId="782A5136" w:rsidR="008A219B" w:rsidRDefault="008A219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7C150863" wp14:editId="269442F1">
            <wp:extent cx="5814392" cy="188157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405" cy="1888046"/>
                    </a:xfrm>
                    <a:prstGeom prst="rect">
                      <a:avLst/>
                    </a:prstGeom>
                    <a:noFill/>
                    <a:ln>
                      <a:noFill/>
                    </a:ln>
                  </pic:spPr>
                </pic:pic>
              </a:graphicData>
            </a:graphic>
          </wp:inline>
        </w:drawing>
      </w:r>
    </w:p>
    <w:p w14:paraId="489E7FD4"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también hay particulares que tantean ambas opciones. Siguiendo la misma tónica que el curso anterior, el movimiento de estos demandantes del uno al otro mercado está muy desnivelado: solo un 10% de los que buscan una casa también se plantea alquilar ú</w:t>
      </w:r>
      <w:r>
        <w:rPr>
          <w:rFonts w:ascii="Open Sans" w:eastAsia="Open Sans" w:hAnsi="Open Sans" w:cs="Open Sans"/>
          <w:color w:val="000000"/>
          <w:sz w:val="22"/>
          <w:szCs w:val="22"/>
        </w:rPr>
        <w:t xml:space="preserve">nicamente una habitación; sin embargo, entre los que buscan una habitación en piso compartido hay un 35% que también busca vivienda completa en arrendamiento. </w:t>
      </w:r>
    </w:p>
    <w:p w14:paraId="039AB259"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conclusión que se extrae de este dato es sencilla: hay más demandantes de habitación aspirand</w:t>
      </w:r>
      <w:r>
        <w:rPr>
          <w:rFonts w:ascii="Open Sans" w:eastAsia="Open Sans" w:hAnsi="Open Sans" w:cs="Open Sans"/>
          <w:sz w:val="22"/>
          <w:szCs w:val="22"/>
        </w:rPr>
        <w:t>o</w:t>
      </w:r>
      <w:r>
        <w:rPr>
          <w:rFonts w:ascii="Open Sans" w:eastAsia="Open Sans" w:hAnsi="Open Sans" w:cs="Open Sans"/>
          <w:color w:val="000000"/>
          <w:sz w:val="22"/>
          <w:szCs w:val="22"/>
        </w:rPr>
        <w:t xml:space="preserve"> a un piso completo, que demandantes de casa dispuestos a conformarse con una habitación. Es una cuestión de mera lógica de progreso residencial. </w:t>
      </w:r>
    </w:p>
    <w:p w14:paraId="60B8BB00"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colectivo de los demandantes de habitación en piso compartido está compuesto por un 56% de mujeres y un 4</w:t>
      </w:r>
      <w:r>
        <w:rPr>
          <w:rFonts w:ascii="Open Sans" w:eastAsia="Open Sans" w:hAnsi="Open Sans" w:cs="Open Sans"/>
          <w:color w:val="000000"/>
          <w:sz w:val="22"/>
          <w:szCs w:val="22"/>
        </w:rPr>
        <w:t>3% de hombres y siete de cada diez tiene una edad comprendida entre los 18 y los 34 años. Un 34% de ellos se encuentra viviendo con sus padres actualmente. Es la situación de convivencia más frecuente seguida de aquellos que ya comparten piso o conviven co</w:t>
      </w:r>
      <w:r>
        <w:rPr>
          <w:rFonts w:ascii="Open Sans" w:eastAsia="Open Sans" w:hAnsi="Open Sans" w:cs="Open Sans"/>
          <w:color w:val="000000"/>
          <w:sz w:val="22"/>
          <w:szCs w:val="22"/>
        </w:rPr>
        <w:t>n personas no familiares (24%) y de los que viven con su pareja (14%).</w:t>
      </w:r>
    </w:p>
    <w:p w14:paraId="2510CFFE" w14:textId="77777777" w:rsidR="008A219B"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línea con esta cuestión, en los últimos años están perdiendo protagonismo dentro de este grupo las personas que ya está independizada y ganándolo quienes todavía viven con sus padres</w:t>
      </w:r>
      <w:r>
        <w:rPr>
          <w:rFonts w:ascii="Open Sans" w:eastAsia="Open Sans" w:hAnsi="Open Sans" w:cs="Open Sans"/>
          <w:color w:val="000000"/>
          <w:sz w:val="22"/>
          <w:szCs w:val="22"/>
        </w:rPr>
        <w:t xml:space="preserve"> y quieren emanciparse.</w:t>
      </w:r>
    </w:p>
    <w:p w14:paraId="307242E8" w14:textId="05FBB9BA" w:rsidR="00F47100" w:rsidRDefault="008A219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42938B29" wp14:editId="6201EAA6">
            <wp:extent cx="5864087" cy="3802203"/>
            <wp:effectExtent l="0" t="0" r="3810" b="8255"/>
            <wp:docPr id="2" name="Imagen 2" descr="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licación&#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3686" cy="3808427"/>
                    </a:xfrm>
                    <a:prstGeom prst="rect">
                      <a:avLst/>
                    </a:prstGeom>
                    <a:noFill/>
                    <a:ln>
                      <a:noFill/>
                    </a:ln>
                  </pic:spPr>
                </pic:pic>
              </a:graphicData>
            </a:graphic>
          </wp:inline>
        </w:drawing>
      </w:r>
    </w:p>
    <w:p w14:paraId="3860E53C" w14:textId="77777777" w:rsidR="008A219B" w:rsidRDefault="008A219B">
      <w:pPr>
        <w:spacing w:line="276" w:lineRule="auto"/>
        <w:ind w:right="-574"/>
        <w:rPr>
          <w:rFonts w:ascii="Open Sans Light" w:eastAsia="Open Sans Light" w:hAnsi="Open Sans Light" w:cs="Open Sans Light"/>
          <w:b/>
          <w:color w:val="303AB2"/>
          <w:sz w:val="28"/>
          <w:szCs w:val="28"/>
        </w:rPr>
      </w:pPr>
    </w:p>
    <w:p w14:paraId="2D28271E" w14:textId="11AD173B" w:rsidR="00F47100" w:rsidRDefault="005E654B">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Así es el proceso de búsqueda </w:t>
      </w:r>
    </w:p>
    <w:p w14:paraId="787186A8"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Cuando aquellas personas que buscan una habitación en un piso compartido comienzan el proceso de búsqueda, en el 32% de los casos es para permanecer en la misma provincia, ya sea en una localidad cercana o en una lejana a la de su residencia inicial. Segui</w:t>
      </w:r>
      <w:r>
        <w:rPr>
          <w:rFonts w:ascii="Open Sans" w:eastAsia="Open Sans" w:hAnsi="Open Sans" w:cs="Open Sans"/>
          <w:color w:val="000000"/>
          <w:sz w:val="22"/>
          <w:szCs w:val="22"/>
        </w:rPr>
        <w:t>damente, hay un 27% de los casos es para trasladarse a una provincia diferente.</w:t>
      </w:r>
    </w:p>
    <w:p w14:paraId="3647D64A" w14:textId="6A084CA6"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Que casi tres de cada diez cambien de provincia, unido al hecho de que un 34</w:t>
      </w:r>
      <w:r>
        <w:rPr>
          <w:rFonts w:ascii="Open Sans" w:eastAsia="Open Sans" w:hAnsi="Open Sans" w:cs="Open Sans"/>
          <w:color w:val="000000"/>
          <w:sz w:val="22"/>
          <w:szCs w:val="22"/>
        </w:rPr>
        <w:t>% aún viva con sus padres encaja muy bien con el perfil de los estudiantes que, con el comienzo del</w:t>
      </w:r>
      <w:r>
        <w:rPr>
          <w:rFonts w:ascii="Open Sans" w:eastAsia="Open Sans" w:hAnsi="Open Sans" w:cs="Open Sans"/>
          <w:color w:val="000000"/>
          <w:sz w:val="22"/>
          <w:szCs w:val="22"/>
        </w:rPr>
        <w:t xml:space="preserve"> curso escolar, se mudan a otro sitio para continuar su formación. </w:t>
      </w:r>
    </w:p>
    <w:p w14:paraId="7CF4A713"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47% de los casos, además, la búsqueda de una habitación en un piso compartido no se prolonga más de dos semanas. Para el 25% el tiempo que transcurre desde que comienzan el proceso h</w:t>
      </w:r>
      <w:r>
        <w:rPr>
          <w:rFonts w:ascii="Open Sans" w:eastAsia="Open Sans" w:hAnsi="Open Sans" w:cs="Open Sans"/>
          <w:color w:val="000000"/>
          <w:sz w:val="22"/>
          <w:szCs w:val="22"/>
        </w:rPr>
        <w:t xml:space="preserve">asta que lo completan es de dos a cuatro semanas. Por último, para el 29% restante pasa más de un mes. </w:t>
      </w:r>
    </w:p>
    <w:p w14:paraId="50BA8E12"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Unos plazos que suelen cumplir con las expectativas de estos demandantes. Tres de cada cuatro afirman que dieron con una habitación para alquilar en un tiempo que fue igual o menor al que esperaban. </w:t>
      </w:r>
    </w:p>
    <w:p w14:paraId="1FE92048" w14:textId="31BF298C" w:rsidR="00F47100" w:rsidRDefault="008A219B">
      <w:r>
        <w:rPr>
          <w:noProof/>
        </w:rPr>
        <w:drawing>
          <wp:inline distT="0" distB="0" distL="0" distR="0" wp14:anchorId="7F536C02" wp14:editId="69FB5567">
            <wp:extent cx="5781036" cy="4820478"/>
            <wp:effectExtent l="0" t="0" r="0" b="0"/>
            <wp:docPr id="3"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con confianza m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449" cy="4833330"/>
                    </a:xfrm>
                    <a:prstGeom prst="rect">
                      <a:avLst/>
                    </a:prstGeom>
                    <a:noFill/>
                    <a:ln>
                      <a:noFill/>
                    </a:ln>
                  </pic:spPr>
                </pic:pic>
              </a:graphicData>
            </a:graphic>
          </wp:inline>
        </w:drawing>
      </w:r>
    </w:p>
    <w:p w14:paraId="4D883888" w14:textId="77777777" w:rsidR="00F47100" w:rsidRDefault="00F47100">
      <w:pPr>
        <w:rPr>
          <w:i/>
        </w:rPr>
      </w:pPr>
    </w:p>
    <w:p w14:paraId="7DED9318" w14:textId="25B73923"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Aún con esto, los particulares mayores de 18 años que</w:t>
      </w:r>
      <w:r>
        <w:rPr>
          <w:rFonts w:ascii="Open Sans" w:eastAsia="Open Sans" w:hAnsi="Open Sans" w:cs="Open Sans"/>
          <w:color w:val="000000"/>
          <w:sz w:val="22"/>
          <w:szCs w:val="22"/>
        </w:rPr>
        <w:t xml:space="preserve"> alquilan una habitación en un piso compartido siguen encontrando algunas dificultades. La más frecuente es el coste del arrendamiento, algo que señala el 68</w:t>
      </w:r>
      <w:r>
        <w:rPr>
          <w:rFonts w:ascii="Open Sans" w:eastAsia="Open Sans" w:hAnsi="Open Sans" w:cs="Open Sans"/>
          <w:color w:val="000000"/>
          <w:sz w:val="22"/>
          <w:szCs w:val="22"/>
        </w:rPr>
        <w:t>% de ellos. Tras el precio, el estado de las viviendas (39</w:t>
      </w:r>
      <w:r>
        <w:rPr>
          <w:rFonts w:ascii="Open Sans" w:eastAsia="Open Sans" w:hAnsi="Open Sans" w:cs="Open Sans"/>
          <w:color w:val="000000"/>
          <w:sz w:val="22"/>
          <w:szCs w:val="22"/>
        </w:rPr>
        <w:t>%) y la falta de oferta (22</w:t>
      </w:r>
      <w:r>
        <w:rPr>
          <w:rFonts w:ascii="Open Sans" w:eastAsia="Open Sans" w:hAnsi="Open Sans" w:cs="Open Sans"/>
          <w:color w:val="000000"/>
          <w:sz w:val="22"/>
          <w:szCs w:val="22"/>
        </w:rPr>
        <w:t xml:space="preserve">%) son los </w:t>
      </w:r>
      <w:r>
        <w:rPr>
          <w:rFonts w:ascii="Open Sans" w:eastAsia="Open Sans" w:hAnsi="Open Sans" w:cs="Open Sans"/>
          <w:color w:val="000000"/>
          <w:sz w:val="22"/>
          <w:szCs w:val="22"/>
        </w:rPr>
        <w:t xml:space="preserve">impedimentos más señalados. </w:t>
      </w:r>
    </w:p>
    <w:p w14:paraId="1E30E9D2" w14:textId="7B5C82BD" w:rsidR="00F47100" w:rsidRDefault="008A219B">
      <w:r>
        <w:rPr>
          <w:noProof/>
        </w:rPr>
        <w:lastRenderedPageBreak/>
        <w:drawing>
          <wp:inline distT="0" distB="0" distL="0" distR="0" wp14:anchorId="5850F2E4" wp14:editId="76461A4C">
            <wp:extent cx="5396230" cy="5995670"/>
            <wp:effectExtent l="0" t="0" r="0" b="508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5995670"/>
                    </a:xfrm>
                    <a:prstGeom prst="rect">
                      <a:avLst/>
                    </a:prstGeom>
                    <a:noFill/>
                    <a:ln>
                      <a:noFill/>
                    </a:ln>
                  </pic:spPr>
                </pic:pic>
              </a:graphicData>
            </a:graphic>
          </wp:inline>
        </w:drawing>
      </w:r>
      <w:r w:rsidR="005E654B">
        <w:t xml:space="preserve"> </w:t>
      </w:r>
    </w:p>
    <w:p w14:paraId="5586D88E"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Cuando finalmente comparten piso, las fórmulas más repetidas son las de convivencia entre tres y cuatro personas. De hecho, es lo que hace el 60 % de inquilinos que alquila una habitación en una vivienda para compartir. </w:t>
      </w:r>
    </w:p>
    <w:p w14:paraId="312EB36D"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q</w:t>
      </w:r>
      <w:r>
        <w:rPr>
          <w:rFonts w:ascii="Open Sans" w:eastAsia="Open Sans" w:hAnsi="Open Sans" w:cs="Open Sans"/>
          <w:color w:val="000000"/>
          <w:sz w:val="22"/>
          <w:szCs w:val="22"/>
        </w:rPr>
        <w:t xml:space="preserve">ue se decanten por compartir piso con otras personas es, en casi la mitad de los casos, una cuestión de presupuesto. Uno de cada dos afirma que opta por esta alternativa por no poder pagar la renta completa de un alquiler. </w:t>
      </w:r>
    </w:p>
    <w:p w14:paraId="67A62F64"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Pese a esto, también un 29 % afi</w:t>
      </w:r>
      <w:r>
        <w:rPr>
          <w:rFonts w:ascii="Open Sans" w:eastAsia="Open Sans" w:hAnsi="Open Sans" w:cs="Open Sans"/>
          <w:color w:val="000000"/>
          <w:sz w:val="22"/>
          <w:szCs w:val="22"/>
        </w:rPr>
        <w:t xml:space="preserve">rma que eligen compartir piso porque se adapta a lo que necesitan y un 18 % porque es una opción que les permite ahorrar para comprarse una vivienda en el futuro. </w:t>
      </w:r>
    </w:p>
    <w:p w14:paraId="6D750483" w14:textId="36C4A5C7" w:rsidR="00F47100" w:rsidRDefault="008A219B">
      <w:pPr>
        <w:jc w:val="right"/>
      </w:pPr>
      <w:r>
        <w:rPr>
          <w:noProof/>
        </w:rPr>
        <w:lastRenderedPageBreak/>
        <w:drawing>
          <wp:inline distT="0" distB="0" distL="0" distR="0" wp14:anchorId="74F0CC79" wp14:editId="425F3CC0">
            <wp:extent cx="5715000" cy="6349851"/>
            <wp:effectExtent l="0" t="0" r="0"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036" cy="6353224"/>
                    </a:xfrm>
                    <a:prstGeom prst="rect">
                      <a:avLst/>
                    </a:prstGeom>
                    <a:noFill/>
                    <a:ln>
                      <a:noFill/>
                    </a:ln>
                  </pic:spPr>
                </pic:pic>
              </a:graphicData>
            </a:graphic>
          </wp:inline>
        </w:drawing>
      </w:r>
    </w:p>
    <w:p w14:paraId="3D3B1917" w14:textId="77777777" w:rsidR="00F47100" w:rsidRDefault="00F47100">
      <w:pPr>
        <w:spacing w:line="276" w:lineRule="auto"/>
        <w:ind w:right="-574"/>
        <w:rPr>
          <w:rFonts w:ascii="Open Sans Light" w:eastAsia="Open Sans Light" w:hAnsi="Open Sans Light" w:cs="Open Sans Light"/>
          <w:b/>
          <w:color w:val="303AB2"/>
          <w:sz w:val="28"/>
          <w:szCs w:val="28"/>
        </w:rPr>
      </w:pPr>
    </w:p>
    <w:p w14:paraId="35E19B52" w14:textId="0117C7CA" w:rsidR="00F47100" w:rsidRPr="00C65CDE" w:rsidRDefault="005E654B" w:rsidP="00C65CD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Menos apego a la vivienda en propiedad</w:t>
      </w:r>
    </w:p>
    <w:p w14:paraId="2B107361" w14:textId="08583C38"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aquellos que han alquilado o intentado alqu</w:t>
      </w:r>
      <w:r>
        <w:rPr>
          <w:rFonts w:ascii="Open Sans" w:eastAsia="Open Sans" w:hAnsi="Open Sans" w:cs="Open Sans"/>
          <w:color w:val="000000"/>
          <w:sz w:val="22"/>
          <w:szCs w:val="22"/>
        </w:rPr>
        <w:t xml:space="preserve">ilar una habitación en un piso compartido, hay un 60% que está a favor de la idea de que el sentimiento de propiedad está muy arraigado entre los españoles, un porcentaje muy alto, pero diez </w:t>
      </w:r>
      <w:r w:rsidR="008A219B">
        <w:rPr>
          <w:rFonts w:ascii="Open Sans" w:eastAsia="Open Sans" w:hAnsi="Open Sans" w:cs="Open Sans"/>
          <w:color w:val="000000"/>
          <w:sz w:val="22"/>
          <w:szCs w:val="22"/>
        </w:rPr>
        <w:t>puntos inferiores</w:t>
      </w:r>
      <w:r>
        <w:rPr>
          <w:rFonts w:ascii="Open Sans" w:eastAsia="Open Sans" w:hAnsi="Open Sans" w:cs="Open Sans"/>
          <w:color w:val="000000"/>
          <w:sz w:val="22"/>
          <w:szCs w:val="22"/>
        </w:rPr>
        <w:t xml:space="preserve"> al 70% de respaldo que esta opinión obtiene sobre</w:t>
      </w:r>
      <w:r>
        <w:rPr>
          <w:rFonts w:ascii="Open Sans" w:eastAsia="Open Sans" w:hAnsi="Open Sans" w:cs="Open Sans"/>
          <w:color w:val="000000"/>
          <w:sz w:val="22"/>
          <w:szCs w:val="22"/>
        </w:rPr>
        <w:t xml:space="preserve"> el conjunto de participantes en el mercado de la vivienda. </w:t>
      </w:r>
    </w:p>
    <w:p w14:paraId="3C0AEDC9" w14:textId="77777777" w:rsidR="00C65CDE" w:rsidRDefault="00C65CD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31271ADE" w14:textId="77777777" w:rsidR="00F47100" w:rsidRDefault="005E654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Algo similar sucede a la hora de considerar la conveniencia de pagar una hipoteca debido a los precios actuales del alquiler y al valorar la vivienda en términos de inversión. Pese a que un 54% y</w:t>
      </w:r>
      <w:r>
        <w:rPr>
          <w:rFonts w:ascii="Open Sans" w:eastAsia="Open Sans" w:hAnsi="Open Sans" w:cs="Open Sans"/>
          <w:color w:val="000000"/>
          <w:sz w:val="22"/>
          <w:szCs w:val="22"/>
        </w:rPr>
        <w:t xml:space="preserve"> un 56% se muestran favorables respectivamente a estas ideas, es una percepción menos asentada que entre el conjunto de particulares que interactúan con el mercado de la vivienda: los que comparten tienen menos apego a la vivienda en propiedad. </w:t>
      </w:r>
    </w:p>
    <w:p w14:paraId="443E8D31" w14:textId="77777777" w:rsidR="00F47100" w:rsidRDefault="00F47100"/>
    <w:p w14:paraId="2EBB62C6" w14:textId="77777777" w:rsidR="00F47100" w:rsidRDefault="00F47100">
      <w:pPr>
        <w:spacing w:line="276" w:lineRule="auto"/>
        <w:ind w:right="-716"/>
        <w:jc w:val="right"/>
        <w:rPr>
          <w:rFonts w:ascii="Open Sans Light" w:eastAsia="Open Sans Light" w:hAnsi="Open Sans Light" w:cs="Open Sans Light"/>
          <w:b/>
          <w:color w:val="303AB2"/>
        </w:rPr>
      </w:pPr>
    </w:p>
    <w:p w14:paraId="65C914D4" w14:textId="77777777" w:rsidR="00F47100" w:rsidRDefault="005E654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E30ED1E" w14:textId="77777777" w:rsidR="00F47100" w:rsidRDefault="005E654B">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6058B83" w14:textId="77777777" w:rsidR="00F47100" w:rsidRDefault="005E654B">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7DC604EA" w14:textId="77777777" w:rsidR="00F47100" w:rsidRDefault="005E654B">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w:t>
      </w:r>
      <w:r>
        <w:rPr>
          <w:rFonts w:ascii="Open Sans" w:eastAsia="Open Sans" w:hAnsi="Open Sans" w:cs="Open Sans"/>
          <w:color w:val="000000"/>
          <w:sz w:val="22"/>
          <w:szCs w:val="22"/>
        </w:rPr>
        <w:t>ayer</w:t>
      </w:r>
      <w:proofErr w:type="spellEnd"/>
      <w:r>
        <w:rPr>
          <w:rFonts w:ascii="Open Sans" w:eastAsia="Open Sans" w:hAnsi="Open Sans" w:cs="Open Sans"/>
          <w:color w:val="000000"/>
          <w:sz w:val="22"/>
          <w:szCs w:val="22"/>
        </w:rPr>
        <w:t xml:space="preserve">” del sector a nivel mundial. </w:t>
      </w:r>
    </w:p>
    <w:p w14:paraId="30B78D87" w14:textId="77777777" w:rsidR="00F47100" w:rsidRDefault="005E654B">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CBD4C16" w14:textId="77777777" w:rsidR="00F47100" w:rsidRDefault="005E654B">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51CABE0" w14:textId="77777777" w:rsidR="00F47100" w:rsidRDefault="005E654B">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w:t>
        </w:r>
        <w:r>
          <w:rPr>
            <w:rFonts w:ascii="Open Sans" w:eastAsia="Open Sans" w:hAnsi="Open Sans" w:cs="Open Sans"/>
            <w:color w:val="1155CC"/>
            <w:sz w:val="22"/>
            <w:szCs w:val="22"/>
            <w:u w:val="single"/>
          </w:rPr>
          <w:t>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7FA9FF1" w14:textId="77777777" w:rsidR="00F47100" w:rsidRDefault="005E654B">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w:t>
      </w:r>
      <w:r>
        <w:rPr>
          <w:rFonts w:ascii="Open Sans" w:eastAsia="Open Sans" w:hAnsi="Open Sans" w:cs="Open Sans"/>
          <w:color w:val="000000"/>
          <w:sz w:val="22"/>
          <w:szCs w:val="22"/>
        </w:rPr>
        <w:t>prometidos con fomentar un cambio positivo en el mundo a través de tecnología innovadora, otorgando una nueva oportunidad a quienes la están buscando y dando a las cosas una segunda vida.</w:t>
      </w:r>
    </w:p>
    <w:p w14:paraId="74D6CC25" w14:textId="77777777" w:rsidR="00F47100" w:rsidRDefault="005E654B">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w:t>
      </w:r>
      <w:r>
        <w:rPr>
          <w:rFonts w:ascii="Open Sans" w:eastAsia="Open Sans" w:hAnsi="Open Sans" w:cs="Open Sans"/>
          <w:color w:val="000000"/>
          <w:sz w:val="22"/>
          <w:szCs w:val="22"/>
        </w:rPr>
        <w:t>ataformas locales recibe un promedio de 3.000 millones de visitas cada mes. </w:t>
      </w:r>
    </w:p>
    <w:p w14:paraId="6F62A159" w14:textId="77777777" w:rsidR="00F47100" w:rsidRDefault="005E654B">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35D4C18D" w14:textId="77777777" w:rsidR="00F47100" w:rsidRDefault="00F47100">
      <w:pPr>
        <w:spacing w:line="276" w:lineRule="auto"/>
        <w:ind w:right="-716"/>
        <w:rPr>
          <w:rFonts w:ascii="Open Sans Light" w:eastAsia="Open Sans Light" w:hAnsi="Open Sans Light" w:cs="Open Sans Light"/>
          <w:b/>
          <w:color w:val="303AB2"/>
          <w:sz w:val="22"/>
          <w:szCs w:val="22"/>
        </w:rPr>
      </w:pPr>
    </w:p>
    <w:p w14:paraId="3E121F8E" w14:textId="785557D2" w:rsidR="00F47100" w:rsidRDefault="005E654B">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rPr>
        <w:t>Departamento Comunicación Fotocasa</w:t>
      </w:r>
    </w:p>
    <w:p w14:paraId="5851628D" w14:textId="77777777" w:rsidR="00F47100" w:rsidRDefault="005E654B">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453E9E81" w14:textId="77777777" w:rsidR="00F47100" w:rsidRDefault="005E654B">
      <w:pPr>
        <w:shd w:val="clear" w:color="auto" w:fill="FFFFFF"/>
        <w:spacing w:line="276" w:lineRule="auto"/>
        <w:ind w:right="-716"/>
        <w:rPr>
          <w:rFonts w:ascii="Open Sans" w:eastAsia="Open Sans" w:hAnsi="Open Sans" w:cs="Open Sans"/>
          <w:color w:val="0000FF"/>
          <w:sz w:val="19"/>
          <w:szCs w:val="19"/>
          <w:u w:val="single"/>
        </w:rPr>
      </w:pPr>
      <w:hyperlink r:id="rId25">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6">
        <w:r>
          <w:rPr>
            <w:rFonts w:ascii="Open Sans" w:eastAsia="Open Sans" w:hAnsi="Open Sans" w:cs="Open Sans"/>
            <w:color w:val="0000FF"/>
            <w:sz w:val="19"/>
            <w:szCs w:val="19"/>
            <w:u w:val="single"/>
          </w:rPr>
          <w:t>comunicacion@fotocasa.es</w:t>
        </w:r>
      </w:hyperlink>
    </w:p>
    <w:p w14:paraId="0E538831" w14:textId="501FF14F" w:rsidR="00F47100" w:rsidRDefault="005E654B">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w:t>
      </w:r>
      <w:r>
        <w:rPr>
          <w:rFonts w:ascii="Open Sans" w:eastAsia="Open Sans" w:hAnsi="Open Sans" w:cs="Open Sans"/>
          <w:color w:val="000000"/>
          <w:sz w:val="19"/>
          <w:szCs w:val="19"/>
        </w:rPr>
        <w:t xml:space="preserve">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C65CDE">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620 66 29 26</w:t>
      </w:r>
    </w:p>
    <w:p w14:paraId="359C84A9" w14:textId="77777777" w:rsidR="00F47100" w:rsidRDefault="005E654B">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09A1E76" w14:textId="77777777" w:rsidR="00F47100" w:rsidRDefault="005E654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438F7141" w14:textId="77777777" w:rsidR="00F47100" w:rsidRDefault="005E654B">
      <w:pPr>
        <w:shd w:val="clear" w:color="auto" w:fill="FFFFFF"/>
        <w:ind w:right="-716"/>
        <w:rPr>
          <w:rFonts w:ascii="Open Sans" w:eastAsia="Open Sans" w:hAnsi="Open Sans" w:cs="Open Sans"/>
          <w:color w:val="0000FF"/>
          <w:sz w:val="19"/>
          <w:szCs w:val="19"/>
        </w:rPr>
      </w:pPr>
      <w:hyperlink r:id="rId27">
        <w:r>
          <w:rPr>
            <w:rFonts w:ascii="Open Sans" w:eastAsia="Open Sans" w:hAnsi="Open Sans" w:cs="Open Sans"/>
            <w:color w:val="0000FF"/>
            <w:sz w:val="19"/>
            <w:szCs w:val="19"/>
            <w:u w:val="single"/>
          </w:rPr>
          <w:t>emerino@llorenteycuenca.com</w:t>
        </w:r>
      </w:hyperlink>
    </w:p>
    <w:p w14:paraId="70F8A307" w14:textId="77777777" w:rsidR="00F47100" w:rsidRDefault="005E654B">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D932A46" w14:textId="77777777" w:rsidR="00F47100" w:rsidRDefault="00F47100">
      <w:pPr>
        <w:shd w:val="clear" w:color="auto" w:fill="FFFFFF"/>
        <w:ind w:right="-716"/>
        <w:rPr>
          <w:rFonts w:ascii="Open Sans" w:eastAsia="Open Sans" w:hAnsi="Open Sans" w:cs="Open Sans"/>
          <w:color w:val="000000"/>
          <w:sz w:val="19"/>
          <w:szCs w:val="19"/>
        </w:rPr>
      </w:pPr>
    </w:p>
    <w:p w14:paraId="61C9741A" w14:textId="77777777" w:rsidR="00F47100" w:rsidRDefault="005E654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0877FDE3" w14:textId="77777777" w:rsidR="00F47100" w:rsidRDefault="005E654B">
      <w:pPr>
        <w:shd w:val="clear" w:color="auto" w:fill="FFFFFF"/>
        <w:ind w:right="-716"/>
        <w:rPr>
          <w:rFonts w:ascii="Open Sans" w:eastAsia="Open Sans" w:hAnsi="Open Sans" w:cs="Open Sans"/>
          <w:color w:val="0000FF"/>
          <w:sz w:val="19"/>
          <w:szCs w:val="19"/>
        </w:rPr>
      </w:pPr>
      <w:hyperlink r:id="rId28">
        <w:r>
          <w:rPr>
            <w:rFonts w:ascii="Open Sans" w:eastAsia="Open Sans" w:hAnsi="Open Sans" w:cs="Open Sans"/>
            <w:color w:val="0000FF"/>
            <w:sz w:val="19"/>
            <w:szCs w:val="19"/>
            <w:u w:val="single"/>
          </w:rPr>
          <w:t>llazaro@llorenteycuenca.com</w:t>
        </w:r>
      </w:hyperlink>
    </w:p>
    <w:p w14:paraId="7E53AB47" w14:textId="77777777" w:rsidR="00F47100" w:rsidRDefault="005E654B">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6ADEBD60" w14:textId="77777777" w:rsidR="00F47100" w:rsidRDefault="00F47100">
      <w:pPr>
        <w:shd w:val="clear" w:color="auto" w:fill="FFFFFF"/>
        <w:spacing w:line="276" w:lineRule="auto"/>
        <w:ind w:right="-716"/>
        <w:jc w:val="both"/>
        <w:rPr>
          <w:rFonts w:ascii="Open Sans" w:eastAsia="Open Sans" w:hAnsi="Open Sans" w:cs="Open Sans"/>
          <w:color w:val="000000"/>
          <w:sz w:val="21"/>
          <w:szCs w:val="21"/>
        </w:rPr>
      </w:pPr>
    </w:p>
    <w:p w14:paraId="7E13EC01" w14:textId="77777777" w:rsidR="00F47100" w:rsidRDefault="00F47100">
      <w:pPr>
        <w:pBdr>
          <w:top w:val="nil"/>
          <w:left w:val="nil"/>
          <w:bottom w:val="nil"/>
          <w:right w:val="nil"/>
          <w:between w:val="nil"/>
        </w:pBdr>
        <w:shd w:val="clear" w:color="auto" w:fill="FFFFFF"/>
        <w:spacing w:before="280" w:line="276" w:lineRule="auto"/>
        <w:ind w:right="-574"/>
        <w:jc w:val="both"/>
        <w:rPr>
          <w:rFonts w:ascii="Open Sans" w:eastAsia="Open Sans" w:hAnsi="Open Sans" w:cs="Open Sans"/>
          <w:color w:val="000000"/>
          <w:sz w:val="21"/>
          <w:szCs w:val="21"/>
        </w:rPr>
      </w:pPr>
    </w:p>
    <w:sectPr w:rsidR="00F47100">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4CCC" w14:textId="77777777" w:rsidR="005E654B" w:rsidRDefault="005E654B">
      <w:r>
        <w:separator/>
      </w:r>
    </w:p>
  </w:endnote>
  <w:endnote w:type="continuationSeparator" w:id="0">
    <w:p w14:paraId="47A91D0C" w14:textId="77777777" w:rsidR="005E654B" w:rsidRDefault="005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2892" w14:textId="77777777" w:rsidR="00F47100" w:rsidRDefault="005E654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9999039" wp14:editId="633E8171">
          <wp:simplePos x="0" y="0"/>
          <wp:positionH relativeFrom="column">
            <wp:posOffset>-1068069</wp:posOffset>
          </wp:positionH>
          <wp:positionV relativeFrom="paragraph">
            <wp:posOffset>174608</wp:posOffset>
          </wp:positionV>
          <wp:extent cx="7670550" cy="45131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5800" w14:textId="77777777" w:rsidR="005E654B" w:rsidRDefault="005E654B">
      <w:r>
        <w:separator/>
      </w:r>
    </w:p>
  </w:footnote>
  <w:footnote w:type="continuationSeparator" w:id="0">
    <w:p w14:paraId="609DF6C7" w14:textId="77777777" w:rsidR="005E654B" w:rsidRDefault="005E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61FC"/>
    <w:multiLevelType w:val="multilevel"/>
    <w:tmpl w:val="95D6B416"/>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00"/>
    <w:rsid w:val="005E654B"/>
    <w:rsid w:val="008A219B"/>
    <w:rsid w:val="00C65CDE"/>
    <w:rsid w:val="00F4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CAFE"/>
  <w15:docId w15:val="{F6AD77AB-94A4-461A-ACE6-B093AF26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FF2A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character" w:customStyle="1" w:styleId="Ttulo2Car">
    <w:name w:val="Título 2 Car"/>
    <w:basedOn w:val="Fuentedeprrafopredeter"/>
    <w:link w:val="Ttulo2"/>
    <w:uiPriority w:val="9"/>
    <w:rsid w:val="00FF2AE2"/>
    <w:rPr>
      <w:rFonts w:asciiTheme="majorHAnsi" w:eastAsiaTheme="majorEastAsia" w:hAnsiTheme="majorHAnsi" w:cstheme="majorBidi"/>
      <w:color w:val="2F5496" w:themeColor="accent1" w:themeShade="BF"/>
      <w:sz w:val="26"/>
      <w:szCs w:val="26"/>
      <w:lang w:val="es-ES"/>
    </w:rPr>
  </w:style>
  <w:style w:type="table" w:styleId="Tablaconcuadrcula">
    <w:name w:val="Table Grid"/>
    <w:basedOn w:val="Tablanormal"/>
    <w:uiPriority w:val="39"/>
    <w:rsid w:val="009200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15" w:type="dxa"/>
        <w:bottom w:w="0"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prensa.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s://motos.coches.net/" TargetMode="External"/><Relationship Id="rId28" Type="http://schemas.openxmlformats.org/officeDocument/2006/relationships/hyperlink" Target="mailto:llazaro@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gif"/><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ieQRg/vhkzpF7odxCaoqIl0aQ==">AMUW2mWmTMAkogCzgbyKv+1iPIEFAalNz2KWe8BjkrdticW5Pphlzbu6e1yp4YPMiV2w4rz9COCWWj8nnkKhQhSpynzV2S+S8U+JuLqn+ZD+ZmllEHBejADOrforJN/sv0X6yaecCO95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1502</Words>
  <Characters>8262</Characters>
  <Application>Microsoft Office Word</Application>
  <DocSecurity>0</DocSecurity>
  <Lines>68</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2020-03-04T13:12:00Z</dcterms:created>
  <dcterms:modified xsi:type="dcterms:W3CDTF">2021-08-31T10:20:00Z</dcterms:modified>
</cp:coreProperties>
</file>