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6D7B" w14:textId="77777777" w:rsidR="00F14A45" w:rsidRDefault="00D362C3">
      <w:pPr>
        <w:ind w:right="-574"/>
      </w:pPr>
      <w:r>
        <w:rPr>
          <w:noProof/>
        </w:rPr>
        <w:drawing>
          <wp:anchor distT="0" distB="0" distL="114300" distR="114300" simplePos="0" relativeHeight="251658240" behindDoc="0" locked="0" layoutInCell="1" hidden="0" allowOverlap="1" wp14:anchorId="76A4CD72" wp14:editId="2B6A75E4">
            <wp:simplePos x="0" y="0"/>
            <wp:positionH relativeFrom="column">
              <wp:posOffset>-1078864</wp:posOffset>
            </wp:positionH>
            <wp:positionV relativeFrom="paragraph">
              <wp:posOffset>-350452</wp:posOffset>
            </wp:positionV>
            <wp:extent cx="7581265" cy="101917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7EDC87E" w14:textId="77777777" w:rsidR="00F14A45" w:rsidRDefault="00F14A45">
      <w:pPr>
        <w:ind w:right="-574"/>
        <w:jc w:val="right"/>
        <w:rPr>
          <w:rFonts w:ascii="National" w:eastAsia="National" w:hAnsi="National" w:cs="National"/>
          <w:color w:val="303AB2"/>
          <w:sz w:val="36"/>
          <w:szCs w:val="36"/>
        </w:rPr>
      </w:pPr>
    </w:p>
    <w:p w14:paraId="78318E8B" w14:textId="77777777" w:rsidR="00F14A45" w:rsidRDefault="00F14A45">
      <w:pPr>
        <w:ind w:right="-574"/>
        <w:jc w:val="right"/>
        <w:rPr>
          <w:rFonts w:ascii="National" w:eastAsia="National" w:hAnsi="National" w:cs="National"/>
          <w:color w:val="303AB2"/>
          <w:sz w:val="36"/>
          <w:szCs w:val="36"/>
        </w:rPr>
      </w:pPr>
    </w:p>
    <w:p w14:paraId="2036659B" w14:textId="77777777" w:rsidR="00F14A45" w:rsidRDefault="00F14A45">
      <w:pPr>
        <w:ind w:right="-574"/>
        <w:rPr>
          <w:rFonts w:ascii="National" w:eastAsia="National" w:hAnsi="National" w:cs="National"/>
          <w:color w:val="303AB2"/>
          <w:sz w:val="20"/>
          <w:szCs w:val="20"/>
          <w:vertAlign w:val="superscript"/>
        </w:rPr>
      </w:pPr>
    </w:p>
    <w:p w14:paraId="61E4AF91" w14:textId="77777777" w:rsidR="00F14A45" w:rsidRDefault="00D362C3">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MAYO: PRECIO VIVIENDA EN ALQUILER</w:t>
      </w:r>
    </w:p>
    <w:p w14:paraId="1D3039BA" w14:textId="77777777" w:rsidR="00F14A45" w:rsidRDefault="00D362C3">
      <w:pPr>
        <w:jc w:val="center"/>
        <w:rPr>
          <w:rFonts w:ascii="National" w:eastAsia="National" w:hAnsi="National" w:cs="National"/>
          <w:b/>
          <w:color w:val="303AB2"/>
          <w:sz w:val="44"/>
          <w:szCs w:val="44"/>
        </w:rPr>
      </w:pPr>
      <w:r>
        <w:rPr>
          <w:rFonts w:ascii="National" w:eastAsia="National" w:hAnsi="National" w:cs="National"/>
          <w:b/>
          <w:color w:val="303AB2"/>
          <w:sz w:val="44"/>
          <w:szCs w:val="44"/>
        </w:rPr>
        <w:t xml:space="preserve">El precio medio del alquiler alcanza máximos en mayo en España y se incrementa un 5,9% el precio a nivel interanual </w:t>
      </w:r>
    </w:p>
    <w:p w14:paraId="5E234532" w14:textId="77777777" w:rsidR="00F14A45" w:rsidRDefault="00F14A45">
      <w:pPr>
        <w:ind w:right="-574"/>
        <w:jc w:val="both"/>
        <w:rPr>
          <w:rFonts w:ascii="National" w:eastAsia="National" w:hAnsi="National" w:cs="National"/>
          <w:b/>
          <w:color w:val="303AB2"/>
          <w:sz w:val="20"/>
          <w:szCs w:val="20"/>
        </w:rPr>
      </w:pPr>
    </w:p>
    <w:p w14:paraId="0A228AF3" w14:textId="77777777" w:rsidR="00F14A45" w:rsidRDefault="00D362C3">
      <w:pPr>
        <w:numPr>
          <w:ilvl w:val="0"/>
          <w:numId w:val="1"/>
        </w:numPr>
        <w:pBdr>
          <w:top w:val="nil"/>
          <w:left w:val="nil"/>
          <w:bottom w:val="nil"/>
          <w:right w:val="nil"/>
          <w:between w:val="nil"/>
        </w:pBdr>
        <w:spacing w:line="276" w:lineRule="auto"/>
        <w:ind w:right="-574"/>
        <w:jc w:val="both"/>
        <w:rPr>
          <w:rFonts w:ascii="Open Sans" w:eastAsia="Open Sans" w:hAnsi="Open Sans" w:cs="Open Sans"/>
        </w:rPr>
      </w:pPr>
      <w:r>
        <w:rPr>
          <w:rFonts w:ascii="Open Sans" w:eastAsia="Open Sans" w:hAnsi="Open Sans" w:cs="Open Sans"/>
          <w:color w:val="303AB2"/>
        </w:rPr>
        <w:t>El precio medio de la vivienda mensual sube un 3,4% en mayo y se sitúa en 11,03 €/m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6A394273" w14:textId="77777777" w:rsidR="00F14A45" w:rsidRDefault="00D362C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alquiler se incrementa en todo el país y en un año las ciudades de Marbella, Alicante, Cartagena y Segovia alcanzan subidas de más del 20%</w:t>
      </w:r>
    </w:p>
    <w:p w14:paraId="31B71C21" w14:textId="5EB27F9A" w:rsidR="00F14A45" w:rsidRDefault="00D362C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Todos los distritos de Madrid y Barcelona suben de precio respecto al año anterior </w:t>
      </w:r>
    </w:p>
    <w:p w14:paraId="58BEFC79" w14:textId="43203D10" w:rsidR="00F14A45" w:rsidRPr="006E78DE" w:rsidRDefault="00805E8B">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303AB2"/>
        </w:rPr>
      </w:pPr>
      <w:hyperlink r:id="rId9" w:history="1">
        <w:r w:rsidR="00D362C3" w:rsidRPr="00805E8B">
          <w:rPr>
            <w:rStyle w:val="Hipervnculo"/>
            <w:rFonts w:ascii="Open Sans" w:eastAsia="Open Sans" w:hAnsi="Open Sans" w:cs="Open Sans"/>
            <w:b/>
            <w:bCs/>
          </w:rPr>
          <w:t>Aquí se puede ver la valoración en vídeo de la directora de Estudios de Fotocasa</w:t>
        </w:r>
      </w:hyperlink>
    </w:p>
    <w:p w14:paraId="31E889AC" w14:textId="77777777" w:rsidR="00F14A45" w:rsidRDefault="00D362C3">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22 de junio de 2022</w:t>
      </w:r>
    </w:p>
    <w:p w14:paraId="40F64B8C" w14:textId="77777777" w:rsidR="00F14A45" w:rsidRDefault="00F14A45">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43BD1F50"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1,3% en su variación mensual y un 5,9% en su variación interanual, situando su precio en 11,03 €/m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mayo,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color w:val="000000"/>
        </w:rPr>
        <w:t xml:space="preserve">. </w:t>
      </w:r>
      <w:r>
        <w:rPr>
          <w:rFonts w:ascii="Open Sans" w:eastAsia="Open Sans" w:hAnsi="Open Sans" w:cs="Open Sans"/>
          <w:b/>
          <w:color w:val="000000"/>
        </w:rPr>
        <w:t>Este mayo el precio del alquiler ha superado los 11,03 €/m</w:t>
      </w:r>
      <w:r>
        <w:rPr>
          <w:rFonts w:ascii="Open Sans" w:eastAsia="Open Sans" w:hAnsi="Open Sans" w:cs="Open Sans"/>
          <w:b/>
          <w:color w:val="000000"/>
          <w:vertAlign w:val="superscript"/>
        </w:rPr>
        <w:t>2</w:t>
      </w:r>
      <w:r>
        <w:rPr>
          <w:rFonts w:ascii="Open Sans" w:eastAsia="Open Sans" w:hAnsi="Open Sans" w:cs="Open Sans"/>
          <w:b/>
          <w:color w:val="000000"/>
        </w:rPr>
        <w:t xml:space="preserve"> al mes por primera vez en toda la serie histórica</w:t>
      </w:r>
      <w:r>
        <w:rPr>
          <w:rFonts w:ascii="Open Sans" w:eastAsia="Open Sans" w:hAnsi="Open Sans" w:cs="Open Sans"/>
          <w:color w:val="000000"/>
        </w:rPr>
        <w:t>.</w:t>
      </w:r>
    </w:p>
    <w:p w14:paraId="496717A7" w14:textId="77777777" w:rsidR="00F14A45" w:rsidRDefault="00D362C3">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13034879" w14:textId="77777777" w:rsidR="00F14A45" w:rsidRDefault="00D362C3">
      <w:pPr>
        <w:spacing w:line="276" w:lineRule="auto"/>
        <w:ind w:right="-574"/>
        <w:jc w:val="center"/>
        <w:rPr>
          <w:rFonts w:ascii="Open Sans" w:eastAsia="Open Sans" w:hAnsi="Open Sans" w:cs="Open Sans"/>
          <w:color w:val="000000"/>
        </w:rPr>
      </w:pPr>
      <w:r>
        <w:rPr>
          <w:noProof/>
        </w:rPr>
        <w:drawing>
          <wp:inline distT="0" distB="0" distL="0" distR="0" wp14:anchorId="2E397FD3" wp14:editId="1DD03175">
            <wp:extent cx="5155987" cy="2189480"/>
            <wp:effectExtent l="0" t="0" r="6985" b="127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418B3A" w14:textId="46D36A43" w:rsidR="00E1174D" w:rsidRDefault="00D362C3">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“Tres meses después de presentar caídas, el precio del alquiler no solo se consolida en su cambio de tendencia, sino que alcanza niveles máximos históricos en España. El coste de las rentas marca un nuevo punto de inflexión tras presentar una fuerte subida todavía más pronunciada que la del mes anterior. Las razones de este gran cambio podrían deberse a que la demanda por alquilar ha resurgido de manera tan rápida que al mercado no le está dando tiempo a absorberla y también al descenso de la oferta, que se ha reducido de manera muy importante en los últimos meses. Este aspecto hace todavía más difícil el acceso a la vivienda, ya que cada vez hay menos stock y se presentan precios más altos, sumados al aumento incesante de la inflación. Con respecto al comportamiento evolutivo, el alquiler alcanzó máximos también en abril de 2020 -debido al paso de los apartamentos turísticos al alquiler residencial en pleno confinamiento- y en mayo de 2007 en plena burbuja inmobiliaria”, explica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w:t>
      </w:r>
    </w:p>
    <w:p w14:paraId="37A06D99" w14:textId="20995795" w:rsidR="00805E8B" w:rsidRDefault="00805E8B">
      <w:pPr>
        <w:spacing w:line="276" w:lineRule="auto"/>
        <w:ind w:right="-574"/>
        <w:jc w:val="both"/>
        <w:rPr>
          <w:rFonts w:ascii="Open Sans" w:eastAsia="Open Sans" w:hAnsi="Open Sans" w:cs="Open Sans"/>
        </w:rPr>
      </w:pPr>
    </w:p>
    <w:p w14:paraId="35C1B02B" w14:textId="714888B3" w:rsidR="00805E8B" w:rsidRDefault="00805E8B">
      <w:pPr>
        <w:spacing w:line="276" w:lineRule="auto"/>
        <w:ind w:right="-574"/>
        <w:jc w:val="both"/>
        <w:rPr>
          <w:rFonts w:ascii="Open Sans" w:eastAsia="Open Sans" w:hAnsi="Open Sans" w:cs="Open Sans"/>
        </w:rPr>
      </w:pPr>
      <w:r>
        <w:rPr>
          <w:noProof/>
        </w:rPr>
        <w:drawing>
          <wp:inline distT="0" distB="0" distL="0" distR="0" wp14:anchorId="48B43554" wp14:editId="63A9C612">
            <wp:extent cx="5794049" cy="3269976"/>
            <wp:effectExtent l="0" t="0" r="0" b="6985"/>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8329" cy="3272391"/>
                    </a:xfrm>
                    <a:prstGeom prst="rect">
                      <a:avLst/>
                    </a:prstGeom>
                    <a:noFill/>
                    <a:ln>
                      <a:noFill/>
                    </a:ln>
                  </pic:spPr>
                </pic:pic>
              </a:graphicData>
            </a:graphic>
          </wp:inline>
        </w:drawing>
      </w:r>
    </w:p>
    <w:p w14:paraId="73C02AB0" w14:textId="77777777" w:rsidR="00E1174D" w:rsidRDefault="00E1174D">
      <w:pPr>
        <w:spacing w:line="276" w:lineRule="auto"/>
        <w:ind w:right="-574"/>
        <w:jc w:val="both"/>
        <w:rPr>
          <w:rFonts w:ascii="Open Sans" w:eastAsia="Open Sans" w:hAnsi="Open Sans" w:cs="Open Sans"/>
        </w:rPr>
      </w:pPr>
    </w:p>
    <w:p w14:paraId="1A732839"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Si analizamos los precios del alquiler respecto a los de hace un año, vemos que 15 comunidades incrementan el precio interanual en mayo. En cuatro comunidades se superan los dos dígitos y en concreto en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se supera el 15% interanual. El orden de las zonas de España con incrementos interanuales 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(17,1%), Canarias (12,1%), Región de Murcia (11,6%), Castilla-La Mancha</w:t>
      </w:r>
      <w:r>
        <w:rPr>
          <w:rFonts w:ascii="Open Sans" w:eastAsia="Open Sans" w:hAnsi="Open Sans" w:cs="Open Sans"/>
        </w:rPr>
        <w:t xml:space="preserve"> </w:t>
      </w:r>
      <w:r>
        <w:rPr>
          <w:rFonts w:ascii="Open Sans" w:eastAsia="Open Sans" w:hAnsi="Open Sans" w:cs="Open Sans"/>
          <w:color w:val="000000"/>
        </w:rPr>
        <w:t xml:space="preserve">(10,3%), Extremadura (9,9%), Baleares (8,9%), Cataluña (7,3%), Cantabria (7,3%), Galicia (7,3%), Madrid (7,0%), Asturias (5,9%), Castilla y León </w:t>
      </w:r>
      <w:r>
        <w:rPr>
          <w:rFonts w:ascii="Open Sans" w:eastAsia="Open Sans" w:hAnsi="Open Sans" w:cs="Open Sans"/>
          <w:color w:val="000000"/>
        </w:rPr>
        <w:lastRenderedPageBreak/>
        <w:t>(5,7%), Andalucía (3,4%), Aragón (3,0%) y País Vasco (0,6%). Por otro lado, las dos comunidades que descienden el precio del alquiler en mayo son La Rioja con -2,9% y Navarra con -1,4%.</w:t>
      </w:r>
    </w:p>
    <w:p w14:paraId="4EDACA74" w14:textId="77777777" w:rsidR="00F14A45" w:rsidRDefault="00F14A45">
      <w:pPr>
        <w:spacing w:line="276" w:lineRule="auto"/>
        <w:ind w:right="-574"/>
        <w:jc w:val="both"/>
      </w:pPr>
    </w:p>
    <w:p w14:paraId="3A95A360" w14:textId="21FA2FAA"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En mayo de 2022 seis comunidades superan los precios máximos del alquiler por metro cuadrado al mes. Las zonas de España con los máximos precios de toda la serie histórica son Canarias (10,53 €/m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(9,71 €/m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(8,20 €/m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(7,85 €/m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(7,82 €/m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(6,08 €/m</w:t>
      </w:r>
      <w:r>
        <w:rPr>
          <w:rFonts w:ascii="Open Sans" w:eastAsia="Open Sans" w:hAnsi="Open Sans" w:cs="Open Sans"/>
          <w:color w:val="000000"/>
          <w:vertAlign w:val="superscript"/>
        </w:rPr>
        <w:t>2</w:t>
      </w:r>
      <w:r>
        <w:rPr>
          <w:rFonts w:ascii="Open Sans" w:eastAsia="Open Sans" w:hAnsi="Open Sans" w:cs="Open Sans"/>
          <w:color w:val="000000"/>
        </w:rPr>
        <w:t xml:space="preserve"> al mes). Tan solo las comunidades de Cantabria, Asturias y Castilla-La Mancha conservan los precios máximos del año 2007 y Aragón los de 2008. </w:t>
      </w:r>
    </w:p>
    <w:p w14:paraId="19A96E8C" w14:textId="77777777" w:rsidR="00F14A45" w:rsidRDefault="00D362C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Cataluña y Madrid, con los precios de 14,90 €/m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14,74 €/m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País Vasco con 13,30 €/m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12,37 €/m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10,53 €/m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9,99 €/m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9,82 €/m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9,71 €/m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con 8,79 €/m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con 8,71 €/m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8,43 €/m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con 8,20 €/m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con 7,85 €/m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7,82 €/m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con 7,27 €/m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con 6,53 €/m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con 6,08 €/m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402AE14" w14:textId="77777777" w:rsidR="00F14A45" w:rsidRDefault="00D362C3">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CCAA con variación mensual e interanual </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F14A45" w14:paraId="4C1A6C5B" w14:textId="77777777" w:rsidTr="00F14A4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5DCF81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4926D82F"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2405BA3"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vAlign w:val="center"/>
          </w:tcPr>
          <w:p w14:paraId="2A0870E1"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140" w:type="dxa"/>
            <w:vAlign w:val="center"/>
          </w:tcPr>
          <w:p w14:paraId="20DF3A89"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Mayo 2022 </w:t>
            </w:r>
          </w:p>
          <w:p w14:paraId="2ED56898"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r>
      <w:tr w:rsidR="00F14A45" w14:paraId="5FBBBBC6"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CBBB06F" w14:textId="77777777" w:rsidR="00F14A45" w:rsidRDefault="00D362C3">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2093" w:type="dxa"/>
            <w:vAlign w:val="bottom"/>
          </w:tcPr>
          <w:p w14:paraId="376C4FD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26" w:type="dxa"/>
            <w:vAlign w:val="bottom"/>
          </w:tcPr>
          <w:p w14:paraId="513FC9D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w:t>
            </w:r>
          </w:p>
        </w:tc>
        <w:tc>
          <w:tcPr>
            <w:tcW w:w="2140" w:type="dxa"/>
            <w:vAlign w:val="bottom"/>
          </w:tcPr>
          <w:p w14:paraId="172E212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9,71 € </w:t>
            </w:r>
          </w:p>
        </w:tc>
      </w:tr>
      <w:tr w:rsidR="00F14A45" w14:paraId="7BECEB41"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01F8182"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13B8254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2126" w:type="dxa"/>
            <w:vAlign w:val="bottom"/>
          </w:tcPr>
          <w:p w14:paraId="1A79FDF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12,1%</w:t>
            </w:r>
          </w:p>
        </w:tc>
        <w:tc>
          <w:tcPr>
            <w:tcW w:w="2140" w:type="dxa"/>
            <w:vAlign w:val="bottom"/>
          </w:tcPr>
          <w:p w14:paraId="5510ADE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10,53 € </w:t>
            </w:r>
          </w:p>
        </w:tc>
      </w:tr>
      <w:tr w:rsidR="00F14A45" w14:paraId="6FFC19AF"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B0A297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5FE619B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26" w:type="dxa"/>
            <w:vAlign w:val="bottom"/>
          </w:tcPr>
          <w:p w14:paraId="1976617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11,6%</w:t>
            </w:r>
          </w:p>
        </w:tc>
        <w:tc>
          <w:tcPr>
            <w:tcW w:w="2140" w:type="dxa"/>
            <w:vAlign w:val="bottom"/>
          </w:tcPr>
          <w:p w14:paraId="6D8705F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8,20 € </w:t>
            </w:r>
          </w:p>
        </w:tc>
      </w:tr>
      <w:tr w:rsidR="00F14A45" w14:paraId="65518B03"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57249AF"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7C8182D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0F85116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10,3%</w:t>
            </w:r>
          </w:p>
        </w:tc>
        <w:tc>
          <w:tcPr>
            <w:tcW w:w="2140" w:type="dxa"/>
            <w:vAlign w:val="bottom"/>
          </w:tcPr>
          <w:p w14:paraId="7EFA59B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6,53 € </w:t>
            </w:r>
          </w:p>
        </w:tc>
      </w:tr>
      <w:tr w:rsidR="00F14A45" w14:paraId="01E7B85D"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4EECE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62E3023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126" w:type="dxa"/>
            <w:vAlign w:val="bottom"/>
          </w:tcPr>
          <w:p w14:paraId="39D960A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2140" w:type="dxa"/>
            <w:vAlign w:val="bottom"/>
          </w:tcPr>
          <w:p w14:paraId="635D007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6,08 € </w:t>
            </w:r>
          </w:p>
        </w:tc>
      </w:tr>
      <w:tr w:rsidR="00F14A45" w14:paraId="259FA581"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198872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4386967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1D46A71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w:t>
            </w:r>
          </w:p>
        </w:tc>
        <w:tc>
          <w:tcPr>
            <w:tcW w:w="2140" w:type="dxa"/>
            <w:vAlign w:val="bottom"/>
          </w:tcPr>
          <w:p w14:paraId="3A85447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12,37 € </w:t>
            </w:r>
          </w:p>
        </w:tc>
      </w:tr>
      <w:tr w:rsidR="00F14A45" w14:paraId="4F7A1544"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9D026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3A7220A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126" w:type="dxa"/>
            <w:vAlign w:val="bottom"/>
          </w:tcPr>
          <w:p w14:paraId="475A9A0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7,3%</w:t>
            </w:r>
          </w:p>
        </w:tc>
        <w:tc>
          <w:tcPr>
            <w:tcW w:w="2140" w:type="dxa"/>
            <w:vAlign w:val="bottom"/>
          </w:tcPr>
          <w:p w14:paraId="79D3DAB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14,90 € </w:t>
            </w:r>
          </w:p>
        </w:tc>
      </w:tr>
      <w:tr w:rsidR="00F14A45" w14:paraId="2260E620"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98E9E82"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0F639BA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7B57E30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2140" w:type="dxa"/>
            <w:vAlign w:val="bottom"/>
          </w:tcPr>
          <w:p w14:paraId="75ADAA0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9,99 € </w:t>
            </w:r>
          </w:p>
        </w:tc>
      </w:tr>
      <w:tr w:rsidR="00F14A45" w14:paraId="6D70D5F0"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691EC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2DCED19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724BA6A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2140" w:type="dxa"/>
            <w:vAlign w:val="bottom"/>
          </w:tcPr>
          <w:p w14:paraId="5B447CB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7,82 € </w:t>
            </w:r>
          </w:p>
        </w:tc>
      </w:tr>
      <w:tr w:rsidR="00F14A45" w14:paraId="3CF42AA2"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CCC3C25"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622C16E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126" w:type="dxa"/>
            <w:vAlign w:val="bottom"/>
          </w:tcPr>
          <w:p w14:paraId="5077965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2140" w:type="dxa"/>
            <w:vAlign w:val="bottom"/>
          </w:tcPr>
          <w:p w14:paraId="16CFCCE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14,74 € </w:t>
            </w:r>
          </w:p>
        </w:tc>
      </w:tr>
      <w:tr w:rsidR="00F14A45" w14:paraId="2C463D86"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14609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6ECA759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126" w:type="dxa"/>
            <w:vAlign w:val="bottom"/>
          </w:tcPr>
          <w:p w14:paraId="680E220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5,9%</w:t>
            </w:r>
          </w:p>
        </w:tc>
        <w:tc>
          <w:tcPr>
            <w:tcW w:w="2140" w:type="dxa"/>
            <w:vAlign w:val="bottom"/>
          </w:tcPr>
          <w:p w14:paraId="013D6B3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8,43 € </w:t>
            </w:r>
          </w:p>
        </w:tc>
      </w:tr>
      <w:tr w:rsidR="00F14A45" w14:paraId="6376C0B8"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B307C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783E81A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26" w:type="dxa"/>
            <w:vAlign w:val="bottom"/>
          </w:tcPr>
          <w:p w14:paraId="1100946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2140" w:type="dxa"/>
            <w:vAlign w:val="bottom"/>
          </w:tcPr>
          <w:p w14:paraId="5E4A4CF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7,85 € </w:t>
            </w:r>
          </w:p>
        </w:tc>
      </w:tr>
      <w:tr w:rsidR="00F14A45" w14:paraId="32040272"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CC46C2"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00C35A3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6169C73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140" w:type="dxa"/>
            <w:vAlign w:val="bottom"/>
          </w:tcPr>
          <w:p w14:paraId="320CD99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8,79 € </w:t>
            </w:r>
          </w:p>
        </w:tc>
      </w:tr>
      <w:tr w:rsidR="00F14A45" w14:paraId="1F050041"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EDE96A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lastRenderedPageBreak/>
              <w:t>Aragón</w:t>
            </w:r>
          </w:p>
        </w:tc>
        <w:tc>
          <w:tcPr>
            <w:tcW w:w="2093" w:type="dxa"/>
            <w:vAlign w:val="bottom"/>
          </w:tcPr>
          <w:p w14:paraId="1C47145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6DE4D90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140" w:type="dxa"/>
            <w:vAlign w:val="bottom"/>
          </w:tcPr>
          <w:p w14:paraId="7F669F9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8,71 € </w:t>
            </w:r>
          </w:p>
        </w:tc>
      </w:tr>
      <w:tr w:rsidR="00F14A45" w14:paraId="2E9352E2"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E79176"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57C4192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2126" w:type="dxa"/>
            <w:vAlign w:val="bottom"/>
          </w:tcPr>
          <w:p w14:paraId="190603B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2140" w:type="dxa"/>
            <w:vAlign w:val="bottom"/>
          </w:tcPr>
          <w:p w14:paraId="16C8C0A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13,30 € </w:t>
            </w:r>
          </w:p>
        </w:tc>
      </w:tr>
      <w:tr w:rsidR="00F14A45" w14:paraId="026C424A"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4DF72E1"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6B47063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2126" w:type="dxa"/>
            <w:vAlign w:val="bottom"/>
          </w:tcPr>
          <w:p w14:paraId="1EC65C1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2140" w:type="dxa"/>
            <w:vAlign w:val="bottom"/>
          </w:tcPr>
          <w:p w14:paraId="3AC7148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9,82 € </w:t>
            </w:r>
          </w:p>
        </w:tc>
      </w:tr>
      <w:tr w:rsidR="00F14A45" w14:paraId="6E60503A" w14:textId="77777777" w:rsidTr="00F14A4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E37B4E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0A24A9B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-6,2%</w:t>
            </w:r>
          </w:p>
        </w:tc>
        <w:tc>
          <w:tcPr>
            <w:tcW w:w="2126" w:type="dxa"/>
            <w:vAlign w:val="bottom"/>
          </w:tcPr>
          <w:p w14:paraId="3B9086A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2140" w:type="dxa"/>
            <w:vAlign w:val="bottom"/>
          </w:tcPr>
          <w:p w14:paraId="3289DFE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7,27 € </w:t>
            </w:r>
          </w:p>
        </w:tc>
      </w:tr>
      <w:tr w:rsidR="00F14A45" w14:paraId="07646527" w14:textId="77777777" w:rsidTr="00F14A45">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FF2A5B2"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España</w:t>
            </w:r>
          </w:p>
        </w:tc>
        <w:tc>
          <w:tcPr>
            <w:tcW w:w="2093" w:type="dxa"/>
            <w:vAlign w:val="bottom"/>
          </w:tcPr>
          <w:p w14:paraId="1ACB9BC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000000"/>
                <w:sz w:val="22"/>
                <w:szCs w:val="22"/>
              </w:rPr>
              <w:t>1,3%</w:t>
            </w:r>
          </w:p>
        </w:tc>
        <w:tc>
          <w:tcPr>
            <w:tcW w:w="2126" w:type="dxa"/>
            <w:vAlign w:val="bottom"/>
          </w:tcPr>
          <w:p w14:paraId="1023A30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5,9%</w:t>
            </w:r>
          </w:p>
        </w:tc>
        <w:tc>
          <w:tcPr>
            <w:tcW w:w="2140" w:type="dxa"/>
            <w:vAlign w:val="bottom"/>
          </w:tcPr>
          <w:p w14:paraId="4231B11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 xml:space="preserve">11,03 € </w:t>
            </w:r>
          </w:p>
        </w:tc>
      </w:tr>
    </w:tbl>
    <w:p w14:paraId="318944D0" w14:textId="77777777" w:rsidR="00F14A45" w:rsidRDefault="00D362C3">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7A21A983" w14:textId="77777777" w:rsidR="00F14A45" w:rsidRDefault="00D362C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Si analizamos los precios del alquiler respecto a los de hace un año, vemos que 42 de las 44 provincias analizadas (95%) incrementan el precio interanual en mayo, según el Índice Inmobiliario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En 14 provincias se superan los dos dígitos y en concreto en Huelva se supera el 30,4% interanual. </w:t>
      </w:r>
    </w:p>
    <w:p w14:paraId="78711181" w14:textId="77777777" w:rsidR="00F14A45" w:rsidRDefault="00D362C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14 provincias con los incrementos interanuales más altos es: Huelva (30,4%), Segovia (20,7%), Cuenca (18,9%), Alicante (18,6%), Lugo (18,0%), Las Palmas (17,3%), Málaga (17,3%), Girona (14,2%), Badajoz (14,1%), Valencia (13,5%), Castellón (12,3%), Jaén (12,0%), Murcia (11,6%), Pontevedra 11,0%), Lleida (9,8%), Illes Balears(8,9%), Guadalajara (8,0%), Tarragona (7,9%), Barcelona (7,8%), Burgos (7,6%), Toledo (7,4%), Cantabria (7,3%), Madrid (7,0%), Sevilla (6,6%), Asturias (5,9%), León (5,7%), Almería (5,0%), A Coruña (4,9%), Granada (4,7%), Gipuzkoa (4,1%), Salamanca (3,9%), Valladolid (3,7%), Cáceres (3,6%), Cádiz (3,5%), Albacete (3,2%), Santa Cruz de Tenerife (2,8%), Bizkaia (2,6%), Zaragoza (2,4%), Palencia (1,4%), Córdoba (1,3%), Ciudad Real (0,9%) y Ourense (0,4%).Por otro lado, solo en dos provincias se presentan descensos y son: La Rioja con -2,9% y Navarra con -1,4%.</w:t>
      </w:r>
    </w:p>
    <w:p w14:paraId="24B97914" w14:textId="77777777" w:rsidR="00F14A45" w:rsidRDefault="00D362C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11 provincias superan los 10,00 euros el metro cuadrado al mes. La provincia más cara es Barcelona con 15,71 €/m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Gipuzkoa con 15,56 €/m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con 14,74 €/m</w:t>
      </w:r>
      <w:r>
        <w:rPr>
          <w:rFonts w:ascii="Open Sans" w:eastAsia="Open Sans" w:hAnsi="Open Sans" w:cs="Open Sans"/>
          <w:color w:val="000000"/>
          <w:vertAlign w:val="superscript"/>
        </w:rPr>
        <w:t>2</w:t>
      </w:r>
      <w:r>
        <w:rPr>
          <w:rFonts w:ascii="Open Sans" w:eastAsia="Open Sans" w:hAnsi="Open Sans" w:cs="Open Sans"/>
          <w:color w:val="000000"/>
        </w:rPr>
        <w:t xml:space="preserve"> al mes, Bizkaia con 13,02 €/m</w:t>
      </w:r>
      <w:r>
        <w:rPr>
          <w:rFonts w:ascii="Open Sans" w:eastAsia="Open Sans" w:hAnsi="Open Sans" w:cs="Open Sans"/>
          <w:color w:val="000000"/>
          <w:vertAlign w:val="superscript"/>
        </w:rPr>
        <w:t>2</w:t>
      </w:r>
      <w:r>
        <w:rPr>
          <w:rFonts w:ascii="Open Sans" w:eastAsia="Open Sans" w:hAnsi="Open Sans" w:cs="Open Sans"/>
          <w:color w:val="000000"/>
        </w:rPr>
        <w:t xml:space="preserve"> al mes, Illes Balears con 12,37 €/m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r>
        <w:rPr>
          <w:rFonts w:ascii="Times New Roman" w:eastAsia="Times New Roman" w:hAnsi="Times New Roman" w:cs="Times New Roman"/>
          <w:color w:val="000000"/>
        </w:rPr>
        <w:t xml:space="preserve"> </w:t>
      </w:r>
      <w:r>
        <w:rPr>
          <w:rFonts w:ascii="Open Sans" w:eastAsia="Open Sans" w:hAnsi="Open Sans" w:cs="Open Sans"/>
          <w:color w:val="000000"/>
        </w:rPr>
        <w:t>Huelva con 12,05 €/m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con 11,31 €/m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con 11,04 €/m</w:t>
      </w:r>
      <w:r>
        <w:rPr>
          <w:rFonts w:ascii="Open Sans" w:eastAsia="Open Sans" w:hAnsi="Open Sans" w:cs="Open Sans"/>
          <w:color w:val="000000"/>
          <w:vertAlign w:val="superscript"/>
        </w:rPr>
        <w:t>2</w:t>
      </w:r>
      <w:r>
        <w:rPr>
          <w:rFonts w:ascii="Open Sans" w:eastAsia="Open Sans" w:hAnsi="Open Sans" w:cs="Open Sans"/>
          <w:color w:val="000000"/>
        </w:rPr>
        <w:t xml:space="preserve"> al mes, Girona con 10,83 €/m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r>
        <w:rPr>
          <w:rFonts w:ascii="Times New Roman" w:eastAsia="Times New Roman" w:hAnsi="Times New Roman" w:cs="Times New Roman"/>
          <w:color w:val="000000"/>
        </w:rPr>
        <w:t xml:space="preserve"> </w:t>
      </w:r>
      <w:r>
        <w:rPr>
          <w:rFonts w:ascii="Open Sans" w:eastAsia="Open Sans" w:hAnsi="Open Sans" w:cs="Open Sans"/>
          <w:color w:val="000000"/>
        </w:rPr>
        <w:t>Valencia con 10,27 €/m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Sevilla con 10,08 €/m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A66A770" w14:textId="77777777" w:rsidR="00F14A45" w:rsidRDefault="00D362C3">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con variación mensual, interanual y precio</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F14A45" w14:paraId="36C877EC" w14:textId="77777777" w:rsidTr="00F14A45">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F327636"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5DEDDFA4"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9A9713F"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tcPr>
          <w:p w14:paraId="446A291F"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064" w:type="dxa"/>
            <w:vAlign w:val="center"/>
          </w:tcPr>
          <w:p w14:paraId="37B85CAF"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F14A45" w14:paraId="0EA59F7F"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3AD641D"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Huelva</w:t>
            </w:r>
          </w:p>
        </w:tc>
        <w:tc>
          <w:tcPr>
            <w:tcW w:w="2268" w:type="dxa"/>
            <w:vAlign w:val="bottom"/>
          </w:tcPr>
          <w:p w14:paraId="6DE67C0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126" w:type="dxa"/>
            <w:vAlign w:val="bottom"/>
          </w:tcPr>
          <w:p w14:paraId="3E31346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30,4%</w:t>
            </w:r>
          </w:p>
        </w:tc>
        <w:tc>
          <w:tcPr>
            <w:tcW w:w="2064" w:type="dxa"/>
            <w:vAlign w:val="bottom"/>
          </w:tcPr>
          <w:p w14:paraId="00B3D95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12,05 €</w:t>
            </w:r>
          </w:p>
        </w:tc>
      </w:tr>
      <w:tr w:rsidR="00F14A45" w14:paraId="0066F620"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E48A28"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Segovia</w:t>
            </w:r>
          </w:p>
        </w:tc>
        <w:tc>
          <w:tcPr>
            <w:tcW w:w="2268" w:type="dxa"/>
            <w:vAlign w:val="bottom"/>
          </w:tcPr>
          <w:p w14:paraId="1494D64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126" w:type="dxa"/>
            <w:vAlign w:val="bottom"/>
          </w:tcPr>
          <w:p w14:paraId="2CEDCE7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20,7%</w:t>
            </w:r>
          </w:p>
        </w:tc>
        <w:tc>
          <w:tcPr>
            <w:tcW w:w="2064" w:type="dxa"/>
            <w:vAlign w:val="bottom"/>
          </w:tcPr>
          <w:p w14:paraId="3A16311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9,75 €</w:t>
            </w:r>
          </w:p>
        </w:tc>
      </w:tr>
      <w:tr w:rsidR="00F14A45" w14:paraId="09E0B813"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8FCD77C"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Cuenca</w:t>
            </w:r>
          </w:p>
        </w:tc>
        <w:tc>
          <w:tcPr>
            <w:tcW w:w="2268" w:type="dxa"/>
            <w:vAlign w:val="bottom"/>
          </w:tcPr>
          <w:p w14:paraId="66E369D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26" w:type="dxa"/>
            <w:vAlign w:val="bottom"/>
          </w:tcPr>
          <w:p w14:paraId="3D5F60D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18,9%</w:t>
            </w:r>
          </w:p>
        </w:tc>
        <w:tc>
          <w:tcPr>
            <w:tcW w:w="2064" w:type="dxa"/>
            <w:vAlign w:val="bottom"/>
          </w:tcPr>
          <w:p w14:paraId="0F13E91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7,37 €</w:t>
            </w:r>
          </w:p>
        </w:tc>
      </w:tr>
      <w:tr w:rsidR="00F14A45" w14:paraId="354EC647"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02594B"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lastRenderedPageBreak/>
              <w:t>Alicante</w:t>
            </w:r>
          </w:p>
        </w:tc>
        <w:tc>
          <w:tcPr>
            <w:tcW w:w="2268" w:type="dxa"/>
            <w:vAlign w:val="bottom"/>
          </w:tcPr>
          <w:p w14:paraId="2E28420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126" w:type="dxa"/>
            <w:vAlign w:val="bottom"/>
          </w:tcPr>
          <w:p w14:paraId="597AC23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18,6%</w:t>
            </w:r>
          </w:p>
        </w:tc>
        <w:tc>
          <w:tcPr>
            <w:tcW w:w="2064" w:type="dxa"/>
            <w:vAlign w:val="bottom"/>
          </w:tcPr>
          <w:p w14:paraId="55799B7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8,73 €</w:t>
            </w:r>
          </w:p>
        </w:tc>
      </w:tr>
      <w:tr w:rsidR="00F14A45" w14:paraId="6ABBB9C0"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1970A7"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Lugo</w:t>
            </w:r>
          </w:p>
        </w:tc>
        <w:tc>
          <w:tcPr>
            <w:tcW w:w="2268" w:type="dxa"/>
            <w:vAlign w:val="bottom"/>
          </w:tcPr>
          <w:p w14:paraId="2D038ED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126" w:type="dxa"/>
            <w:vAlign w:val="bottom"/>
          </w:tcPr>
          <w:p w14:paraId="7C8C5FB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18,0%</w:t>
            </w:r>
          </w:p>
        </w:tc>
        <w:tc>
          <w:tcPr>
            <w:tcW w:w="2064" w:type="dxa"/>
            <w:vAlign w:val="bottom"/>
          </w:tcPr>
          <w:p w14:paraId="3041E35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6,81 €</w:t>
            </w:r>
          </w:p>
        </w:tc>
      </w:tr>
      <w:tr w:rsidR="00F14A45" w14:paraId="6AD2D989"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ED1F495"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Las Palmas</w:t>
            </w:r>
          </w:p>
        </w:tc>
        <w:tc>
          <w:tcPr>
            <w:tcW w:w="2268" w:type="dxa"/>
            <w:vAlign w:val="bottom"/>
          </w:tcPr>
          <w:p w14:paraId="17A0DF4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2126" w:type="dxa"/>
            <w:vAlign w:val="bottom"/>
          </w:tcPr>
          <w:p w14:paraId="11A391C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17,3%</w:t>
            </w:r>
          </w:p>
        </w:tc>
        <w:tc>
          <w:tcPr>
            <w:tcW w:w="2064" w:type="dxa"/>
            <w:vAlign w:val="bottom"/>
          </w:tcPr>
          <w:p w14:paraId="4B1B212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11,31 €</w:t>
            </w:r>
          </w:p>
        </w:tc>
      </w:tr>
      <w:tr w:rsidR="00F14A45" w14:paraId="767429AE"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5F041D9"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Málaga</w:t>
            </w:r>
          </w:p>
        </w:tc>
        <w:tc>
          <w:tcPr>
            <w:tcW w:w="2268" w:type="dxa"/>
            <w:vAlign w:val="bottom"/>
          </w:tcPr>
          <w:p w14:paraId="5D1AFD0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vAlign w:val="bottom"/>
          </w:tcPr>
          <w:p w14:paraId="6F6984D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17,3%</w:t>
            </w:r>
          </w:p>
        </w:tc>
        <w:tc>
          <w:tcPr>
            <w:tcW w:w="2064" w:type="dxa"/>
            <w:vAlign w:val="bottom"/>
          </w:tcPr>
          <w:p w14:paraId="3E1994F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11,04 €</w:t>
            </w:r>
          </w:p>
        </w:tc>
      </w:tr>
      <w:tr w:rsidR="00F14A45" w14:paraId="18AF3746"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16FFEA1"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Girona</w:t>
            </w:r>
          </w:p>
        </w:tc>
        <w:tc>
          <w:tcPr>
            <w:tcW w:w="2268" w:type="dxa"/>
            <w:vAlign w:val="bottom"/>
          </w:tcPr>
          <w:p w14:paraId="2088619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2B14EEC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14,2%</w:t>
            </w:r>
          </w:p>
        </w:tc>
        <w:tc>
          <w:tcPr>
            <w:tcW w:w="2064" w:type="dxa"/>
            <w:vAlign w:val="bottom"/>
          </w:tcPr>
          <w:p w14:paraId="5D18BA4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10,83 €</w:t>
            </w:r>
          </w:p>
        </w:tc>
      </w:tr>
      <w:tr w:rsidR="00F14A45" w14:paraId="2454A77E"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4E8271D"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Badajoz</w:t>
            </w:r>
          </w:p>
        </w:tc>
        <w:tc>
          <w:tcPr>
            <w:tcW w:w="2268" w:type="dxa"/>
            <w:vAlign w:val="bottom"/>
          </w:tcPr>
          <w:p w14:paraId="29313D3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126" w:type="dxa"/>
            <w:vAlign w:val="bottom"/>
          </w:tcPr>
          <w:p w14:paraId="6106D50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14,1%</w:t>
            </w:r>
          </w:p>
        </w:tc>
        <w:tc>
          <w:tcPr>
            <w:tcW w:w="2064" w:type="dxa"/>
            <w:vAlign w:val="bottom"/>
          </w:tcPr>
          <w:p w14:paraId="5E274A2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6,47 €</w:t>
            </w:r>
          </w:p>
        </w:tc>
      </w:tr>
      <w:tr w:rsidR="00F14A45" w14:paraId="3F926688"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EAA40C6"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Valencia</w:t>
            </w:r>
          </w:p>
        </w:tc>
        <w:tc>
          <w:tcPr>
            <w:tcW w:w="2268" w:type="dxa"/>
            <w:vAlign w:val="bottom"/>
          </w:tcPr>
          <w:p w14:paraId="4483C80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126" w:type="dxa"/>
            <w:vAlign w:val="bottom"/>
          </w:tcPr>
          <w:p w14:paraId="0E9D245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13,5%</w:t>
            </w:r>
          </w:p>
        </w:tc>
        <w:tc>
          <w:tcPr>
            <w:tcW w:w="2064" w:type="dxa"/>
            <w:vAlign w:val="bottom"/>
          </w:tcPr>
          <w:p w14:paraId="3D88AE4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10,27 €</w:t>
            </w:r>
          </w:p>
        </w:tc>
      </w:tr>
      <w:tr w:rsidR="00F14A45" w14:paraId="2B2B2B20"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E744499"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Castellón</w:t>
            </w:r>
          </w:p>
        </w:tc>
        <w:tc>
          <w:tcPr>
            <w:tcW w:w="2268" w:type="dxa"/>
            <w:vAlign w:val="bottom"/>
          </w:tcPr>
          <w:p w14:paraId="7D788F9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126" w:type="dxa"/>
            <w:vAlign w:val="bottom"/>
          </w:tcPr>
          <w:p w14:paraId="1528ED1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12,3%</w:t>
            </w:r>
          </w:p>
        </w:tc>
        <w:tc>
          <w:tcPr>
            <w:tcW w:w="2064" w:type="dxa"/>
            <w:vAlign w:val="bottom"/>
          </w:tcPr>
          <w:p w14:paraId="5E1D755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7,30 €</w:t>
            </w:r>
          </w:p>
        </w:tc>
      </w:tr>
      <w:tr w:rsidR="00F14A45" w14:paraId="1031BB1F"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2223E05"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Jaén</w:t>
            </w:r>
          </w:p>
        </w:tc>
        <w:tc>
          <w:tcPr>
            <w:tcW w:w="2268" w:type="dxa"/>
            <w:vAlign w:val="bottom"/>
          </w:tcPr>
          <w:p w14:paraId="66B2260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5B6996B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12,0%</w:t>
            </w:r>
          </w:p>
        </w:tc>
        <w:tc>
          <w:tcPr>
            <w:tcW w:w="2064" w:type="dxa"/>
            <w:vAlign w:val="bottom"/>
          </w:tcPr>
          <w:p w14:paraId="7CC7987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5,71 €</w:t>
            </w:r>
          </w:p>
        </w:tc>
      </w:tr>
      <w:tr w:rsidR="00F14A45" w14:paraId="45AA7123"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EE4414B"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Murcia</w:t>
            </w:r>
          </w:p>
        </w:tc>
        <w:tc>
          <w:tcPr>
            <w:tcW w:w="2268" w:type="dxa"/>
            <w:vAlign w:val="bottom"/>
          </w:tcPr>
          <w:p w14:paraId="75A9BA7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26" w:type="dxa"/>
            <w:vAlign w:val="bottom"/>
          </w:tcPr>
          <w:p w14:paraId="0B62D6A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11,6%</w:t>
            </w:r>
          </w:p>
        </w:tc>
        <w:tc>
          <w:tcPr>
            <w:tcW w:w="2064" w:type="dxa"/>
            <w:vAlign w:val="bottom"/>
          </w:tcPr>
          <w:p w14:paraId="69D258E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8,20 €</w:t>
            </w:r>
          </w:p>
        </w:tc>
      </w:tr>
      <w:tr w:rsidR="00F14A45" w14:paraId="754D8319"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6C31AEA"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Pontevedra</w:t>
            </w:r>
          </w:p>
        </w:tc>
        <w:tc>
          <w:tcPr>
            <w:tcW w:w="2268" w:type="dxa"/>
            <w:vAlign w:val="bottom"/>
          </w:tcPr>
          <w:p w14:paraId="75EC5C9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07AA22E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11,0%</w:t>
            </w:r>
          </w:p>
        </w:tc>
        <w:tc>
          <w:tcPr>
            <w:tcW w:w="2064" w:type="dxa"/>
            <w:vAlign w:val="bottom"/>
          </w:tcPr>
          <w:p w14:paraId="25096AA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9,30 €</w:t>
            </w:r>
          </w:p>
        </w:tc>
      </w:tr>
      <w:tr w:rsidR="00F14A45" w14:paraId="49C39FEF"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9AB4EA4"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Lleida</w:t>
            </w:r>
          </w:p>
        </w:tc>
        <w:tc>
          <w:tcPr>
            <w:tcW w:w="2268" w:type="dxa"/>
            <w:vAlign w:val="bottom"/>
          </w:tcPr>
          <w:p w14:paraId="7BF4CD7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797AE03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9,8%</w:t>
            </w:r>
          </w:p>
        </w:tc>
        <w:tc>
          <w:tcPr>
            <w:tcW w:w="2064" w:type="dxa"/>
            <w:vAlign w:val="bottom"/>
          </w:tcPr>
          <w:p w14:paraId="79F8683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7,20 €</w:t>
            </w:r>
          </w:p>
        </w:tc>
      </w:tr>
      <w:tr w:rsidR="00F14A45" w14:paraId="394329AF"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0DB8171"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Illes Balears</w:t>
            </w:r>
          </w:p>
        </w:tc>
        <w:tc>
          <w:tcPr>
            <w:tcW w:w="2268" w:type="dxa"/>
            <w:vAlign w:val="bottom"/>
          </w:tcPr>
          <w:p w14:paraId="3001C24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4E875CA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8,9%</w:t>
            </w:r>
          </w:p>
        </w:tc>
        <w:tc>
          <w:tcPr>
            <w:tcW w:w="2064" w:type="dxa"/>
            <w:vAlign w:val="bottom"/>
          </w:tcPr>
          <w:p w14:paraId="39F9A53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12,37 €</w:t>
            </w:r>
          </w:p>
        </w:tc>
      </w:tr>
      <w:tr w:rsidR="00F14A45" w14:paraId="72F80809"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0A2F317"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Guadalajara</w:t>
            </w:r>
          </w:p>
        </w:tc>
        <w:tc>
          <w:tcPr>
            <w:tcW w:w="2268" w:type="dxa"/>
            <w:vAlign w:val="bottom"/>
          </w:tcPr>
          <w:p w14:paraId="6654B55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126" w:type="dxa"/>
            <w:vAlign w:val="bottom"/>
          </w:tcPr>
          <w:p w14:paraId="5ABE7BD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8,0%</w:t>
            </w:r>
          </w:p>
        </w:tc>
        <w:tc>
          <w:tcPr>
            <w:tcW w:w="2064" w:type="dxa"/>
            <w:vAlign w:val="bottom"/>
          </w:tcPr>
          <w:p w14:paraId="58A2A74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7,83 €</w:t>
            </w:r>
          </w:p>
        </w:tc>
      </w:tr>
      <w:tr w:rsidR="00F14A45" w14:paraId="48952AF5"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05938C8"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Tarragona</w:t>
            </w:r>
          </w:p>
        </w:tc>
        <w:tc>
          <w:tcPr>
            <w:tcW w:w="2268" w:type="dxa"/>
            <w:vAlign w:val="bottom"/>
          </w:tcPr>
          <w:p w14:paraId="69E41FB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6FA12E6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7,9%</w:t>
            </w:r>
          </w:p>
        </w:tc>
        <w:tc>
          <w:tcPr>
            <w:tcW w:w="2064" w:type="dxa"/>
            <w:vAlign w:val="bottom"/>
          </w:tcPr>
          <w:p w14:paraId="157F1D5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8,57 €</w:t>
            </w:r>
          </w:p>
        </w:tc>
      </w:tr>
      <w:tr w:rsidR="00F14A45" w14:paraId="45B0A664"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9DD41E"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Barcelona</w:t>
            </w:r>
          </w:p>
        </w:tc>
        <w:tc>
          <w:tcPr>
            <w:tcW w:w="2268" w:type="dxa"/>
            <w:vAlign w:val="bottom"/>
          </w:tcPr>
          <w:p w14:paraId="4ADF57F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753D989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7,8%</w:t>
            </w:r>
          </w:p>
        </w:tc>
        <w:tc>
          <w:tcPr>
            <w:tcW w:w="2064" w:type="dxa"/>
            <w:vAlign w:val="bottom"/>
          </w:tcPr>
          <w:p w14:paraId="57146D4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15,71 €</w:t>
            </w:r>
          </w:p>
        </w:tc>
      </w:tr>
      <w:tr w:rsidR="00F14A45" w14:paraId="4CA55F35"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4EC1841"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Burgos</w:t>
            </w:r>
          </w:p>
        </w:tc>
        <w:tc>
          <w:tcPr>
            <w:tcW w:w="2268" w:type="dxa"/>
            <w:vAlign w:val="bottom"/>
          </w:tcPr>
          <w:p w14:paraId="106B4BD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126" w:type="dxa"/>
            <w:vAlign w:val="bottom"/>
          </w:tcPr>
          <w:p w14:paraId="7F49ED0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7,6%</w:t>
            </w:r>
          </w:p>
        </w:tc>
        <w:tc>
          <w:tcPr>
            <w:tcW w:w="2064" w:type="dxa"/>
            <w:vAlign w:val="bottom"/>
          </w:tcPr>
          <w:p w14:paraId="5216B83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7,79 €</w:t>
            </w:r>
          </w:p>
        </w:tc>
      </w:tr>
      <w:tr w:rsidR="00F14A45" w14:paraId="1D2732E2"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42568E"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Toledo</w:t>
            </w:r>
          </w:p>
        </w:tc>
        <w:tc>
          <w:tcPr>
            <w:tcW w:w="2268" w:type="dxa"/>
            <w:vAlign w:val="bottom"/>
          </w:tcPr>
          <w:p w14:paraId="2EFF91C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126" w:type="dxa"/>
            <w:vAlign w:val="bottom"/>
          </w:tcPr>
          <w:p w14:paraId="1D88537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7,4%</w:t>
            </w:r>
          </w:p>
        </w:tc>
        <w:tc>
          <w:tcPr>
            <w:tcW w:w="2064" w:type="dxa"/>
            <w:vAlign w:val="bottom"/>
          </w:tcPr>
          <w:p w14:paraId="11F5C8D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6,95 €</w:t>
            </w:r>
          </w:p>
        </w:tc>
      </w:tr>
      <w:tr w:rsidR="00F14A45" w14:paraId="13F9A50B"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3D7B9DC"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Cantabria</w:t>
            </w:r>
          </w:p>
        </w:tc>
        <w:tc>
          <w:tcPr>
            <w:tcW w:w="2268" w:type="dxa"/>
            <w:vAlign w:val="bottom"/>
          </w:tcPr>
          <w:p w14:paraId="0601D16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0ECB949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7,3%</w:t>
            </w:r>
          </w:p>
        </w:tc>
        <w:tc>
          <w:tcPr>
            <w:tcW w:w="2064" w:type="dxa"/>
            <w:vAlign w:val="bottom"/>
          </w:tcPr>
          <w:p w14:paraId="331050D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9,99 €</w:t>
            </w:r>
          </w:p>
        </w:tc>
      </w:tr>
      <w:tr w:rsidR="00F14A45" w14:paraId="7BFE40EF"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B3D4A2B"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Madrid</w:t>
            </w:r>
          </w:p>
        </w:tc>
        <w:tc>
          <w:tcPr>
            <w:tcW w:w="2268" w:type="dxa"/>
            <w:vAlign w:val="bottom"/>
          </w:tcPr>
          <w:p w14:paraId="2953562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126" w:type="dxa"/>
            <w:vAlign w:val="bottom"/>
          </w:tcPr>
          <w:p w14:paraId="7D1CB37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7,0%</w:t>
            </w:r>
          </w:p>
        </w:tc>
        <w:tc>
          <w:tcPr>
            <w:tcW w:w="2064" w:type="dxa"/>
            <w:vAlign w:val="bottom"/>
          </w:tcPr>
          <w:p w14:paraId="511DB6E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14,74 €</w:t>
            </w:r>
          </w:p>
        </w:tc>
      </w:tr>
      <w:tr w:rsidR="00F14A45" w14:paraId="0C4BD7ED"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40E178B"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Sevilla</w:t>
            </w:r>
          </w:p>
        </w:tc>
        <w:tc>
          <w:tcPr>
            <w:tcW w:w="2268" w:type="dxa"/>
            <w:vAlign w:val="bottom"/>
          </w:tcPr>
          <w:p w14:paraId="0BAA201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189ED29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2064" w:type="dxa"/>
            <w:vAlign w:val="bottom"/>
          </w:tcPr>
          <w:p w14:paraId="20021E2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10,08 €</w:t>
            </w:r>
          </w:p>
        </w:tc>
      </w:tr>
      <w:tr w:rsidR="00F14A45" w14:paraId="5312160D"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4A74815"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Asturias</w:t>
            </w:r>
          </w:p>
        </w:tc>
        <w:tc>
          <w:tcPr>
            <w:tcW w:w="2268" w:type="dxa"/>
            <w:vAlign w:val="bottom"/>
          </w:tcPr>
          <w:p w14:paraId="3085352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126" w:type="dxa"/>
            <w:vAlign w:val="bottom"/>
          </w:tcPr>
          <w:p w14:paraId="0156009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5,9%</w:t>
            </w:r>
          </w:p>
        </w:tc>
        <w:tc>
          <w:tcPr>
            <w:tcW w:w="2064" w:type="dxa"/>
            <w:vAlign w:val="bottom"/>
          </w:tcPr>
          <w:p w14:paraId="5B61D41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8,43 €</w:t>
            </w:r>
          </w:p>
        </w:tc>
      </w:tr>
      <w:tr w:rsidR="00F14A45" w14:paraId="48E3A722"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E4CFA7"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León</w:t>
            </w:r>
          </w:p>
        </w:tc>
        <w:tc>
          <w:tcPr>
            <w:tcW w:w="2268" w:type="dxa"/>
            <w:vAlign w:val="bottom"/>
          </w:tcPr>
          <w:p w14:paraId="1FFF3F3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vAlign w:val="bottom"/>
          </w:tcPr>
          <w:p w14:paraId="1E2808A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5,7%</w:t>
            </w:r>
          </w:p>
        </w:tc>
        <w:tc>
          <w:tcPr>
            <w:tcW w:w="2064" w:type="dxa"/>
            <w:vAlign w:val="bottom"/>
          </w:tcPr>
          <w:p w14:paraId="00E0BDF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6,44 €</w:t>
            </w:r>
          </w:p>
        </w:tc>
      </w:tr>
      <w:tr w:rsidR="00F14A45" w14:paraId="566861B0"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08FA25C"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Almería</w:t>
            </w:r>
          </w:p>
        </w:tc>
        <w:tc>
          <w:tcPr>
            <w:tcW w:w="2268" w:type="dxa"/>
            <w:vAlign w:val="bottom"/>
          </w:tcPr>
          <w:p w14:paraId="0154950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24E57C0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5,0%</w:t>
            </w:r>
          </w:p>
        </w:tc>
        <w:tc>
          <w:tcPr>
            <w:tcW w:w="2064" w:type="dxa"/>
            <w:vAlign w:val="bottom"/>
          </w:tcPr>
          <w:p w14:paraId="12D37CD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7,70 €</w:t>
            </w:r>
          </w:p>
        </w:tc>
      </w:tr>
      <w:tr w:rsidR="00F14A45" w14:paraId="09DC9783"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D787384"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A Coruña</w:t>
            </w:r>
          </w:p>
        </w:tc>
        <w:tc>
          <w:tcPr>
            <w:tcW w:w="2268" w:type="dxa"/>
            <w:vAlign w:val="bottom"/>
          </w:tcPr>
          <w:p w14:paraId="10F4778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0D9B4BF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w:t>
            </w:r>
          </w:p>
        </w:tc>
        <w:tc>
          <w:tcPr>
            <w:tcW w:w="2064" w:type="dxa"/>
            <w:vAlign w:val="bottom"/>
          </w:tcPr>
          <w:p w14:paraId="19BD2FB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7,76 €</w:t>
            </w:r>
          </w:p>
        </w:tc>
      </w:tr>
      <w:tr w:rsidR="00F14A45" w14:paraId="01823429"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EAD451E"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Granada</w:t>
            </w:r>
          </w:p>
        </w:tc>
        <w:tc>
          <w:tcPr>
            <w:tcW w:w="2268" w:type="dxa"/>
            <w:vAlign w:val="bottom"/>
          </w:tcPr>
          <w:p w14:paraId="0841898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5545129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4,7%</w:t>
            </w:r>
          </w:p>
        </w:tc>
        <w:tc>
          <w:tcPr>
            <w:tcW w:w="2064" w:type="dxa"/>
            <w:vAlign w:val="bottom"/>
          </w:tcPr>
          <w:p w14:paraId="55E65CC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8,04 €</w:t>
            </w:r>
          </w:p>
        </w:tc>
      </w:tr>
      <w:tr w:rsidR="00F14A45" w14:paraId="5FA9208B"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B17B1A7"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Gipuzkoa</w:t>
            </w:r>
          </w:p>
        </w:tc>
        <w:tc>
          <w:tcPr>
            <w:tcW w:w="2268" w:type="dxa"/>
            <w:vAlign w:val="bottom"/>
          </w:tcPr>
          <w:p w14:paraId="57074CA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4E157BB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4,1%</w:t>
            </w:r>
          </w:p>
        </w:tc>
        <w:tc>
          <w:tcPr>
            <w:tcW w:w="2064" w:type="dxa"/>
            <w:vAlign w:val="bottom"/>
          </w:tcPr>
          <w:p w14:paraId="2937E06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15,56 €</w:t>
            </w:r>
          </w:p>
        </w:tc>
      </w:tr>
      <w:tr w:rsidR="00F14A45" w14:paraId="3FDF9C0D"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6524CC2"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Salamanca</w:t>
            </w:r>
          </w:p>
        </w:tc>
        <w:tc>
          <w:tcPr>
            <w:tcW w:w="2268" w:type="dxa"/>
            <w:vAlign w:val="bottom"/>
          </w:tcPr>
          <w:p w14:paraId="4E57ADA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126" w:type="dxa"/>
            <w:vAlign w:val="bottom"/>
          </w:tcPr>
          <w:p w14:paraId="14ACDCC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3,9%</w:t>
            </w:r>
          </w:p>
        </w:tc>
        <w:tc>
          <w:tcPr>
            <w:tcW w:w="2064" w:type="dxa"/>
            <w:vAlign w:val="bottom"/>
          </w:tcPr>
          <w:p w14:paraId="469E3EE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8,48 €</w:t>
            </w:r>
          </w:p>
        </w:tc>
      </w:tr>
      <w:tr w:rsidR="00F14A45" w14:paraId="72C357D1"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07275CB"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Valladolid</w:t>
            </w:r>
          </w:p>
        </w:tc>
        <w:tc>
          <w:tcPr>
            <w:tcW w:w="2268" w:type="dxa"/>
            <w:vAlign w:val="bottom"/>
          </w:tcPr>
          <w:p w14:paraId="421DA2C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126" w:type="dxa"/>
            <w:vAlign w:val="bottom"/>
          </w:tcPr>
          <w:p w14:paraId="05FA37F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3,7%</w:t>
            </w:r>
          </w:p>
        </w:tc>
        <w:tc>
          <w:tcPr>
            <w:tcW w:w="2064" w:type="dxa"/>
            <w:vAlign w:val="bottom"/>
          </w:tcPr>
          <w:p w14:paraId="6B428A5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7,47 €</w:t>
            </w:r>
          </w:p>
        </w:tc>
      </w:tr>
      <w:tr w:rsidR="00F14A45" w14:paraId="72582499"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0CF020"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Cáceres</w:t>
            </w:r>
          </w:p>
        </w:tc>
        <w:tc>
          <w:tcPr>
            <w:tcW w:w="2268" w:type="dxa"/>
            <w:vAlign w:val="bottom"/>
          </w:tcPr>
          <w:p w14:paraId="4A64D79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26" w:type="dxa"/>
            <w:vAlign w:val="bottom"/>
          </w:tcPr>
          <w:p w14:paraId="19AE844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w:t>
            </w:r>
          </w:p>
        </w:tc>
        <w:tc>
          <w:tcPr>
            <w:tcW w:w="2064" w:type="dxa"/>
            <w:vAlign w:val="bottom"/>
          </w:tcPr>
          <w:p w14:paraId="5715973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5,47 €</w:t>
            </w:r>
          </w:p>
        </w:tc>
      </w:tr>
      <w:tr w:rsidR="00F14A45" w14:paraId="1865F5D0"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81042F"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Cádiz</w:t>
            </w:r>
          </w:p>
        </w:tc>
        <w:tc>
          <w:tcPr>
            <w:tcW w:w="2268" w:type="dxa"/>
            <w:vAlign w:val="bottom"/>
          </w:tcPr>
          <w:p w14:paraId="028A49A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vAlign w:val="bottom"/>
          </w:tcPr>
          <w:p w14:paraId="0E37751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w:t>
            </w:r>
          </w:p>
        </w:tc>
        <w:tc>
          <w:tcPr>
            <w:tcW w:w="2064" w:type="dxa"/>
            <w:vAlign w:val="bottom"/>
          </w:tcPr>
          <w:p w14:paraId="0092BCE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8,84 €</w:t>
            </w:r>
          </w:p>
        </w:tc>
      </w:tr>
      <w:tr w:rsidR="00F14A45" w14:paraId="2447E44D"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A93E4C3"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Albacete</w:t>
            </w:r>
          </w:p>
        </w:tc>
        <w:tc>
          <w:tcPr>
            <w:tcW w:w="2268" w:type="dxa"/>
            <w:vAlign w:val="bottom"/>
          </w:tcPr>
          <w:p w14:paraId="36BBD4A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5EDA21F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w:t>
            </w:r>
          </w:p>
        </w:tc>
        <w:tc>
          <w:tcPr>
            <w:tcW w:w="2064" w:type="dxa"/>
            <w:vAlign w:val="bottom"/>
          </w:tcPr>
          <w:p w14:paraId="7156A6B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6,74 €</w:t>
            </w:r>
          </w:p>
        </w:tc>
      </w:tr>
      <w:tr w:rsidR="00F14A45" w14:paraId="6BB510B2"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50E1BA3"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Santa Cruz de Tenerife</w:t>
            </w:r>
          </w:p>
        </w:tc>
        <w:tc>
          <w:tcPr>
            <w:tcW w:w="2268" w:type="dxa"/>
            <w:vAlign w:val="bottom"/>
          </w:tcPr>
          <w:p w14:paraId="394728D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79F7687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2,8%</w:t>
            </w:r>
          </w:p>
        </w:tc>
        <w:tc>
          <w:tcPr>
            <w:tcW w:w="2064" w:type="dxa"/>
            <w:vAlign w:val="bottom"/>
          </w:tcPr>
          <w:p w14:paraId="236EC62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9,43 €</w:t>
            </w:r>
          </w:p>
        </w:tc>
      </w:tr>
      <w:tr w:rsidR="00F14A45" w14:paraId="5BD3428C"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C4E7BE5"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Bizkaia</w:t>
            </w:r>
          </w:p>
        </w:tc>
        <w:tc>
          <w:tcPr>
            <w:tcW w:w="2268" w:type="dxa"/>
            <w:vAlign w:val="bottom"/>
          </w:tcPr>
          <w:p w14:paraId="09F3C42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67B8DC5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w:t>
            </w:r>
          </w:p>
        </w:tc>
        <w:tc>
          <w:tcPr>
            <w:tcW w:w="2064" w:type="dxa"/>
            <w:vAlign w:val="bottom"/>
          </w:tcPr>
          <w:p w14:paraId="39E9DD1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13,02 €</w:t>
            </w:r>
          </w:p>
        </w:tc>
      </w:tr>
      <w:tr w:rsidR="00F14A45" w14:paraId="6B2F867D"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2ACDF7B"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Zaragoza</w:t>
            </w:r>
          </w:p>
        </w:tc>
        <w:tc>
          <w:tcPr>
            <w:tcW w:w="2268" w:type="dxa"/>
            <w:vAlign w:val="bottom"/>
          </w:tcPr>
          <w:p w14:paraId="4D065DB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0846A5E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2,4%</w:t>
            </w:r>
          </w:p>
        </w:tc>
        <w:tc>
          <w:tcPr>
            <w:tcW w:w="2064" w:type="dxa"/>
            <w:vAlign w:val="bottom"/>
          </w:tcPr>
          <w:p w14:paraId="19584A8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9,01 €</w:t>
            </w:r>
          </w:p>
        </w:tc>
      </w:tr>
      <w:tr w:rsidR="00F14A45" w14:paraId="511614FA"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474FC4"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Palencia</w:t>
            </w:r>
          </w:p>
        </w:tc>
        <w:tc>
          <w:tcPr>
            <w:tcW w:w="2268" w:type="dxa"/>
            <w:vAlign w:val="bottom"/>
          </w:tcPr>
          <w:p w14:paraId="5FCBCA7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6" w:type="dxa"/>
            <w:vAlign w:val="bottom"/>
          </w:tcPr>
          <w:p w14:paraId="28236D9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w:t>
            </w:r>
          </w:p>
        </w:tc>
        <w:tc>
          <w:tcPr>
            <w:tcW w:w="2064" w:type="dxa"/>
            <w:vAlign w:val="bottom"/>
          </w:tcPr>
          <w:p w14:paraId="7230B17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6,36 €</w:t>
            </w:r>
          </w:p>
        </w:tc>
      </w:tr>
      <w:tr w:rsidR="00F14A45" w14:paraId="7EB459E9"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72F8B5E"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Córdoba</w:t>
            </w:r>
          </w:p>
        </w:tc>
        <w:tc>
          <w:tcPr>
            <w:tcW w:w="2268" w:type="dxa"/>
            <w:vAlign w:val="bottom"/>
          </w:tcPr>
          <w:p w14:paraId="5602791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126" w:type="dxa"/>
            <w:vAlign w:val="bottom"/>
          </w:tcPr>
          <w:p w14:paraId="37ECC02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w:t>
            </w:r>
          </w:p>
        </w:tc>
        <w:tc>
          <w:tcPr>
            <w:tcW w:w="2064" w:type="dxa"/>
            <w:vAlign w:val="bottom"/>
          </w:tcPr>
          <w:p w14:paraId="109351C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7,28 €</w:t>
            </w:r>
          </w:p>
        </w:tc>
      </w:tr>
      <w:tr w:rsidR="00F14A45" w14:paraId="2BC2D8A7"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7EA4910"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Ciudad Real</w:t>
            </w:r>
          </w:p>
        </w:tc>
        <w:tc>
          <w:tcPr>
            <w:tcW w:w="2268" w:type="dxa"/>
            <w:vAlign w:val="bottom"/>
          </w:tcPr>
          <w:p w14:paraId="2201C9C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39A5838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w:t>
            </w:r>
          </w:p>
        </w:tc>
        <w:tc>
          <w:tcPr>
            <w:tcW w:w="2064" w:type="dxa"/>
            <w:vAlign w:val="bottom"/>
          </w:tcPr>
          <w:p w14:paraId="1DB45F9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5,33 €</w:t>
            </w:r>
          </w:p>
        </w:tc>
      </w:tr>
      <w:tr w:rsidR="00F14A45" w14:paraId="3B60175B"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CFE4120"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Ourense</w:t>
            </w:r>
          </w:p>
        </w:tc>
        <w:tc>
          <w:tcPr>
            <w:tcW w:w="2268" w:type="dxa"/>
            <w:vAlign w:val="bottom"/>
          </w:tcPr>
          <w:p w14:paraId="71156D3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2126" w:type="dxa"/>
            <w:vAlign w:val="bottom"/>
          </w:tcPr>
          <w:p w14:paraId="5E0CF73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w:t>
            </w:r>
          </w:p>
        </w:tc>
        <w:tc>
          <w:tcPr>
            <w:tcW w:w="2064" w:type="dxa"/>
            <w:vAlign w:val="bottom"/>
          </w:tcPr>
          <w:p w14:paraId="327486B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5,72 €</w:t>
            </w:r>
          </w:p>
        </w:tc>
      </w:tr>
      <w:tr w:rsidR="00F14A45" w14:paraId="6945A1F9" w14:textId="77777777" w:rsidTr="00F14A4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06CDCD7"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Navarra</w:t>
            </w:r>
          </w:p>
        </w:tc>
        <w:tc>
          <w:tcPr>
            <w:tcW w:w="2268" w:type="dxa"/>
            <w:vAlign w:val="bottom"/>
          </w:tcPr>
          <w:p w14:paraId="1B611BB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77702B3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w:t>
            </w:r>
          </w:p>
        </w:tc>
        <w:tc>
          <w:tcPr>
            <w:tcW w:w="2064" w:type="dxa"/>
            <w:vAlign w:val="bottom"/>
          </w:tcPr>
          <w:p w14:paraId="2537D07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9,82 €</w:t>
            </w:r>
          </w:p>
        </w:tc>
      </w:tr>
      <w:tr w:rsidR="00F14A45" w14:paraId="6C4D8D2B" w14:textId="77777777" w:rsidTr="00F14A45">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63BC81" w14:textId="77777777" w:rsidR="00F14A45" w:rsidRDefault="00D362C3">
            <w:pPr>
              <w:rPr>
                <w:rFonts w:ascii="Open Sans" w:eastAsia="Open Sans" w:hAnsi="Open Sans" w:cs="Open Sans"/>
                <w:sz w:val="20"/>
                <w:szCs w:val="20"/>
              </w:rPr>
            </w:pPr>
            <w:r>
              <w:rPr>
                <w:rFonts w:ascii="Open Sans" w:eastAsia="Open Sans" w:hAnsi="Open Sans" w:cs="Open Sans"/>
                <w:b w:val="0"/>
                <w:sz w:val="20"/>
                <w:szCs w:val="20"/>
              </w:rPr>
              <w:t>La Rioja</w:t>
            </w:r>
          </w:p>
        </w:tc>
        <w:tc>
          <w:tcPr>
            <w:tcW w:w="2268" w:type="dxa"/>
            <w:vAlign w:val="bottom"/>
          </w:tcPr>
          <w:p w14:paraId="20435BA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-6,2%</w:t>
            </w:r>
          </w:p>
        </w:tc>
        <w:tc>
          <w:tcPr>
            <w:tcW w:w="2126" w:type="dxa"/>
            <w:vAlign w:val="bottom"/>
          </w:tcPr>
          <w:p w14:paraId="5321129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-2,9%</w:t>
            </w:r>
          </w:p>
        </w:tc>
        <w:tc>
          <w:tcPr>
            <w:tcW w:w="2064" w:type="dxa"/>
            <w:vAlign w:val="bottom"/>
          </w:tcPr>
          <w:p w14:paraId="36D3897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7,27 €</w:t>
            </w:r>
          </w:p>
        </w:tc>
      </w:tr>
    </w:tbl>
    <w:p w14:paraId="762D9CE2" w14:textId="77777777" w:rsidR="00F14A45" w:rsidRDefault="00F14A45">
      <w:pPr>
        <w:spacing w:line="276" w:lineRule="auto"/>
        <w:ind w:right="-574"/>
        <w:rPr>
          <w:rFonts w:ascii="Open Sans Light" w:eastAsia="Open Sans Light" w:hAnsi="Open Sans Light" w:cs="Open Sans Light"/>
          <w:b/>
          <w:color w:val="303AB2"/>
          <w:sz w:val="28"/>
          <w:szCs w:val="28"/>
        </w:rPr>
      </w:pPr>
    </w:p>
    <w:p w14:paraId="457BB389" w14:textId="77777777" w:rsidR="00E1174D" w:rsidRDefault="00E1174D">
      <w:pPr>
        <w:spacing w:line="276" w:lineRule="auto"/>
        <w:ind w:right="-574"/>
        <w:rPr>
          <w:rFonts w:ascii="Open Sans Light" w:eastAsia="Open Sans Light" w:hAnsi="Open Sans Light" w:cs="Open Sans Light"/>
          <w:b/>
          <w:color w:val="303AB2"/>
          <w:sz w:val="28"/>
          <w:szCs w:val="28"/>
        </w:rPr>
      </w:pPr>
    </w:p>
    <w:p w14:paraId="583342E1" w14:textId="77777777" w:rsidR="00E1174D" w:rsidRDefault="00E1174D">
      <w:pPr>
        <w:spacing w:line="276" w:lineRule="auto"/>
        <w:ind w:right="-574"/>
        <w:rPr>
          <w:rFonts w:ascii="Open Sans Light" w:eastAsia="Open Sans Light" w:hAnsi="Open Sans Light" w:cs="Open Sans Light"/>
          <w:b/>
          <w:color w:val="303AB2"/>
          <w:sz w:val="28"/>
          <w:szCs w:val="28"/>
        </w:rPr>
      </w:pPr>
    </w:p>
    <w:p w14:paraId="4EE88A74" w14:textId="35A363AA" w:rsidR="00F14A45" w:rsidRDefault="00D362C3">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4A1463D3" w14:textId="77777777" w:rsidR="00F14A45" w:rsidRDefault="00F14A45">
      <w:pPr>
        <w:spacing w:line="276" w:lineRule="auto"/>
        <w:ind w:right="-574"/>
        <w:jc w:val="both"/>
        <w:rPr>
          <w:rFonts w:ascii="Open Sans" w:eastAsia="Open Sans" w:hAnsi="Open Sans" w:cs="Open Sans"/>
          <w:color w:val="000000"/>
        </w:rPr>
      </w:pPr>
    </w:p>
    <w:p w14:paraId="0B466DC6"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el 94% de los municipios analizados en España por </w:t>
      </w:r>
      <w:hyperlink r:id="rId15">
        <w:r>
          <w:rPr>
            <w:rFonts w:ascii="Open Sans" w:eastAsia="Open Sans" w:hAnsi="Open Sans" w:cs="Open Sans"/>
            <w:color w:val="0000FF"/>
            <w:u w:val="single"/>
          </w:rPr>
          <w:t>Fotocasa</w:t>
        </w:r>
      </w:hyperlink>
      <w:r>
        <w:rPr>
          <w:rFonts w:ascii="Open Sans" w:eastAsia="Open Sans" w:hAnsi="Open Sans" w:cs="Open Sans"/>
          <w:color w:val="000000"/>
        </w:rPr>
        <w:t>. Si vemos con detalle las 63 ciudades analizadas, se contabilizan 58 ciudades con subidas interanuales, 16 de ellas con subidas de dos dígitos en un año. La ciudad de Marbella es la que más incrementos acumula en mayo, un 27,1%. Muy de cerca le siguen las capitales con incrementos superiores al 20% en un año y son: Alicante / Alacant (24,6%), Cartagena (20,6%) y Segovia capital (20,3%).</w:t>
      </w:r>
    </w:p>
    <w:p w14:paraId="27EDE96C"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 </w:t>
      </w:r>
    </w:p>
    <w:p w14:paraId="6D209951"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Por otro lado, tan solo en cinco ciudades analizadas en toda España se producen descensos interanuales y son: Cádiz capital (-5,7%), L'Hospitalet de Llobregat (-1,8%), Pamplona / Iruña (-1,4%), Ourense capital (-0,9%) y Logroño (-0,1%). </w:t>
      </w:r>
    </w:p>
    <w:p w14:paraId="16A6A466" w14:textId="16034A34" w:rsidR="00F14A45" w:rsidRDefault="00D362C3">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mayo, vemos que 25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w:t>
      </w:r>
      <w:r>
        <w:rPr>
          <w:rFonts w:ascii="Times New Roman" w:eastAsia="Times New Roman" w:hAnsi="Times New Roman" w:cs="Times New Roman"/>
          <w:color w:val="000000"/>
        </w:rPr>
        <w:t xml:space="preserve"> </w:t>
      </w:r>
      <w:r>
        <w:rPr>
          <w:rFonts w:ascii="Open Sans" w:eastAsia="Open Sans" w:hAnsi="Open Sans" w:cs="Open Sans"/>
          <w:color w:val="000000"/>
        </w:rPr>
        <w:t>Barcelona capital con 18,26 €/m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16,66 €/m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15,95 €/m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con 15,68 €/m</w:t>
      </w:r>
      <w:r>
        <w:rPr>
          <w:rFonts w:ascii="Open Sans" w:eastAsia="Open Sans" w:hAnsi="Open Sans" w:cs="Open Sans"/>
          <w:color w:val="000000"/>
          <w:vertAlign w:val="superscript"/>
        </w:rPr>
        <w:t xml:space="preserve">2 </w:t>
      </w:r>
      <w:r>
        <w:rPr>
          <w:rFonts w:ascii="Open Sans" w:eastAsia="Open Sans" w:hAnsi="Open Sans" w:cs="Open Sans"/>
          <w:color w:val="000000"/>
        </w:rPr>
        <w:t>al mes, Marbella con 14,50 €/m</w:t>
      </w:r>
      <w:r>
        <w:rPr>
          <w:rFonts w:ascii="Open Sans" w:eastAsia="Open Sans" w:hAnsi="Open Sans" w:cs="Open Sans"/>
          <w:color w:val="000000"/>
          <w:vertAlign w:val="superscript"/>
        </w:rPr>
        <w:t xml:space="preserve">2 </w:t>
      </w:r>
      <w:r>
        <w:rPr>
          <w:rFonts w:ascii="Open Sans" w:eastAsia="Open Sans" w:hAnsi="Open Sans" w:cs="Open Sans"/>
          <w:color w:val="000000"/>
        </w:rPr>
        <w:t>al mes, Getxo con 13,90 €/m</w:t>
      </w:r>
      <w:r>
        <w:rPr>
          <w:rFonts w:ascii="Open Sans" w:eastAsia="Open Sans" w:hAnsi="Open Sans" w:cs="Open Sans"/>
          <w:color w:val="000000"/>
          <w:vertAlign w:val="superscript"/>
        </w:rPr>
        <w:t xml:space="preserve">2 </w:t>
      </w:r>
      <w:r>
        <w:rPr>
          <w:rFonts w:ascii="Open Sans" w:eastAsia="Open Sans" w:hAnsi="Open Sans" w:cs="Open Sans"/>
          <w:color w:val="000000"/>
        </w:rPr>
        <w:t>al mes, Pozuelo de Alarcón con 13,83 €/m</w:t>
      </w:r>
      <w:r>
        <w:rPr>
          <w:rFonts w:ascii="Open Sans" w:eastAsia="Open Sans" w:hAnsi="Open Sans" w:cs="Open Sans"/>
          <w:color w:val="000000"/>
          <w:vertAlign w:val="superscript"/>
        </w:rPr>
        <w:t xml:space="preserve">2 </w:t>
      </w:r>
      <w:r>
        <w:rPr>
          <w:rFonts w:ascii="Open Sans" w:eastAsia="Open Sans" w:hAnsi="Open Sans" w:cs="Open Sans"/>
          <w:color w:val="000000"/>
        </w:rPr>
        <w:t>al mes, Badalona con 13,53 €/m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Bilbao con 13,46 €/m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1FDAD28" w14:textId="77777777" w:rsidR="00F14A45" w:rsidRDefault="00D362C3">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de mayor a menos incremento interanual</w:t>
      </w:r>
    </w:p>
    <w:tbl>
      <w:tblPr>
        <w:tblStyle w:val="a1"/>
        <w:tblW w:w="94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976"/>
        <w:gridCol w:w="1560"/>
        <w:gridCol w:w="1701"/>
        <w:gridCol w:w="1701"/>
      </w:tblGrid>
      <w:tr w:rsidR="00F14A45" w14:paraId="20BB0931" w14:textId="77777777" w:rsidTr="00F14A45">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BE891A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Provincia</w:t>
            </w:r>
          </w:p>
        </w:tc>
        <w:tc>
          <w:tcPr>
            <w:tcW w:w="2976" w:type="dxa"/>
            <w:vAlign w:val="center"/>
          </w:tcPr>
          <w:p w14:paraId="342971E4" w14:textId="77777777" w:rsidR="00F14A45" w:rsidRDefault="00D362C3">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560" w:type="dxa"/>
            <w:vAlign w:val="center"/>
          </w:tcPr>
          <w:p w14:paraId="3502FBB7"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701" w:type="dxa"/>
          </w:tcPr>
          <w:p w14:paraId="4E7F64AF"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846792D"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12A36088"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14A45" w14:paraId="6173BBEA"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25C50B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Málaga</w:t>
            </w:r>
          </w:p>
        </w:tc>
        <w:tc>
          <w:tcPr>
            <w:tcW w:w="2976" w:type="dxa"/>
            <w:vAlign w:val="bottom"/>
          </w:tcPr>
          <w:p w14:paraId="6A91C4B0"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560" w:type="dxa"/>
            <w:vAlign w:val="bottom"/>
          </w:tcPr>
          <w:p w14:paraId="75337AF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14,50 €</w:t>
            </w:r>
          </w:p>
        </w:tc>
        <w:tc>
          <w:tcPr>
            <w:tcW w:w="1701" w:type="dxa"/>
            <w:vAlign w:val="bottom"/>
          </w:tcPr>
          <w:p w14:paraId="5301263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701" w:type="dxa"/>
            <w:vAlign w:val="bottom"/>
          </w:tcPr>
          <w:p w14:paraId="6E23760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27,1%</w:t>
            </w:r>
          </w:p>
        </w:tc>
      </w:tr>
      <w:tr w:rsidR="00F14A45" w14:paraId="1B3E8A2D"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FFCE40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Alicante</w:t>
            </w:r>
          </w:p>
        </w:tc>
        <w:tc>
          <w:tcPr>
            <w:tcW w:w="2976" w:type="dxa"/>
            <w:vAlign w:val="bottom"/>
          </w:tcPr>
          <w:p w14:paraId="13C519EB"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560" w:type="dxa"/>
            <w:vAlign w:val="bottom"/>
          </w:tcPr>
          <w:p w14:paraId="0B800E6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9,87 €</w:t>
            </w:r>
          </w:p>
        </w:tc>
        <w:tc>
          <w:tcPr>
            <w:tcW w:w="1701" w:type="dxa"/>
            <w:vAlign w:val="bottom"/>
          </w:tcPr>
          <w:p w14:paraId="4AB4A06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c>
          <w:tcPr>
            <w:tcW w:w="1701" w:type="dxa"/>
            <w:vAlign w:val="bottom"/>
          </w:tcPr>
          <w:p w14:paraId="0E7AE20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24,6%</w:t>
            </w:r>
          </w:p>
        </w:tc>
      </w:tr>
      <w:tr w:rsidR="00F14A45" w14:paraId="2A2B0DDD"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947B371"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Murcia</w:t>
            </w:r>
          </w:p>
        </w:tc>
        <w:tc>
          <w:tcPr>
            <w:tcW w:w="2976" w:type="dxa"/>
            <w:vAlign w:val="bottom"/>
          </w:tcPr>
          <w:p w14:paraId="5EBBE0BF"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Cartagena</w:t>
            </w:r>
          </w:p>
        </w:tc>
        <w:tc>
          <w:tcPr>
            <w:tcW w:w="1560" w:type="dxa"/>
            <w:vAlign w:val="bottom"/>
          </w:tcPr>
          <w:p w14:paraId="68A9F26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8,44 €</w:t>
            </w:r>
          </w:p>
        </w:tc>
        <w:tc>
          <w:tcPr>
            <w:tcW w:w="1701" w:type="dxa"/>
            <w:vAlign w:val="bottom"/>
          </w:tcPr>
          <w:p w14:paraId="5AC52C4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8,5%</w:t>
            </w:r>
          </w:p>
        </w:tc>
        <w:tc>
          <w:tcPr>
            <w:tcW w:w="1701" w:type="dxa"/>
            <w:vAlign w:val="bottom"/>
          </w:tcPr>
          <w:p w14:paraId="5940E8A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20,6%</w:t>
            </w:r>
          </w:p>
        </w:tc>
      </w:tr>
      <w:tr w:rsidR="00F14A45" w14:paraId="5D824CBC"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BFA90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Segovia</w:t>
            </w:r>
          </w:p>
        </w:tc>
        <w:tc>
          <w:tcPr>
            <w:tcW w:w="2976" w:type="dxa"/>
            <w:vAlign w:val="bottom"/>
          </w:tcPr>
          <w:p w14:paraId="63C47843"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560" w:type="dxa"/>
            <w:vAlign w:val="bottom"/>
          </w:tcPr>
          <w:p w14:paraId="034692D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10,31 €</w:t>
            </w:r>
          </w:p>
        </w:tc>
        <w:tc>
          <w:tcPr>
            <w:tcW w:w="1701" w:type="dxa"/>
            <w:vAlign w:val="bottom"/>
          </w:tcPr>
          <w:p w14:paraId="457ADB5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c>
          <w:tcPr>
            <w:tcW w:w="1701" w:type="dxa"/>
            <w:vAlign w:val="bottom"/>
          </w:tcPr>
          <w:p w14:paraId="153CEDF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20,3%</w:t>
            </w:r>
          </w:p>
        </w:tc>
      </w:tr>
      <w:tr w:rsidR="00F14A45" w14:paraId="42383E55"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AC6BBF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65269DC4"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560" w:type="dxa"/>
            <w:vAlign w:val="bottom"/>
          </w:tcPr>
          <w:p w14:paraId="157F65B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18,26 €</w:t>
            </w:r>
          </w:p>
        </w:tc>
        <w:tc>
          <w:tcPr>
            <w:tcW w:w="1701" w:type="dxa"/>
            <w:vAlign w:val="bottom"/>
          </w:tcPr>
          <w:p w14:paraId="536DB41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701" w:type="dxa"/>
            <w:vAlign w:val="bottom"/>
          </w:tcPr>
          <w:p w14:paraId="32A36A7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19,7%</w:t>
            </w:r>
          </w:p>
        </w:tc>
      </w:tr>
      <w:tr w:rsidR="00F14A45" w14:paraId="6B89D98F"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2BC1A53"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Málaga</w:t>
            </w:r>
          </w:p>
        </w:tc>
        <w:tc>
          <w:tcPr>
            <w:tcW w:w="2976" w:type="dxa"/>
            <w:vAlign w:val="bottom"/>
          </w:tcPr>
          <w:p w14:paraId="054A94A8"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560" w:type="dxa"/>
            <w:vAlign w:val="bottom"/>
          </w:tcPr>
          <w:p w14:paraId="1935B4D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11,03 €</w:t>
            </w:r>
          </w:p>
        </w:tc>
        <w:tc>
          <w:tcPr>
            <w:tcW w:w="1701" w:type="dxa"/>
            <w:vAlign w:val="bottom"/>
          </w:tcPr>
          <w:p w14:paraId="3C679BB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701" w:type="dxa"/>
            <w:vAlign w:val="bottom"/>
          </w:tcPr>
          <w:p w14:paraId="6DCCF96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16,4%</w:t>
            </w:r>
          </w:p>
        </w:tc>
      </w:tr>
      <w:tr w:rsidR="00F14A45" w14:paraId="17281C11"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26C32A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Alicante</w:t>
            </w:r>
          </w:p>
        </w:tc>
        <w:tc>
          <w:tcPr>
            <w:tcW w:w="2976" w:type="dxa"/>
            <w:vAlign w:val="bottom"/>
          </w:tcPr>
          <w:p w14:paraId="2BE09D5E"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Benidorm</w:t>
            </w:r>
          </w:p>
        </w:tc>
        <w:tc>
          <w:tcPr>
            <w:tcW w:w="1560" w:type="dxa"/>
            <w:vAlign w:val="bottom"/>
          </w:tcPr>
          <w:p w14:paraId="6301F16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10,52 €</w:t>
            </w:r>
          </w:p>
        </w:tc>
        <w:tc>
          <w:tcPr>
            <w:tcW w:w="1701" w:type="dxa"/>
            <w:vAlign w:val="bottom"/>
          </w:tcPr>
          <w:p w14:paraId="5C9780A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701" w:type="dxa"/>
            <w:vAlign w:val="bottom"/>
          </w:tcPr>
          <w:p w14:paraId="3B2F0D9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16,1%</w:t>
            </w:r>
          </w:p>
        </w:tc>
      </w:tr>
      <w:tr w:rsidR="00F14A45" w14:paraId="551EC479"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8C967F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Bizkaia</w:t>
            </w:r>
          </w:p>
        </w:tc>
        <w:tc>
          <w:tcPr>
            <w:tcW w:w="2976" w:type="dxa"/>
            <w:vAlign w:val="bottom"/>
          </w:tcPr>
          <w:p w14:paraId="61A6DDAD"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560" w:type="dxa"/>
            <w:vAlign w:val="bottom"/>
          </w:tcPr>
          <w:p w14:paraId="5993196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13,90 €</w:t>
            </w:r>
          </w:p>
        </w:tc>
        <w:tc>
          <w:tcPr>
            <w:tcW w:w="1701" w:type="dxa"/>
            <w:vAlign w:val="bottom"/>
          </w:tcPr>
          <w:p w14:paraId="7B4353C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701" w:type="dxa"/>
            <w:vAlign w:val="bottom"/>
          </w:tcPr>
          <w:p w14:paraId="60F293D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16,0%</w:t>
            </w:r>
          </w:p>
        </w:tc>
      </w:tr>
      <w:tr w:rsidR="00F14A45" w14:paraId="0D801393"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8642B3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Badajoz</w:t>
            </w:r>
          </w:p>
        </w:tc>
        <w:tc>
          <w:tcPr>
            <w:tcW w:w="2976" w:type="dxa"/>
            <w:vAlign w:val="bottom"/>
          </w:tcPr>
          <w:p w14:paraId="55DB1EAB"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560" w:type="dxa"/>
            <w:vAlign w:val="bottom"/>
          </w:tcPr>
          <w:p w14:paraId="523474B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7,02 €</w:t>
            </w:r>
          </w:p>
        </w:tc>
        <w:tc>
          <w:tcPr>
            <w:tcW w:w="1701" w:type="dxa"/>
            <w:vAlign w:val="bottom"/>
          </w:tcPr>
          <w:p w14:paraId="416E6E3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c>
          <w:tcPr>
            <w:tcW w:w="1701" w:type="dxa"/>
            <w:vAlign w:val="bottom"/>
          </w:tcPr>
          <w:p w14:paraId="448716B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15,7%</w:t>
            </w:r>
          </w:p>
        </w:tc>
      </w:tr>
      <w:tr w:rsidR="00F14A45" w14:paraId="721E5343"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7BA9C0"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Girona</w:t>
            </w:r>
          </w:p>
        </w:tc>
        <w:tc>
          <w:tcPr>
            <w:tcW w:w="2976" w:type="dxa"/>
            <w:vAlign w:val="bottom"/>
          </w:tcPr>
          <w:p w14:paraId="742BD8D4"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560" w:type="dxa"/>
            <w:vAlign w:val="bottom"/>
          </w:tcPr>
          <w:p w14:paraId="512A320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11,18 €</w:t>
            </w:r>
          </w:p>
        </w:tc>
        <w:tc>
          <w:tcPr>
            <w:tcW w:w="1701" w:type="dxa"/>
            <w:vAlign w:val="bottom"/>
          </w:tcPr>
          <w:p w14:paraId="5ACF126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701" w:type="dxa"/>
            <w:vAlign w:val="bottom"/>
          </w:tcPr>
          <w:p w14:paraId="550313E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14,3%</w:t>
            </w:r>
          </w:p>
        </w:tc>
      </w:tr>
      <w:tr w:rsidR="00F14A45" w14:paraId="394B41C8"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06D17D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Alicante</w:t>
            </w:r>
          </w:p>
        </w:tc>
        <w:tc>
          <w:tcPr>
            <w:tcW w:w="2976" w:type="dxa"/>
            <w:vAlign w:val="bottom"/>
          </w:tcPr>
          <w:p w14:paraId="44387F87"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Elche / Elx</w:t>
            </w:r>
          </w:p>
        </w:tc>
        <w:tc>
          <w:tcPr>
            <w:tcW w:w="1560" w:type="dxa"/>
            <w:vAlign w:val="bottom"/>
          </w:tcPr>
          <w:p w14:paraId="4681318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6,57 €</w:t>
            </w:r>
          </w:p>
        </w:tc>
        <w:tc>
          <w:tcPr>
            <w:tcW w:w="1701" w:type="dxa"/>
            <w:vAlign w:val="bottom"/>
          </w:tcPr>
          <w:p w14:paraId="655555C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701" w:type="dxa"/>
            <w:vAlign w:val="bottom"/>
          </w:tcPr>
          <w:p w14:paraId="15C81E9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w:t>
            </w:r>
          </w:p>
        </w:tc>
      </w:tr>
      <w:tr w:rsidR="00F14A45" w14:paraId="0E9FE99F"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72759D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Valencia</w:t>
            </w:r>
          </w:p>
        </w:tc>
        <w:tc>
          <w:tcPr>
            <w:tcW w:w="2976" w:type="dxa"/>
            <w:vAlign w:val="bottom"/>
          </w:tcPr>
          <w:p w14:paraId="5BAE722F"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560" w:type="dxa"/>
            <w:vAlign w:val="bottom"/>
          </w:tcPr>
          <w:p w14:paraId="4E5F503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10,78 €</w:t>
            </w:r>
          </w:p>
        </w:tc>
        <w:tc>
          <w:tcPr>
            <w:tcW w:w="1701" w:type="dxa"/>
            <w:vAlign w:val="bottom"/>
          </w:tcPr>
          <w:p w14:paraId="3994167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701" w:type="dxa"/>
            <w:vAlign w:val="bottom"/>
          </w:tcPr>
          <w:p w14:paraId="012F4CB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w:t>
            </w:r>
          </w:p>
        </w:tc>
      </w:tr>
      <w:tr w:rsidR="00F14A45" w14:paraId="5AF74F36"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7D22F03"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Las Palmas</w:t>
            </w:r>
          </w:p>
        </w:tc>
        <w:tc>
          <w:tcPr>
            <w:tcW w:w="2976" w:type="dxa"/>
            <w:vAlign w:val="bottom"/>
          </w:tcPr>
          <w:p w14:paraId="4562588C"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560" w:type="dxa"/>
            <w:vAlign w:val="bottom"/>
          </w:tcPr>
          <w:p w14:paraId="68EBDBD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11,62 €</w:t>
            </w:r>
          </w:p>
        </w:tc>
        <w:tc>
          <w:tcPr>
            <w:tcW w:w="1701" w:type="dxa"/>
            <w:vAlign w:val="bottom"/>
          </w:tcPr>
          <w:p w14:paraId="3B5ED67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c>
          <w:tcPr>
            <w:tcW w:w="1701" w:type="dxa"/>
            <w:vAlign w:val="bottom"/>
          </w:tcPr>
          <w:p w14:paraId="4056BF5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w:t>
            </w:r>
          </w:p>
        </w:tc>
      </w:tr>
      <w:tr w:rsidR="00F14A45" w14:paraId="2B13429F"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CA6A5F4"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lastRenderedPageBreak/>
              <w:t>A Coruña</w:t>
            </w:r>
          </w:p>
        </w:tc>
        <w:tc>
          <w:tcPr>
            <w:tcW w:w="2976" w:type="dxa"/>
            <w:vAlign w:val="bottom"/>
          </w:tcPr>
          <w:p w14:paraId="00396B98"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de Compostela</w:t>
            </w:r>
          </w:p>
        </w:tc>
        <w:tc>
          <w:tcPr>
            <w:tcW w:w="1560" w:type="dxa"/>
            <w:vAlign w:val="bottom"/>
          </w:tcPr>
          <w:p w14:paraId="35E1538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8,28 €</w:t>
            </w:r>
          </w:p>
        </w:tc>
        <w:tc>
          <w:tcPr>
            <w:tcW w:w="1701" w:type="dxa"/>
            <w:vAlign w:val="bottom"/>
          </w:tcPr>
          <w:p w14:paraId="204F1DF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c>
          <w:tcPr>
            <w:tcW w:w="1701" w:type="dxa"/>
            <w:vAlign w:val="bottom"/>
          </w:tcPr>
          <w:p w14:paraId="163C86F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r>
      <w:tr w:rsidR="00F14A45" w14:paraId="5BE902EA"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CEF95C5"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Alicante</w:t>
            </w:r>
          </w:p>
        </w:tc>
        <w:tc>
          <w:tcPr>
            <w:tcW w:w="2976" w:type="dxa"/>
            <w:vAlign w:val="bottom"/>
          </w:tcPr>
          <w:p w14:paraId="2E516F66"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Alcoy / Alcoi</w:t>
            </w:r>
          </w:p>
        </w:tc>
        <w:tc>
          <w:tcPr>
            <w:tcW w:w="1560" w:type="dxa"/>
            <w:vAlign w:val="bottom"/>
          </w:tcPr>
          <w:p w14:paraId="052B64D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5,56 €</w:t>
            </w:r>
          </w:p>
        </w:tc>
        <w:tc>
          <w:tcPr>
            <w:tcW w:w="1701" w:type="dxa"/>
            <w:vAlign w:val="bottom"/>
          </w:tcPr>
          <w:p w14:paraId="6CC7415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-17,1%</w:t>
            </w:r>
          </w:p>
        </w:tc>
        <w:tc>
          <w:tcPr>
            <w:tcW w:w="1701" w:type="dxa"/>
            <w:vAlign w:val="bottom"/>
          </w:tcPr>
          <w:p w14:paraId="3322DF9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10,3%</w:t>
            </w:r>
          </w:p>
        </w:tc>
      </w:tr>
      <w:tr w:rsidR="00F14A45" w14:paraId="07408142"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521C166"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Asturias</w:t>
            </w:r>
          </w:p>
        </w:tc>
        <w:tc>
          <w:tcPr>
            <w:tcW w:w="2976" w:type="dxa"/>
            <w:vAlign w:val="bottom"/>
          </w:tcPr>
          <w:p w14:paraId="4B05193B"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Gijón</w:t>
            </w:r>
          </w:p>
        </w:tc>
        <w:tc>
          <w:tcPr>
            <w:tcW w:w="1560" w:type="dxa"/>
            <w:vAlign w:val="bottom"/>
          </w:tcPr>
          <w:p w14:paraId="1DA5C89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9,59 €</w:t>
            </w:r>
          </w:p>
        </w:tc>
        <w:tc>
          <w:tcPr>
            <w:tcW w:w="1701" w:type="dxa"/>
            <w:vAlign w:val="bottom"/>
          </w:tcPr>
          <w:p w14:paraId="7C0D591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701" w:type="dxa"/>
            <w:vAlign w:val="bottom"/>
          </w:tcPr>
          <w:p w14:paraId="271FBA7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w:t>
            </w:r>
          </w:p>
        </w:tc>
      </w:tr>
      <w:tr w:rsidR="00F14A45" w14:paraId="3CEC5777"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0AB6C49"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Lleida</w:t>
            </w:r>
          </w:p>
        </w:tc>
        <w:tc>
          <w:tcPr>
            <w:tcW w:w="2976" w:type="dxa"/>
            <w:vAlign w:val="bottom"/>
          </w:tcPr>
          <w:p w14:paraId="5B6605E8"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560" w:type="dxa"/>
            <w:vAlign w:val="bottom"/>
          </w:tcPr>
          <w:p w14:paraId="73FD89D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7,56 €</w:t>
            </w:r>
          </w:p>
        </w:tc>
        <w:tc>
          <w:tcPr>
            <w:tcW w:w="1701" w:type="dxa"/>
            <w:vAlign w:val="bottom"/>
          </w:tcPr>
          <w:p w14:paraId="609EFBC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701" w:type="dxa"/>
            <w:vAlign w:val="bottom"/>
          </w:tcPr>
          <w:p w14:paraId="4E2D5A4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9,9%</w:t>
            </w:r>
          </w:p>
        </w:tc>
      </w:tr>
      <w:tr w:rsidR="00F14A45" w14:paraId="1C00D176"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1E440A1"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Jaén</w:t>
            </w:r>
          </w:p>
        </w:tc>
        <w:tc>
          <w:tcPr>
            <w:tcW w:w="2976" w:type="dxa"/>
            <w:vAlign w:val="bottom"/>
          </w:tcPr>
          <w:p w14:paraId="3C903682"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560" w:type="dxa"/>
            <w:vAlign w:val="bottom"/>
          </w:tcPr>
          <w:p w14:paraId="0387E0C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6,41 €</w:t>
            </w:r>
          </w:p>
        </w:tc>
        <w:tc>
          <w:tcPr>
            <w:tcW w:w="1701" w:type="dxa"/>
            <w:vAlign w:val="bottom"/>
          </w:tcPr>
          <w:p w14:paraId="0EC7446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701" w:type="dxa"/>
            <w:vAlign w:val="bottom"/>
          </w:tcPr>
          <w:p w14:paraId="0D9804E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9,2%</w:t>
            </w:r>
          </w:p>
        </w:tc>
      </w:tr>
      <w:tr w:rsidR="00F14A45" w14:paraId="681781BC"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70508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7DCEB291"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Móstoles</w:t>
            </w:r>
          </w:p>
        </w:tc>
        <w:tc>
          <w:tcPr>
            <w:tcW w:w="1560" w:type="dxa"/>
            <w:vAlign w:val="bottom"/>
          </w:tcPr>
          <w:p w14:paraId="7DA56F3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10,15 €</w:t>
            </w:r>
          </w:p>
        </w:tc>
        <w:tc>
          <w:tcPr>
            <w:tcW w:w="1701" w:type="dxa"/>
            <w:vAlign w:val="bottom"/>
          </w:tcPr>
          <w:p w14:paraId="4EA88BA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701" w:type="dxa"/>
            <w:vAlign w:val="bottom"/>
          </w:tcPr>
          <w:p w14:paraId="3301D36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8,8%</w:t>
            </w:r>
          </w:p>
        </w:tc>
      </w:tr>
      <w:tr w:rsidR="00F14A45" w14:paraId="0B19FADF"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8D9046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688ACDF7"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560" w:type="dxa"/>
            <w:vAlign w:val="bottom"/>
          </w:tcPr>
          <w:p w14:paraId="300C61C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15,68 €</w:t>
            </w:r>
          </w:p>
        </w:tc>
        <w:tc>
          <w:tcPr>
            <w:tcW w:w="1701" w:type="dxa"/>
            <w:vAlign w:val="bottom"/>
          </w:tcPr>
          <w:p w14:paraId="66111D4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701" w:type="dxa"/>
            <w:vAlign w:val="bottom"/>
          </w:tcPr>
          <w:p w14:paraId="399E5B1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r>
      <w:tr w:rsidR="00F14A45" w14:paraId="221B1947"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EB9EB3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Cáceres</w:t>
            </w:r>
          </w:p>
        </w:tc>
        <w:tc>
          <w:tcPr>
            <w:tcW w:w="2976" w:type="dxa"/>
            <w:vAlign w:val="bottom"/>
          </w:tcPr>
          <w:p w14:paraId="3D828623"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560" w:type="dxa"/>
            <w:vAlign w:val="bottom"/>
          </w:tcPr>
          <w:p w14:paraId="5360B3A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6,31 €</w:t>
            </w:r>
          </w:p>
        </w:tc>
        <w:tc>
          <w:tcPr>
            <w:tcW w:w="1701" w:type="dxa"/>
            <w:vAlign w:val="bottom"/>
          </w:tcPr>
          <w:p w14:paraId="3FD9A7D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701" w:type="dxa"/>
            <w:vAlign w:val="bottom"/>
          </w:tcPr>
          <w:p w14:paraId="1C090BE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w:t>
            </w:r>
          </w:p>
        </w:tc>
      </w:tr>
      <w:tr w:rsidR="00F14A45" w14:paraId="1E805036"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4A589A5"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5D9E320B"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560" w:type="dxa"/>
            <w:vAlign w:val="bottom"/>
          </w:tcPr>
          <w:p w14:paraId="18F2A53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15,95 €</w:t>
            </w:r>
          </w:p>
        </w:tc>
        <w:tc>
          <w:tcPr>
            <w:tcW w:w="1701" w:type="dxa"/>
            <w:vAlign w:val="bottom"/>
          </w:tcPr>
          <w:p w14:paraId="2FB8106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701" w:type="dxa"/>
            <w:vAlign w:val="bottom"/>
          </w:tcPr>
          <w:p w14:paraId="435B3EA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w:t>
            </w:r>
          </w:p>
        </w:tc>
      </w:tr>
      <w:tr w:rsidR="00F14A45" w14:paraId="14E8CCB2"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B91E78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Murcia</w:t>
            </w:r>
          </w:p>
        </w:tc>
        <w:tc>
          <w:tcPr>
            <w:tcW w:w="2976" w:type="dxa"/>
            <w:vAlign w:val="bottom"/>
          </w:tcPr>
          <w:p w14:paraId="676C23EC"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560" w:type="dxa"/>
            <w:vAlign w:val="bottom"/>
          </w:tcPr>
          <w:p w14:paraId="3AAAF49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7,85 €</w:t>
            </w:r>
          </w:p>
        </w:tc>
        <w:tc>
          <w:tcPr>
            <w:tcW w:w="1701" w:type="dxa"/>
            <w:vAlign w:val="bottom"/>
          </w:tcPr>
          <w:p w14:paraId="4B7544B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701" w:type="dxa"/>
            <w:vAlign w:val="bottom"/>
          </w:tcPr>
          <w:p w14:paraId="6CDA7C8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r>
      <w:tr w:rsidR="00F14A45" w14:paraId="6F7D007C"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201873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4FADAF9C"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560" w:type="dxa"/>
            <w:vAlign w:val="bottom"/>
          </w:tcPr>
          <w:p w14:paraId="5536D0F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7,76 €</w:t>
            </w:r>
          </w:p>
        </w:tc>
        <w:tc>
          <w:tcPr>
            <w:tcW w:w="1701" w:type="dxa"/>
            <w:vAlign w:val="bottom"/>
          </w:tcPr>
          <w:p w14:paraId="32FB265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c>
          <w:tcPr>
            <w:tcW w:w="1701" w:type="dxa"/>
            <w:vAlign w:val="bottom"/>
          </w:tcPr>
          <w:p w14:paraId="67F9A6B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w:t>
            </w:r>
          </w:p>
        </w:tc>
      </w:tr>
      <w:tr w:rsidR="00F14A45" w14:paraId="6DE70AE0"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9887E9F"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Sevilla</w:t>
            </w:r>
          </w:p>
        </w:tc>
        <w:tc>
          <w:tcPr>
            <w:tcW w:w="2976" w:type="dxa"/>
            <w:vAlign w:val="bottom"/>
          </w:tcPr>
          <w:p w14:paraId="746E710D"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560" w:type="dxa"/>
            <w:vAlign w:val="bottom"/>
          </w:tcPr>
          <w:p w14:paraId="4BF3F10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10,81 €</w:t>
            </w:r>
          </w:p>
        </w:tc>
        <w:tc>
          <w:tcPr>
            <w:tcW w:w="1701" w:type="dxa"/>
            <w:vAlign w:val="bottom"/>
          </w:tcPr>
          <w:p w14:paraId="6871F28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701" w:type="dxa"/>
            <w:vAlign w:val="bottom"/>
          </w:tcPr>
          <w:p w14:paraId="767126B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w:t>
            </w:r>
          </w:p>
        </w:tc>
      </w:tr>
      <w:tr w:rsidR="00F14A45" w14:paraId="49512B11"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3992FD4"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Almería</w:t>
            </w:r>
          </w:p>
        </w:tc>
        <w:tc>
          <w:tcPr>
            <w:tcW w:w="2976" w:type="dxa"/>
            <w:vAlign w:val="bottom"/>
          </w:tcPr>
          <w:p w14:paraId="36CCCCFB"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560" w:type="dxa"/>
            <w:vAlign w:val="bottom"/>
          </w:tcPr>
          <w:p w14:paraId="69E0816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7,66 €</w:t>
            </w:r>
          </w:p>
        </w:tc>
        <w:tc>
          <w:tcPr>
            <w:tcW w:w="1701" w:type="dxa"/>
            <w:vAlign w:val="bottom"/>
          </w:tcPr>
          <w:p w14:paraId="64D19D3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588A364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F14A45" w14:paraId="390EFAE3"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9EE0CE2"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976" w:type="dxa"/>
            <w:vAlign w:val="bottom"/>
          </w:tcPr>
          <w:p w14:paraId="4C710E8C"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560" w:type="dxa"/>
            <w:vAlign w:val="bottom"/>
          </w:tcPr>
          <w:p w14:paraId="2847DF8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12,14 €</w:t>
            </w:r>
          </w:p>
        </w:tc>
        <w:tc>
          <w:tcPr>
            <w:tcW w:w="1701" w:type="dxa"/>
            <w:vAlign w:val="bottom"/>
          </w:tcPr>
          <w:p w14:paraId="685759F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701" w:type="dxa"/>
            <w:vAlign w:val="bottom"/>
          </w:tcPr>
          <w:p w14:paraId="7A2358B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F14A45" w14:paraId="6CFF7625"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EBB95EF"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León</w:t>
            </w:r>
          </w:p>
        </w:tc>
        <w:tc>
          <w:tcPr>
            <w:tcW w:w="2976" w:type="dxa"/>
            <w:vAlign w:val="bottom"/>
          </w:tcPr>
          <w:p w14:paraId="4D739F88"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560" w:type="dxa"/>
            <w:vAlign w:val="bottom"/>
          </w:tcPr>
          <w:p w14:paraId="67BBF69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6,94 €</w:t>
            </w:r>
          </w:p>
        </w:tc>
        <w:tc>
          <w:tcPr>
            <w:tcW w:w="1701" w:type="dxa"/>
            <w:vAlign w:val="bottom"/>
          </w:tcPr>
          <w:p w14:paraId="30F055C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701" w:type="dxa"/>
            <w:vAlign w:val="bottom"/>
          </w:tcPr>
          <w:p w14:paraId="0F167E7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w:t>
            </w:r>
          </w:p>
        </w:tc>
      </w:tr>
      <w:tr w:rsidR="00F14A45" w14:paraId="53E14050"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F64697F"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Burgos</w:t>
            </w:r>
          </w:p>
        </w:tc>
        <w:tc>
          <w:tcPr>
            <w:tcW w:w="2976" w:type="dxa"/>
            <w:vAlign w:val="bottom"/>
          </w:tcPr>
          <w:p w14:paraId="6A2FF0F2"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560" w:type="dxa"/>
            <w:vAlign w:val="bottom"/>
          </w:tcPr>
          <w:p w14:paraId="4C3B5C8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8,08 €</w:t>
            </w:r>
          </w:p>
        </w:tc>
        <w:tc>
          <w:tcPr>
            <w:tcW w:w="1701" w:type="dxa"/>
            <w:vAlign w:val="bottom"/>
          </w:tcPr>
          <w:p w14:paraId="1C58FD4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701" w:type="dxa"/>
            <w:vAlign w:val="bottom"/>
          </w:tcPr>
          <w:p w14:paraId="1CFA92D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w:t>
            </w:r>
          </w:p>
        </w:tc>
      </w:tr>
      <w:tr w:rsidR="00F14A45" w14:paraId="566D3D92"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36D2BF6"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Tarragona</w:t>
            </w:r>
          </w:p>
        </w:tc>
        <w:tc>
          <w:tcPr>
            <w:tcW w:w="2976" w:type="dxa"/>
            <w:vAlign w:val="bottom"/>
          </w:tcPr>
          <w:p w14:paraId="0E3C2941"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560" w:type="dxa"/>
            <w:vAlign w:val="bottom"/>
          </w:tcPr>
          <w:p w14:paraId="35074E8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9,26 €</w:t>
            </w:r>
          </w:p>
        </w:tc>
        <w:tc>
          <w:tcPr>
            <w:tcW w:w="1701" w:type="dxa"/>
            <w:vAlign w:val="bottom"/>
          </w:tcPr>
          <w:p w14:paraId="745C2F1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c>
          <w:tcPr>
            <w:tcW w:w="1701" w:type="dxa"/>
            <w:vAlign w:val="bottom"/>
          </w:tcPr>
          <w:p w14:paraId="0F8758F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w:t>
            </w:r>
          </w:p>
        </w:tc>
      </w:tr>
      <w:tr w:rsidR="00F14A45" w14:paraId="2B5659E4"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7DFE035"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22A926C0"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560" w:type="dxa"/>
            <w:vAlign w:val="bottom"/>
          </w:tcPr>
          <w:p w14:paraId="4E4050E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13,83 €</w:t>
            </w:r>
          </w:p>
        </w:tc>
        <w:tc>
          <w:tcPr>
            <w:tcW w:w="1701" w:type="dxa"/>
            <w:vAlign w:val="bottom"/>
          </w:tcPr>
          <w:p w14:paraId="146C1D1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701" w:type="dxa"/>
            <w:vAlign w:val="bottom"/>
          </w:tcPr>
          <w:p w14:paraId="12A3A75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7,1%</w:t>
            </w:r>
          </w:p>
        </w:tc>
      </w:tr>
      <w:tr w:rsidR="00F14A45" w14:paraId="048B9554"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AC351A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Gipuzkoa</w:t>
            </w:r>
          </w:p>
        </w:tc>
        <w:tc>
          <w:tcPr>
            <w:tcW w:w="2976" w:type="dxa"/>
            <w:vAlign w:val="bottom"/>
          </w:tcPr>
          <w:p w14:paraId="222034A2"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560" w:type="dxa"/>
            <w:vAlign w:val="bottom"/>
          </w:tcPr>
          <w:p w14:paraId="488FF0D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16,66 €</w:t>
            </w:r>
          </w:p>
        </w:tc>
        <w:tc>
          <w:tcPr>
            <w:tcW w:w="1701" w:type="dxa"/>
            <w:vAlign w:val="bottom"/>
          </w:tcPr>
          <w:p w14:paraId="55170E3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708A4BD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r>
      <w:tr w:rsidR="00F14A45" w14:paraId="5F535A52"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9EC697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7D97E687"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Badalona</w:t>
            </w:r>
          </w:p>
        </w:tc>
        <w:tc>
          <w:tcPr>
            <w:tcW w:w="1560" w:type="dxa"/>
            <w:vAlign w:val="bottom"/>
          </w:tcPr>
          <w:p w14:paraId="4773CEA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13,53 €</w:t>
            </w:r>
          </w:p>
        </w:tc>
        <w:tc>
          <w:tcPr>
            <w:tcW w:w="1701" w:type="dxa"/>
            <w:vAlign w:val="bottom"/>
          </w:tcPr>
          <w:p w14:paraId="40CB3E5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701" w:type="dxa"/>
            <w:vAlign w:val="bottom"/>
          </w:tcPr>
          <w:p w14:paraId="5022BA5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w:t>
            </w:r>
          </w:p>
        </w:tc>
      </w:tr>
      <w:tr w:rsidR="00F14A45" w14:paraId="1B486878"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BBCD6E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Albacete</w:t>
            </w:r>
          </w:p>
        </w:tc>
        <w:tc>
          <w:tcPr>
            <w:tcW w:w="2976" w:type="dxa"/>
            <w:vAlign w:val="bottom"/>
          </w:tcPr>
          <w:p w14:paraId="368D30F6"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560" w:type="dxa"/>
            <w:vAlign w:val="bottom"/>
          </w:tcPr>
          <w:p w14:paraId="619C2D6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7,19 €</w:t>
            </w:r>
          </w:p>
        </w:tc>
        <w:tc>
          <w:tcPr>
            <w:tcW w:w="1701" w:type="dxa"/>
            <w:vAlign w:val="bottom"/>
          </w:tcPr>
          <w:p w14:paraId="3F87833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701" w:type="dxa"/>
            <w:vAlign w:val="bottom"/>
          </w:tcPr>
          <w:p w14:paraId="4CC0CB6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6,4%</w:t>
            </w:r>
          </w:p>
        </w:tc>
      </w:tr>
      <w:tr w:rsidR="00F14A45" w14:paraId="12EF3D2B"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3DC779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7BE4DE4D"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Terrassa</w:t>
            </w:r>
          </w:p>
        </w:tc>
        <w:tc>
          <w:tcPr>
            <w:tcW w:w="1560" w:type="dxa"/>
            <w:vAlign w:val="bottom"/>
          </w:tcPr>
          <w:p w14:paraId="1631393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10,56 €</w:t>
            </w:r>
          </w:p>
        </w:tc>
        <w:tc>
          <w:tcPr>
            <w:tcW w:w="1701" w:type="dxa"/>
            <w:vAlign w:val="bottom"/>
          </w:tcPr>
          <w:p w14:paraId="796DD05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04DFA5F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r>
      <w:tr w:rsidR="00F14A45" w14:paraId="5DC608AF"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F0A49D3"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Zaragoza</w:t>
            </w:r>
          </w:p>
        </w:tc>
        <w:tc>
          <w:tcPr>
            <w:tcW w:w="2976" w:type="dxa"/>
            <w:vAlign w:val="bottom"/>
          </w:tcPr>
          <w:p w14:paraId="48BF0E20"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560" w:type="dxa"/>
            <w:vAlign w:val="bottom"/>
          </w:tcPr>
          <w:p w14:paraId="648DBFC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9,37 €</w:t>
            </w:r>
          </w:p>
        </w:tc>
        <w:tc>
          <w:tcPr>
            <w:tcW w:w="1701" w:type="dxa"/>
            <w:vAlign w:val="bottom"/>
          </w:tcPr>
          <w:p w14:paraId="2D044E6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701" w:type="dxa"/>
            <w:vAlign w:val="bottom"/>
          </w:tcPr>
          <w:p w14:paraId="194095F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w:t>
            </w:r>
          </w:p>
        </w:tc>
      </w:tr>
      <w:tr w:rsidR="00F14A45" w14:paraId="34CAD95B"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480741"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 Coruña</w:t>
            </w:r>
          </w:p>
        </w:tc>
        <w:tc>
          <w:tcPr>
            <w:tcW w:w="2976" w:type="dxa"/>
            <w:vAlign w:val="bottom"/>
          </w:tcPr>
          <w:p w14:paraId="134B0EC0"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560" w:type="dxa"/>
            <w:vAlign w:val="bottom"/>
          </w:tcPr>
          <w:p w14:paraId="41818FD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8,92 €</w:t>
            </w:r>
          </w:p>
        </w:tc>
        <w:tc>
          <w:tcPr>
            <w:tcW w:w="1701" w:type="dxa"/>
            <w:vAlign w:val="bottom"/>
          </w:tcPr>
          <w:p w14:paraId="227774B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701" w:type="dxa"/>
            <w:vAlign w:val="bottom"/>
          </w:tcPr>
          <w:p w14:paraId="5BC5228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r>
      <w:tr w:rsidR="00F14A45" w14:paraId="218E81B1"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5014E00"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Lugo</w:t>
            </w:r>
          </w:p>
        </w:tc>
        <w:tc>
          <w:tcPr>
            <w:tcW w:w="2976" w:type="dxa"/>
            <w:vAlign w:val="bottom"/>
          </w:tcPr>
          <w:p w14:paraId="7E1A3CF3"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560" w:type="dxa"/>
            <w:vAlign w:val="bottom"/>
          </w:tcPr>
          <w:p w14:paraId="4FA1262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6,26 €</w:t>
            </w:r>
          </w:p>
        </w:tc>
        <w:tc>
          <w:tcPr>
            <w:tcW w:w="1701" w:type="dxa"/>
            <w:vAlign w:val="bottom"/>
          </w:tcPr>
          <w:p w14:paraId="74413A9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0572D62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r>
      <w:tr w:rsidR="00F14A45" w14:paraId="71350D18"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3122FE0"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976" w:type="dxa"/>
            <w:vAlign w:val="bottom"/>
          </w:tcPr>
          <w:p w14:paraId="1BC396A5"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560" w:type="dxa"/>
            <w:vAlign w:val="bottom"/>
          </w:tcPr>
          <w:p w14:paraId="3976EB9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8,94 €</w:t>
            </w:r>
          </w:p>
        </w:tc>
        <w:tc>
          <w:tcPr>
            <w:tcW w:w="1701" w:type="dxa"/>
            <w:vAlign w:val="bottom"/>
          </w:tcPr>
          <w:p w14:paraId="2237F94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701" w:type="dxa"/>
            <w:vAlign w:val="bottom"/>
          </w:tcPr>
          <w:p w14:paraId="586336A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r>
      <w:tr w:rsidR="00F14A45" w14:paraId="282B201D"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B443CC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Toledo</w:t>
            </w:r>
          </w:p>
        </w:tc>
        <w:tc>
          <w:tcPr>
            <w:tcW w:w="2976" w:type="dxa"/>
            <w:vAlign w:val="bottom"/>
          </w:tcPr>
          <w:p w14:paraId="23DD00F4"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560" w:type="dxa"/>
            <w:vAlign w:val="bottom"/>
          </w:tcPr>
          <w:p w14:paraId="707A55D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7,89 €</w:t>
            </w:r>
          </w:p>
        </w:tc>
        <w:tc>
          <w:tcPr>
            <w:tcW w:w="1701" w:type="dxa"/>
            <w:vAlign w:val="bottom"/>
          </w:tcPr>
          <w:p w14:paraId="203D45E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701" w:type="dxa"/>
            <w:vAlign w:val="bottom"/>
          </w:tcPr>
          <w:p w14:paraId="69B0369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F14A45" w14:paraId="619960FE"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97BC989"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3CEF4DCF"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Rozas de Madrid</w:t>
            </w:r>
          </w:p>
        </w:tc>
        <w:tc>
          <w:tcPr>
            <w:tcW w:w="1560" w:type="dxa"/>
            <w:vAlign w:val="bottom"/>
          </w:tcPr>
          <w:p w14:paraId="4388CB2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13,04 €</w:t>
            </w:r>
          </w:p>
        </w:tc>
        <w:tc>
          <w:tcPr>
            <w:tcW w:w="1701" w:type="dxa"/>
            <w:vAlign w:val="bottom"/>
          </w:tcPr>
          <w:p w14:paraId="71E65F8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701" w:type="dxa"/>
            <w:vAlign w:val="bottom"/>
          </w:tcPr>
          <w:p w14:paraId="2DEC698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F14A45" w14:paraId="558DFFD0"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42AE144"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Ciudad Real</w:t>
            </w:r>
          </w:p>
        </w:tc>
        <w:tc>
          <w:tcPr>
            <w:tcW w:w="2976" w:type="dxa"/>
            <w:vAlign w:val="bottom"/>
          </w:tcPr>
          <w:p w14:paraId="0C10C440"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560" w:type="dxa"/>
            <w:vAlign w:val="bottom"/>
          </w:tcPr>
          <w:p w14:paraId="7A4576D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5,60 €</w:t>
            </w:r>
          </w:p>
        </w:tc>
        <w:tc>
          <w:tcPr>
            <w:tcW w:w="1701" w:type="dxa"/>
            <w:vAlign w:val="bottom"/>
          </w:tcPr>
          <w:p w14:paraId="55EDA4D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18D8F07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F14A45" w14:paraId="22B27494"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39BAEB2"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Cantabria</w:t>
            </w:r>
          </w:p>
        </w:tc>
        <w:tc>
          <w:tcPr>
            <w:tcW w:w="2976" w:type="dxa"/>
            <w:vAlign w:val="bottom"/>
          </w:tcPr>
          <w:p w14:paraId="4689BE3A"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560" w:type="dxa"/>
            <w:vAlign w:val="bottom"/>
          </w:tcPr>
          <w:p w14:paraId="2D538F9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9,47 €</w:t>
            </w:r>
          </w:p>
        </w:tc>
        <w:tc>
          <w:tcPr>
            <w:tcW w:w="1701" w:type="dxa"/>
            <w:vAlign w:val="bottom"/>
          </w:tcPr>
          <w:p w14:paraId="79B74EA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701" w:type="dxa"/>
            <w:vAlign w:val="bottom"/>
          </w:tcPr>
          <w:p w14:paraId="0850E6C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r>
      <w:tr w:rsidR="00F14A45" w14:paraId="2D59CE0B"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32F1726"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Asturias</w:t>
            </w:r>
          </w:p>
        </w:tc>
        <w:tc>
          <w:tcPr>
            <w:tcW w:w="2976" w:type="dxa"/>
            <w:vAlign w:val="bottom"/>
          </w:tcPr>
          <w:p w14:paraId="3097EE4A"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560" w:type="dxa"/>
            <w:vAlign w:val="bottom"/>
          </w:tcPr>
          <w:p w14:paraId="4F9D4C6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8,44 €</w:t>
            </w:r>
          </w:p>
        </w:tc>
        <w:tc>
          <w:tcPr>
            <w:tcW w:w="1701" w:type="dxa"/>
            <w:vAlign w:val="bottom"/>
          </w:tcPr>
          <w:p w14:paraId="6089A64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701" w:type="dxa"/>
            <w:vAlign w:val="bottom"/>
          </w:tcPr>
          <w:p w14:paraId="1BBC998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r>
      <w:tr w:rsidR="00F14A45" w14:paraId="7E4CFA23"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942503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Salamanca</w:t>
            </w:r>
          </w:p>
        </w:tc>
        <w:tc>
          <w:tcPr>
            <w:tcW w:w="2976" w:type="dxa"/>
            <w:vAlign w:val="bottom"/>
          </w:tcPr>
          <w:p w14:paraId="300C2E1D"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560" w:type="dxa"/>
            <w:vAlign w:val="bottom"/>
          </w:tcPr>
          <w:p w14:paraId="5E51EA1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8,67 €</w:t>
            </w:r>
          </w:p>
        </w:tc>
        <w:tc>
          <w:tcPr>
            <w:tcW w:w="1701" w:type="dxa"/>
            <w:vAlign w:val="bottom"/>
          </w:tcPr>
          <w:p w14:paraId="078E999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701" w:type="dxa"/>
            <w:vAlign w:val="bottom"/>
          </w:tcPr>
          <w:p w14:paraId="04A663B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r>
      <w:tr w:rsidR="00F14A45" w14:paraId="4836D939"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A24FE8F"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284698E1"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560" w:type="dxa"/>
            <w:vAlign w:val="bottom"/>
          </w:tcPr>
          <w:p w14:paraId="3763BCE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10,73 €</w:t>
            </w:r>
          </w:p>
        </w:tc>
        <w:tc>
          <w:tcPr>
            <w:tcW w:w="1701" w:type="dxa"/>
            <w:vAlign w:val="bottom"/>
          </w:tcPr>
          <w:p w14:paraId="08533A4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701" w:type="dxa"/>
            <w:vAlign w:val="bottom"/>
          </w:tcPr>
          <w:p w14:paraId="7BF02E8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r>
      <w:tr w:rsidR="00F14A45" w14:paraId="68CE48A6"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B383F3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Valladolid</w:t>
            </w:r>
          </w:p>
        </w:tc>
        <w:tc>
          <w:tcPr>
            <w:tcW w:w="2976" w:type="dxa"/>
            <w:vAlign w:val="bottom"/>
          </w:tcPr>
          <w:p w14:paraId="37DEF7B4"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560" w:type="dxa"/>
            <w:vAlign w:val="bottom"/>
          </w:tcPr>
          <w:p w14:paraId="7FD187A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7,67 €</w:t>
            </w:r>
          </w:p>
        </w:tc>
        <w:tc>
          <w:tcPr>
            <w:tcW w:w="1701" w:type="dxa"/>
            <w:vAlign w:val="bottom"/>
          </w:tcPr>
          <w:p w14:paraId="244D4A7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701" w:type="dxa"/>
            <w:vAlign w:val="bottom"/>
          </w:tcPr>
          <w:p w14:paraId="442F61F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r>
      <w:tr w:rsidR="00F14A45" w14:paraId="323DDF7F"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C5F52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Granada</w:t>
            </w:r>
          </w:p>
        </w:tc>
        <w:tc>
          <w:tcPr>
            <w:tcW w:w="2976" w:type="dxa"/>
            <w:vAlign w:val="bottom"/>
          </w:tcPr>
          <w:p w14:paraId="615B9643"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560" w:type="dxa"/>
            <w:vAlign w:val="bottom"/>
          </w:tcPr>
          <w:p w14:paraId="11A07D2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8,16 €</w:t>
            </w:r>
          </w:p>
        </w:tc>
        <w:tc>
          <w:tcPr>
            <w:tcW w:w="1701" w:type="dxa"/>
            <w:vAlign w:val="bottom"/>
          </w:tcPr>
          <w:p w14:paraId="54EE21D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701" w:type="dxa"/>
            <w:vAlign w:val="bottom"/>
          </w:tcPr>
          <w:p w14:paraId="4E9481A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r>
      <w:tr w:rsidR="00F14A45" w14:paraId="094B204A"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AB3D51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3002B7E9"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560" w:type="dxa"/>
            <w:vAlign w:val="bottom"/>
          </w:tcPr>
          <w:p w14:paraId="7356365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9,76 €</w:t>
            </w:r>
          </w:p>
        </w:tc>
        <w:tc>
          <w:tcPr>
            <w:tcW w:w="1701" w:type="dxa"/>
            <w:vAlign w:val="bottom"/>
          </w:tcPr>
          <w:p w14:paraId="4D6F997F"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701" w:type="dxa"/>
            <w:vAlign w:val="bottom"/>
          </w:tcPr>
          <w:p w14:paraId="4D607A9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r>
      <w:tr w:rsidR="00F14A45" w14:paraId="1181823A"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22263E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Cádiz</w:t>
            </w:r>
          </w:p>
        </w:tc>
        <w:tc>
          <w:tcPr>
            <w:tcW w:w="2976" w:type="dxa"/>
            <w:vAlign w:val="bottom"/>
          </w:tcPr>
          <w:p w14:paraId="1C5FE838"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Algeciras</w:t>
            </w:r>
          </w:p>
        </w:tc>
        <w:tc>
          <w:tcPr>
            <w:tcW w:w="1560" w:type="dxa"/>
            <w:vAlign w:val="bottom"/>
          </w:tcPr>
          <w:p w14:paraId="265C688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7,34 €</w:t>
            </w:r>
          </w:p>
        </w:tc>
        <w:tc>
          <w:tcPr>
            <w:tcW w:w="1701" w:type="dxa"/>
            <w:vAlign w:val="bottom"/>
          </w:tcPr>
          <w:p w14:paraId="42223DF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701" w:type="dxa"/>
            <w:vAlign w:val="bottom"/>
          </w:tcPr>
          <w:p w14:paraId="36AFCE1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r>
      <w:tr w:rsidR="00F14A45" w14:paraId="2D82DF41"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06D9DF3"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78513390"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Getafe</w:t>
            </w:r>
          </w:p>
        </w:tc>
        <w:tc>
          <w:tcPr>
            <w:tcW w:w="1560" w:type="dxa"/>
            <w:vAlign w:val="bottom"/>
          </w:tcPr>
          <w:p w14:paraId="5E3415A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10,72 €</w:t>
            </w:r>
          </w:p>
        </w:tc>
        <w:tc>
          <w:tcPr>
            <w:tcW w:w="1701" w:type="dxa"/>
            <w:vAlign w:val="bottom"/>
          </w:tcPr>
          <w:p w14:paraId="0F3032C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701" w:type="dxa"/>
            <w:vAlign w:val="bottom"/>
          </w:tcPr>
          <w:p w14:paraId="471937E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r>
      <w:tr w:rsidR="00F14A45" w14:paraId="7EF99CB6"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0BB92E3"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Córdoba</w:t>
            </w:r>
          </w:p>
        </w:tc>
        <w:tc>
          <w:tcPr>
            <w:tcW w:w="2976" w:type="dxa"/>
            <w:vAlign w:val="bottom"/>
          </w:tcPr>
          <w:p w14:paraId="06FED2E1"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560" w:type="dxa"/>
            <w:vAlign w:val="bottom"/>
          </w:tcPr>
          <w:p w14:paraId="78ECAEF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7,58 €</w:t>
            </w:r>
          </w:p>
        </w:tc>
        <w:tc>
          <w:tcPr>
            <w:tcW w:w="1701" w:type="dxa"/>
            <w:vAlign w:val="bottom"/>
          </w:tcPr>
          <w:p w14:paraId="2B023B63"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701" w:type="dxa"/>
            <w:vAlign w:val="bottom"/>
          </w:tcPr>
          <w:p w14:paraId="0FAD1B3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r>
      <w:tr w:rsidR="00F14A45" w14:paraId="6855B15D"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8FDF7D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 Coruña</w:t>
            </w:r>
          </w:p>
        </w:tc>
        <w:tc>
          <w:tcPr>
            <w:tcW w:w="2976" w:type="dxa"/>
            <w:vAlign w:val="bottom"/>
          </w:tcPr>
          <w:p w14:paraId="521ABBF7"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Ferrol</w:t>
            </w:r>
          </w:p>
        </w:tc>
        <w:tc>
          <w:tcPr>
            <w:tcW w:w="1560" w:type="dxa"/>
            <w:vAlign w:val="bottom"/>
          </w:tcPr>
          <w:p w14:paraId="66A9D50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5,49 €</w:t>
            </w:r>
          </w:p>
        </w:tc>
        <w:tc>
          <w:tcPr>
            <w:tcW w:w="1701" w:type="dxa"/>
            <w:vAlign w:val="bottom"/>
          </w:tcPr>
          <w:p w14:paraId="1C5EA01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701" w:type="dxa"/>
            <w:vAlign w:val="bottom"/>
          </w:tcPr>
          <w:p w14:paraId="7530B32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r>
      <w:tr w:rsidR="00F14A45" w14:paraId="76AF6CAA"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A8220A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Badajoz</w:t>
            </w:r>
          </w:p>
        </w:tc>
        <w:tc>
          <w:tcPr>
            <w:tcW w:w="2976" w:type="dxa"/>
            <w:vAlign w:val="bottom"/>
          </w:tcPr>
          <w:p w14:paraId="2D2BF878"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Mérida</w:t>
            </w:r>
          </w:p>
        </w:tc>
        <w:tc>
          <w:tcPr>
            <w:tcW w:w="1560" w:type="dxa"/>
            <w:vAlign w:val="bottom"/>
          </w:tcPr>
          <w:p w14:paraId="0AE7DDD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5,89 €</w:t>
            </w:r>
          </w:p>
        </w:tc>
        <w:tc>
          <w:tcPr>
            <w:tcW w:w="1701" w:type="dxa"/>
            <w:vAlign w:val="bottom"/>
          </w:tcPr>
          <w:p w14:paraId="7C36A7E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701" w:type="dxa"/>
            <w:vAlign w:val="bottom"/>
          </w:tcPr>
          <w:p w14:paraId="57D3E2C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r>
      <w:tr w:rsidR="00F14A45" w14:paraId="696A7CCB"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2E8B270"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Bizkaia</w:t>
            </w:r>
          </w:p>
        </w:tc>
        <w:tc>
          <w:tcPr>
            <w:tcW w:w="2976" w:type="dxa"/>
            <w:vAlign w:val="bottom"/>
          </w:tcPr>
          <w:p w14:paraId="7412561D"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560" w:type="dxa"/>
            <w:vAlign w:val="bottom"/>
          </w:tcPr>
          <w:p w14:paraId="7E7E982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13,46 €</w:t>
            </w:r>
          </w:p>
        </w:tc>
        <w:tc>
          <w:tcPr>
            <w:tcW w:w="1701" w:type="dxa"/>
            <w:vAlign w:val="bottom"/>
          </w:tcPr>
          <w:p w14:paraId="59A0400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701" w:type="dxa"/>
            <w:vAlign w:val="bottom"/>
          </w:tcPr>
          <w:p w14:paraId="73C50C0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r>
      <w:tr w:rsidR="00F14A45" w14:paraId="6E335253"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427075"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Palencia</w:t>
            </w:r>
          </w:p>
        </w:tc>
        <w:tc>
          <w:tcPr>
            <w:tcW w:w="2976" w:type="dxa"/>
            <w:vAlign w:val="bottom"/>
          </w:tcPr>
          <w:p w14:paraId="50E103E2"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560" w:type="dxa"/>
            <w:vAlign w:val="bottom"/>
          </w:tcPr>
          <w:p w14:paraId="635EC49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6,51 €</w:t>
            </w:r>
          </w:p>
        </w:tc>
        <w:tc>
          <w:tcPr>
            <w:tcW w:w="1701" w:type="dxa"/>
            <w:vAlign w:val="bottom"/>
          </w:tcPr>
          <w:p w14:paraId="45A9171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02E6E03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r>
      <w:tr w:rsidR="00F14A45" w14:paraId="5EC98506"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1EA1F8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lastRenderedPageBreak/>
              <w:t>Castellón</w:t>
            </w:r>
          </w:p>
        </w:tc>
        <w:tc>
          <w:tcPr>
            <w:tcW w:w="2976" w:type="dxa"/>
            <w:vAlign w:val="bottom"/>
          </w:tcPr>
          <w:p w14:paraId="4DC88C08"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560" w:type="dxa"/>
            <w:vAlign w:val="bottom"/>
          </w:tcPr>
          <w:p w14:paraId="21B0F0C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6,67 €</w:t>
            </w:r>
          </w:p>
        </w:tc>
        <w:tc>
          <w:tcPr>
            <w:tcW w:w="1701" w:type="dxa"/>
            <w:vAlign w:val="bottom"/>
          </w:tcPr>
          <w:p w14:paraId="1C114B3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5E7F902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r>
      <w:tr w:rsidR="00F14A45" w14:paraId="309792E7"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401301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Pontevedra</w:t>
            </w:r>
          </w:p>
        </w:tc>
        <w:tc>
          <w:tcPr>
            <w:tcW w:w="2976" w:type="dxa"/>
            <w:vAlign w:val="bottom"/>
          </w:tcPr>
          <w:p w14:paraId="6C9FA8D1"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Vigo</w:t>
            </w:r>
          </w:p>
        </w:tc>
        <w:tc>
          <w:tcPr>
            <w:tcW w:w="1560" w:type="dxa"/>
            <w:vAlign w:val="bottom"/>
          </w:tcPr>
          <w:p w14:paraId="441C438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8,75 €</w:t>
            </w:r>
          </w:p>
        </w:tc>
        <w:tc>
          <w:tcPr>
            <w:tcW w:w="1701" w:type="dxa"/>
            <w:vAlign w:val="bottom"/>
          </w:tcPr>
          <w:p w14:paraId="0B565CCC"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701" w:type="dxa"/>
            <w:vAlign w:val="bottom"/>
          </w:tcPr>
          <w:p w14:paraId="0B32A2A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r>
      <w:tr w:rsidR="00F14A45" w14:paraId="61B69D29"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1EB696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La Rioja</w:t>
            </w:r>
          </w:p>
        </w:tc>
        <w:tc>
          <w:tcPr>
            <w:tcW w:w="2976" w:type="dxa"/>
            <w:vAlign w:val="bottom"/>
          </w:tcPr>
          <w:p w14:paraId="7F378B2D"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560" w:type="dxa"/>
            <w:vAlign w:val="bottom"/>
          </w:tcPr>
          <w:p w14:paraId="10E339B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7,63 €</w:t>
            </w:r>
          </w:p>
        </w:tc>
        <w:tc>
          <w:tcPr>
            <w:tcW w:w="1701" w:type="dxa"/>
            <w:vAlign w:val="bottom"/>
          </w:tcPr>
          <w:p w14:paraId="782A827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-5,3%</w:t>
            </w:r>
          </w:p>
        </w:tc>
        <w:tc>
          <w:tcPr>
            <w:tcW w:w="1701" w:type="dxa"/>
            <w:vAlign w:val="bottom"/>
          </w:tcPr>
          <w:p w14:paraId="11DCE12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F14A45" w14:paraId="5ECDDE96"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B821B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Ourense</w:t>
            </w:r>
          </w:p>
        </w:tc>
        <w:tc>
          <w:tcPr>
            <w:tcW w:w="2976" w:type="dxa"/>
            <w:vAlign w:val="bottom"/>
          </w:tcPr>
          <w:p w14:paraId="73F2FC17"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560" w:type="dxa"/>
            <w:vAlign w:val="bottom"/>
          </w:tcPr>
          <w:p w14:paraId="4BBDF38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5,78 €</w:t>
            </w:r>
          </w:p>
        </w:tc>
        <w:tc>
          <w:tcPr>
            <w:tcW w:w="1701" w:type="dxa"/>
            <w:vAlign w:val="bottom"/>
          </w:tcPr>
          <w:p w14:paraId="5134F8A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701" w:type="dxa"/>
            <w:vAlign w:val="bottom"/>
          </w:tcPr>
          <w:p w14:paraId="7833303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r>
      <w:tr w:rsidR="00F14A45" w14:paraId="5C9D6185"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AE0FF4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Navarra</w:t>
            </w:r>
          </w:p>
        </w:tc>
        <w:tc>
          <w:tcPr>
            <w:tcW w:w="2976" w:type="dxa"/>
            <w:vAlign w:val="bottom"/>
          </w:tcPr>
          <w:p w14:paraId="44AE1804"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560" w:type="dxa"/>
            <w:vAlign w:val="bottom"/>
          </w:tcPr>
          <w:p w14:paraId="65DC276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10,25 €</w:t>
            </w:r>
          </w:p>
        </w:tc>
        <w:tc>
          <w:tcPr>
            <w:tcW w:w="1701" w:type="dxa"/>
            <w:vAlign w:val="bottom"/>
          </w:tcPr>
          <w:p w14:paraId="49E034A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01" w:type="dxa"/>
            <w:vAlign w:val="bottom"/>
          </w:tcPr>
          <w:p w14:paraId="3950677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r>
      <w:tr w:rsidR="00F14A45" w14:paraId="63277793" w14:textId="77777777" w:rsidTr="00F14A45">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CB314B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1D2F864E" w14:textId="77777777" w:rsidR="00F14A45" w:rsidRDefault="00D362C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560" w:type="dxa"/>
            <w:vAlign w:val="bottom"/>
          </w:tcPr>
          <w:p w14:paraId="43402A8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13,40 €</w:t>
            </w:r>
          </w:p>
        </w:tc>
        <w:tc>
          <w:tcPr>
            <w:tcW w:w="1701" w:type="dxa"/>
            <w:vAlign w:val="bottom"/>
          </w:tcPr>
          <w:p w14:paraId="0FACBF8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701" w:type="dxa"/>
            <w:vAlign w:val="bottom"/>
          </w:tcPr>
          <w:p w14:paraId="713D991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r>
      <w:tr w:rsidR="00F14A45" w14:paraId="3DEBAC3C" w14:textId="77777777" w:rsidTr="00F14A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23296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Cádiz</w:t>
            </w:r>
          </w:p>
        </w:tc>
        <w:tc>
          <w:tcPr>
            <w:tcW w:w="2976" w:type="dxa"/>
            <w:vAlign w:val="bottom"/>
          </w:tcPr>
          <w:p w14:paraId="6BF9316E" w14:textId="77777777" w:rsidR="00F14A45" w:rsidRDefault="00D362C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560" w:type="dxa"/>
            <w:vAlign w:val="bottom"/>
          </w:tcPr>
          <w:p w14:paraId="51EA4C7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10,43 €</w:t>
            </w:r>
          </w:p>
        </w:tc>
        <w:tc>
          <w:tcPr>
            <w:tcW w:w="1701" w:type="dxa"/>
            <w:vAlign w:val="bottom"/>
          </w:tcPr>
          <w:p w14:paraId="24841C5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-11,3%</w:t>
            </w:r>
          </w:p>
        </w:tc>
        <w:tc>
          <w:tcPr>
            <w:tcW w:w="1701" w:type="dxa"/>
            <w:vAlign w:val="bottom"/>
          </w:tcPr>
          <w:p w14:paraId="7B3F13E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-5,7%</w:t>
            </w:r>
          </w:p>
        </w:tc>
      </w:tr>
    </w:tbl>
    <w:p w14:paraId="153B4481" w14:textId="77777777" w:rsidR="00F14A45" w:rsidRDefault="00F14A45">
      <w:pPr>
        <w:spacing w:line="276" w:lineRule="auto"/>
        <w:ind w:right="-574"/>
        <w:rPr>
          <w:rFonts w:ascii="Open Sans Light" w:eastAsia="Open Sans Light" w:hAnsi="Open Sans Light" w:cs="Open Sans Light"/>
          <w:b/>
          <w:color w:val="303AB2"/>
          <w:sz w:val="28"/>
          <w:szCs w:val="28"/>
        </w:rPr>
      </w:pPr>
    </w:p>
    <w:p w14:paraId="1DBFC003" w14:textId="77777777" w:rsidR="00F14A45" w:rsidRDefault="00D362C3">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603600F0" w14:textId="77777777" w:rsidR="00F14A45" w:rsidRDefault="00F14A45">
      <w:pPr>
        <w:ind w:right="-574"/>
        <w:rPr>
          <w:rFonts w:ascii="Open Sans Light" w:eastAsia="Open Sans Light" w:hAnsi="Open Sans Light" w:cs="Open Sans Light"/>
          <w:b/>
          <w:color w:val="303AB2"/>
          <w:sz w:val="28"/>
          <w:szCs w:val="28"/>
        </w:rPr>
      </w:pPr>
    </w:p>
    <w:p w14:paraId="12CEECD4"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mayo en todos los distritos respecto al año anterior. En cinco de los distritos analizados el precio del alquiler tiene un incremento interanual superior a los 10%. El distrito Centro y Usera tienen una subida de un 14% y un 12,1%, respectivamente. </w:t>
      </w:r>
    </w:p>
    <w:p w14:paraId="27603B3D" w14:textId="77777777" w:rsidR="00F14A45" w:rsidRDefault="00F14A45">
      <w:pPr>
        <w:spacing w:line="276" w:lineRule="auto"/>
        <w:ind w:right="-574"/>
        <w:jc w:val="both"/>
        <w:rPr>
          <w:rFonts w:ascii="Open Sans" w:eastAsia="Open Sans" w:hAnsi="Open Sans" w:cs="Open Sans"/>
          <w:color w:val="000000"/>
        </w:rPr>
      </w:pPr>
    </w:p>
    <w:p w14:paraId="31CD4BCF"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ocho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El distrito más caro para vivir en alquiler es </w:t>
      </w:r>
    </w:p>
    <w:p w14:paraId="2BE203F7"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Salamanca con 18,99 €/m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18,92 €/m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Chamberí con 18,43 €/m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Chamartín con 16,56 €/m</w:t>
      </w:r>
      <w:r>
        <w:rPr>
          <w:rFonts w:ascii="Open Sans" w:eastAsia="Open Sans" w:hAnsi="Open Sans" w:cs="Open Sans"/>
          <w:color w:val="000000"/>
          <w:vertAlign w:val="superscript"/>
        </w:rPr>
        <w:t xml:space="preserve">2 </w:t>
      </w:r>
      <w:r>
        <w:rPr>
          <w:rFonts w:ascii="Open Sans" w:eastAsia="Open Sans" w:hAnsi="Open Sans" w:cs="Open Sans"/>
          <w:color w:val="000000"/>
        </w:rPr>
        <w:t>al mes, Moncloa - Aravaca con 16,43 €/m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16,24 €/m</w:t>
      </w:r>
      <w:r>
        <w:rPr>
          <w:rFonts w:ascii="Open Sans" w:eastAsia="Open Sans" w:hAnsi="Open Sans" w:cs="Open Sans"/>
          <w:color w:val="000000"/>
          <w:vertAlign w:val="superscript"/>
        </w:rPr>
        <w:t xml:space="preserve">2 </w:t>
      </w:r>
      <w:r>
        <w:rPr>
          <w:rFonts w:ascii="Open Sans" w:eastAsia="Open Sans" w:hAnsi="Open Sans" w:cs="Open Sans"/>
          <w:color w:val="000000"/>
        </w:rPr>
        <w:t>al mes, Tetuán con 15,98 €/m</w:t>
      </w:r>
      <w:r>
        <w:rPr>
          <w:rFonts w:ascii="Open Sans" w:eastAsia="Open Sans" w:hAnsi="Open Sans" w:cs="Open Sans"/>
          <w:color w:val="000000"/>
          <w:vertAlign w:val="superscript"/>
        </w:rPr>
        <w:t xml:space="preserve">2 </w:t>
      </w:r>
      <w:r>
        <w:rPr>
          <w:rFonts w:ascii="Open Sans" w:eastAsia="Open Sans" w:hAnsi="Open Sans" w:cs="Open Sans"/>
          <w:color w:val="000000"/>
        </w:rPr>
        <w:t>al mes y Arganzuela con 15,87 €/m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8BEE450" w14:textId="77777777" w:rsidR="00F14A45" w:rsidRDefault="00F14A45">
      <w:pPr>
        <w:spacing w:line="276" w:lineRule="auto"/>
        <w:ind w:right="-574"/>
        <w:jc w:val="both"/>
        <w:rPr>
          <w:rFonts w:ascii="Open Sans" w:eastAsia="Open Sans" w:hAnsi="Open Sans" w:cs="Open Sans"/>
          <w:color w:val="000000"/>
        </w:rPr>
      </w:pPr>
    </w:p>
    <w:p w14:paraId="6E4992C6" w14:textId="468607BD" w:rsidR="00F14A45" w:rsidRDefault="00D362C3">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 con variación interanual, mensual y precio</w:t>
      </w:r>
    </w:p>
    <w:p w14:paraId="68274B70" w14:textId="77777777" w:rsidR="006E78DE" w:rsidRDefault="006E78DE">
      <w:pPr>
        <w:spacing w:line="276" w:lineRule="auto"/>
        <w:ind w:right="-574"/>
        <w:jc w:val="both"/>
        <w:rPr>
          <w:rFonts w:ascii="Open Sans Light" w:eastAsia="Open Sans Light" w:hAnsi="Open Sans Light" w:cs="Open Sans Light"/>
          <w:b/>
          <w:color w:val="303AB2"/>
          <w:sz w:val="28"/>
          <w:szCs w:val="28"/>
        </w:rPr>
      </w:pPr>
    </w:p>
    <w:tbl>
      <w:tblPr>
        <w:tblStyle w:val="a2"/>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552"/>
        <w:gridCol w:w="2126"/>
        <w:gridCol w:w="1910"/>
      </w:tblGrid>
      <w:tr w:rsidR="00F14A45" w14:paraId="59C9B711" w14:textId="77777777" w:rsidTr="00F14A45">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7909B3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Municipio</w:t>
            </w:r>
          </w:p>
        </w:tc>
        <w:tc>
          <w:tcPr>
            <w:tcW w:w="2552" w:type="dxa"/>
            <w:vAlign w:val="center"/>
          </w:tcPr>
          <w:p w14:paraId="21A01674"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158A28D3"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04CE178"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5072A8FC"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14A45" w14:paraId="5D0E7393"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A80FA1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Centro</w:t>
            </w:r>
          </w:p>
        </w:tc>
        <w:tc>
          <w:tcPr>
            <w:tcW w:w="2552" w:type="dxa"/>
            <w:vAlign w:val="bottom"/>
          </w:tcPr>
          <w:p w14:paraId="31081CCD"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18,92 €</w:t>
            </w:r>
          </w:p>
        </w:tc>
        <w:tc>
          <w:tcPr>
            <w:tcW w:w="2126" w:type="dxa"/>
            <w:vAlign w:val="bottom"/>
          </w:tcPr>
          <w:p w14:paraId="1F45BE6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1,2 %</w:t>
            </w:r>
          </w:p>
        </w:tc>
        <w:tc>
          <w:tcPr>
            <w:tcW w:w="1910" w:type="dxa"/>
            <w:vAlign w:val="bottom"/>
          </w:tcPr>
          <w:p w14:paraId="51A5B49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14,0 %</w:t>
            </w:r>
          </w:p>
        </w:tc>
      </w:tr>
      <w:tr w:rsidR="00F14A45" w14:paraId="3373270B"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E74C35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Usera</w:t>
            </w:r>
          </w:p>
        </w:tc>
        <w:tc>
          <w:tcPr>
            <w:tcW w:w="2552" w:type="dxa"/>
            <w:vAlign w:val="bottom"/>
          </w:tcPr>
          <w:p w14:paraId="3077B56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12,55 €</w:t>
            </w:r>
          </w:p>
        </w:tc>
        <w:tc>
          <w:tcPr>
            <w:tcW w:w="2126" w:type="dxa"/>
            <w:vAlign w:val="bottom"/>
          </w:tcPr>
          <w:p w14:paraId="7B7627F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1,4 %</w:t>
            </w:r>
          </w:p>
        </w:tc>
        <w:tc>
          <w:tcPr>
            <w:tcW w:w="1910" w:type="dxa"/>
            <w:vAlign w:val="bottom"/>
          </w:tcPr>
          <w:p w14:paraId="7EE85E3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12,1 %</w:t>
            </w:r>
          </w:p>
        </w:tc>
      </w:tr>
      <w:tr w:rsidR="00F14A45" w14:paraId="045FCC3C"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3AD9A59"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552" w:type="dxa"/>
            <w:vAlign w:val="bottom"/>
          </w:tcPr>
          <w:p w14:paraId="160741D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16,43 €</w:t>
            </w:r>
          </w:p>
        </w:tc>
        <w:tc>
          <w:tcPr>
            <w:tcW w:w="2126" w:type="dxa"/>
            <w:vAlign w:val="bottom"/>
          </w:tcPr>
          <w:p w14:paraId="2F76ACF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1,4 %</w:t>
            </w:r>
          </w:p>
        </w:tc>
        <w:tc>
          <w:tcPr>
            <w:tcW w:w="1910" w:type="dxa"/>
            <w:vAlign w:val="bottom"/>
          </w:tcPr>
          <w:p w14:paraId="76D5D52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11,5 %</w:t>
            </w:r>
          </w:p>
        </w:tc>
      </w:tr>
      <w:tr w:rsidR="00F14A45" w14:paraId="4AC8EDF2"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A2AC5C7"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Tetuán</w:t>
            </w:r>
          </w:p>
        </w:tc>
        <w:tc>
          <w:tcPr>
            <w:tcW w:w="2552" w:type="dxa"/>
            <w:vAlign w:val="bottom"/>
          </w:tcPr>
          <w:p w14:paraId="05F2550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15,98 €</w:t>
            </w:r>
          </w:p>
        </w:tc>
        <w:tc>
          <w:tcPr>
            <w:tcW w:w="2126" w:type="dxa"/>
            <w:vAlign w:val="bottom"/>
          </w:tcPr>
          <w:p w14:paraId="3CB509C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3,6 %</w:t>
            </w:r>
          </w:p>
        </w:tc>
        <w:tc>
          <w:tcPr>
            <w:tcW w:w="1910" w:type="dxa"/>
            <w:vAlign w:val="bottom"/>
          </w:tcPr>
          <w:p w14:paraId="084499B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11,1 %</w:t>
            </w:r>
          </w:p>
        </w:tc>
      </w:tr>
      <w:tr w:rsidR="00F14A45" w14:paraId="498C4050"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95D442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52" w:type="dxa"/>
            <w:vAlign w:val="bottom"/>
          </w:tcPr>
          <w:p w14:paraId="2A0CE4A3"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13,06 €</w:t>
            </w:r>
          </w:p>
        </w:tc>
        <w:tc>
          <w:tcPr>
            <w:tcW w:w="2126" w:type="dxa"/>
            <w:vAlign w:val="bottom"/>
          </w:tcPr>
          <w:p w14:paraId="4BAC11D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0,2 %</w:t>
            </w:r>
          </w:p>
        </w:tc>
        <w:tc>
          <w:tcPr>
            <w:tcW w:w="1910" w:type="dxa"/>
            <w:vAlign w:val="bottom"/>
          </w:tcPr>
          <w:p w14:paraId="233529A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11,1 %</w:t>
            </w:r>
          </w:p>
        </w:tc>
      </w:tr>
      <w:tr w:rsidR="00F14A45" w14:paraId="5FDFA229"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48C29EF"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552" w:type="dxa"/>
            <w:vAlign w:val="bottom"/>
          </w:tcPr>
          <w:p w14:paraId="30318CB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18,99 €</w:t>
            </w:r>
          </w:p>
        </w:tc>
        <w:tc>
          <w:tcPr>
            <w:tcW w:w="2126" w:type="dxa"/>
            <w:vAlign w:val="bottom"/>
          </w:tcPr>
          <w:p w14:paraId="77F1237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0,5 %</w:t>
            </w:r>
          </w:p>
        </w:tc>
        <w:tc>
          <w:tcPr>
            <w:tcW w:w="1910" w:type="dxa"/>
            <w:vAlign w:val="bottom"/>
          </w:tcPr>
          <w:p w14:paraId="78EAB99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9,5 %</w:t>
            </w:r>
          </w:p>
        </w:tc>
      </w:tr>
      <w:tr w:rsidR="00F14A45" w14:paraId="77CDE967"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15CEEEA"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Arganzuela</w:t>
            </w:r>
          </w:p>
        </w:tc>
        <w:tc>
          <w:tcPr>
            <w:tcW w:w="2552" w:type="dxa"/>
            <w:vAlign w:val="bottom"/>
          </w:tcPr>
          <w:p w14:paraId="05464FB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15,87 €</w:t>
            </w:r>
          </w:p>
        </w:tc>
        <w:tc>
          <w:tcPr>
            <w:tcW w:w="2126" w:type="dxa"/>
            <w:vAlign w:val="bottom"/>
          </w:tcPr>
          <w:p w14:paraId="756BF41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2,5 %</w:t>
            </w:r>
          </w:p>
        </w:tc>
        <w:tc>
          <w:tcPr>
            <w:tcW w:w="1910" w:type="dxa"/>
            <w:vAlign w:val="bottom"/>
          </w:tcPr>
          <w:p w14:paraId="4981134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8,9 %</w:t>
            </w:r>
          </w:p>
        </w:tc>
      </w:tr>
      <w:tr w:rsidR="00F14A45" w14:paraId="4EF4D59A"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80075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Chamberí</w:t>
            </w:r>
          </w:p>
        </w:tc>
        <w:tc>
          <w:tcPr>
            <w:tcW w:w="2552" w:type="dxa"/>
            <w:vAlign w:val="bottom"/>
          </w:tcPr>
          <w:p w14:paraId="17A7207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18,43 €</w:t>
            </w:r>
          </w:p>
        </w:tc>
        <w:tc>
          <w:tcPr>
            <w:tcW w:w="2126" w:type="dxa"/>
            <w:vAlign w:val="bottom"/>
          </w:tcPr>
          <w:p w14:paraId="0195A9D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1,5 %</w:t>
            </w:r>
          </w:p>
        </w:tc>
        <w:tc>
          <w:tcPr>
            <w:tcW w:w="1910" w:type="dxa"/>
            <w:vAlign w:val="bottom"/>
          </w:tcPr>
          <w:p w14:paraId="65A03A9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8,9 %</w:t>
            </w:r>
          </w:p>
        </w:tc>
      </w:tr>
      <w:tr w:rsidR="00F14A45" w14:paraId="02E3B0F6"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1B347F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Latina</w:t>
            </w:r>
          </w:p>
        </w:tc>
        <w:tc>
          <w:tcPr>
            <w:tcW w:w="2552" w:type="dxa"/>
            <w:vAlign w:val="bottom"/>
          </w:tcPr>
          <w:p w14:paraId="75DCB27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12,83 €</w:t>
            </w:r>
          </w:p>
        </w:tc>
        <w:tc>
          <w:tcPr>
            <w:tcW w:w="2126" w:type="dxa"/>
            <w:vAlign w:val="bottom"/>
          </w:tcPr>
          <w:p w14:paraId="2EB729A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-4,0 %</w:t>
            </w:r>
          </w:p>
        </w:tc>
        <w:tc>
          <w:tcPr>
            <w:tcW w:w="1910" w:type="dxa"/>
            <w:vAlign w:val="bottom"/>
          </w:tcPr>
          <w:p w14:paraId="43C54B3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8,0 %</w:t>
            </w:r>
          </w:p>
        </w:tc>
      </w:tr>
      <w:tr w:rsidR="00F14A45" w14:paraId="37955C31"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4088C61"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Chamartín</w:t>
            </w:r>
          </w:p>
        </w:tc>
        <w:tc>
          <w:tcPr>
            <w:tcW w:w="2552" w:type="dxa"/>
            <w:vAlign w:val="bottom"/>
          </w:tcPr>
          <w:p w14:paraId="06FE5C3B"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16,56 €</w:t>
            </w:r>
          </w:p>
        </w:tc>
        <w:tc>
          <w:tcPr>
            <w:tcW w:w="2126" w:type="dxa"/>
            <w:vAlign w:val="bottom"/>
          </w:tcPr>
          <w:p w14:paraId="6724F8B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-0,3 %</w:t>
            </w:r>
          </w:p>
        </w:tc>
        <w:tc>
          <w:tcPr>
            <w:tcW w:w="1910" w:type="dxa"/>
            <w:vAlign w:val="bottom"/>
          </w:tcPr>
          <w:p w14:paraId="1066173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8,0 %</w:t>
            </w:r>
          </w:p>
        </w:tc>
      </w:tr>
      <w:tr w:rsidR="00F14A45" w14:paraId="756BD56F"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7FE9B04"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52" w:type="dxa"/>
            <w:vAlign w:val="bottom"/>
          </w:tcPr>
          <w:p w14:paraId="7D8DD2C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13,73 €</w:t>
            </w:r>
          </w:p>
        </w:tc>
        <w:tc>
          <w:tcPr>
            <w:tcW w:w="2126" w:type="dxa"/>
            <w:vAlign w:val="bottom"/>
          </w:tcPr>
          <w:p w14:paraId="44DBEC8B"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0,7 %</w:t>
            </w:r>
          </w:p>
        </w:tc>
        <w:tc>
          <w:tcPr>
            <w:tcW w:w="1910" w:type="dxa"/>
            <w:vAlign w:val="bottom"/>
          </w:tcPr>
          <w:p w14:paraId="440E58A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6,6 %</w:t>
            </w:r>
          </w:p>
        </w:tc>
      </w:tr>
      <w:tr w:rsidR="00F14A45" w14:paraId="5A7A7665"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4E7EA33"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Retiro</w:t>
            </w:r>
          </w:p>
        </w:tc>
        <w:tc>
          <w:tcPr>
            <w:tcW w:w="2552" w:type="dxa"/>
            <w:vAlign w:val="bottom"/>
          </w:tcPr>
          <w:p w14:paraId="10108F8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16,24 €</w:t>
            </w:r>
          </w:p>
        </w:tc>
        <w:tc>
          <w:tcPr>
            <w:tcW w:w="2126" w:type="dxa"/>
            <w:vAlign w:val="bottom"/>
          </w:tcPr>
          <w:p w14:paraId="665E0DB2"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-0,4 %</w:t>
            </w:r>
          </w:p>
        </w:tc>
        <w:tc>
          <w:tcPr>
            <w:tcW w:w="1910" w:type="dxa"/>
            <w:vAlign w:val="bottom"/>
          </w:tcPr>
          <w:p w14:paraId="41404A9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6,3 %</w:t>
            </w:r>
          </w:p>
        </w:tc>
      </w:tr>
      <w:tr w:rsidR="00F14A45" w14:paraId="30B622B4"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71CDDF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552" w:type="dxa"/>
            <w:vAlign w:val="bottom"/>
          </w:tcPr>
          <w:p w14:paraId="197C9F2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13,03 €</w:t>
            </w:r>
          </w:p>
        </w:tc>
        <w:tc>
          <w:tcPr>
            <w:tcW w:w="2126" w:type="dxa"/>
            <w:vAlign w:val="bottom"/>
          </w:tcPr>
          <w:p w14:paraId="5CF190A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-0,5 %</w:t>
            </w:r>
          </w:p>
        </w:tc>
        <w:tc>
          <w:tcPr>
            <w:tcW w:w="1910" w:type="dxa"/>
            <w:vAlign w:val="bottom"/>
          </w:tcPr>
          <w:p w14:paraId="3A46299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5,4 %</w:t>
            </w:r>
          </w:p>
        </w:tc>
      </w:tr>
      <w:tr w:rsidR="00F14A45" w14:paraId="6C5246C4"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65E2A9B"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lastRenderedPageBreak/>
              <w:t>San Blas</w:t>
            </w:r>
          </w:p>
        </w:tc>
        <w:tc>
          <w:tcPr>
            <w:tcW w:w="2552" w:type="dxa"/>
            <w:vAlign w:val="bottom"/>
          </w:tcPr>
          <w:p w14:paraId="759566A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12,42 €</w:t>
            </w:r>
          </w:p>
        </w:tc>
        <w:tc>
          <w:tcPr>
            <w:tcW w:w="2126" w:type="dxa"/>
            <w:vAlign w:val="bottom"/>
          </w:tcPr>
          <w:p w14:paraId="7F8F250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-1,0 %</w:t>
            </w:r>
          </w:p>
        </w:tc>
        <w:tc>
          <w:tcPr>
            <w:tcW w:w="1910" w:type="dxa"/>
            <w:vAlign w:val="bottom"/>
          </w:tcPr>
          <w:p w14:paraId="318C3ECF"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4,3 %</w:t>
            </w:r>
          </w:p>
        </w:tc>
      </w:tr>
      <w:tr w:rsidR="00F14A45" w14:paraId="23D9E178"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71B68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Villaverde</w:t>
            </w:r>
          </w:p>
        </w:tc>
        <w:tc>
          <w:tcPr>
            <w:tcW w:w="2552" w:type="dxa"/>
            <w:vAlign w:val="bottom"/>
          </w:tcPr>
          <w:p w14:paraId="4475280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11,94 €</w:t>
            </w:r>
          </w:p>
        </w:tc>
        <w:tc>
          <w:tcPr>
            <w:tcW w:w="2126" w:type="dxa"/>
            <w:vAlign w:val="bottom"/>
          </w:tcPr>
          <w:p w14:paraId="5D8E329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2,1 %</w:t>
            </w:r>
          </w:p>
        </w:tc>
        <w:tc>
          <w:tcPr>
            <w:tcW w:w="1910" w:type="dxa"/>
            <w:vAlign w:val="bottom"/>
          </w:tcPr>
          <w:p w14:paraId="3338C492"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4,3 %</w:t>
            </w:r>
          </w:p>
        </w:tc>
      </w:tr>
      <w:tr w:rsidR="00F14A45" w14:paraId="548562FC"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8AB768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Barajas</w:t>
            </w:r>
          </w:p>
        </w:tc>
        <w:tc>
          <w:tcPr>
            <w:tcW w:w="2552" w:type="dxa"/>
            <w:vAlign w:val="bottom"/>
          </w:tcPr>
          <w:p w14:paraId="64F02E1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12,27 €</w:t>
            </w:r>
          </w:p>
        </w:tc>
        <w:tc>
          <w:tcPr>
            <w:tcW w:w="2126" w:type="dxa"/>
            <w:vAlign w:val="bottom"/>
          </w:tcPr>
          <w:p w14:paraId="6D2599D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-3,1 %</w:t>
            </w:r>
          </w:p>
        </w:tc>
        <w:tc>
          <w:tcPr>
            <w:tcW w:w="1910" w:type="dxa"/>
            <w:vAlign w:val="bottom"/>
          </w:tcPr>
          <w:p w14:paraId="568C041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4,2 %</w:t>
            </w:r>
          </w:p>
        </w:tc>
      </w:tr>
      <w:tr w:rsidR="00F14A45" w14:paraId="59627BAE"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C3330B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52" w:type="dxa"/>
            <w:vAlign w:val="bottom"/>
          </w:tcPr>
          <w:p w14:paraId="72E0CE2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12,46 €</w:t>
            </w:r>
          </w:p>
        </w:tc>
        <w:tc>
          <w:tcPr>
            <w:tcW w:w="2126" w:type="dxa"/>
            <w:vAlign w:val="bottom"/>
          </w:tcPr>
          <w:p w14:paraId="35515056"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0,9 %</w:t>
            </w:r>
          </w:p>
        </w:tc>
        <w:tc>
          <w:tcPr>
            <w:tcW w:w="1910" w:type="dxa"/>
            <w:vAlign w:val="bottom"/>
          </w:tcPr>
          <w:p w14:paraId="0B83C67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3,5 %</w:t>
            </w:r>
          </w:p>
        </w:tc>
      </w:tr>
      <w:tr w:rsidR="00F14A45" w14:paraId="5B1A11DA" w14:textId="77777777" w:rsidTr="00F14A45">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22FACF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Hortaleza</w:t>
            </w:r>
          </w:p>
        </w:tc>
        <w:tc>
          <w:tcPr>
            <w:tcW w:w="2552" w:type="dxa"/>
            <w:vAlign w:val="bottom"/>
          </w:tcPr>
          <w:p w14:paraId="6A0C132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13,60 €</w:t>
            </w:r>
          </w:p>
        </w:tc>
        <w:tc>
          <w:tcPr>
            <w:tcW w:w="2126" w:type="dxa"/>
            <w:vAlign w:val="bottom"/>
          </w:tcPr>
          <w:p w14:paraId="6C48275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0,0 %</w:t>
            </w:r>
          </w:p>
        </w:tc>
        <w:tc>
          <w:tcPr>
            <w:tcW w:w="1910" w:type="dxa"/>
            <w:vAlign w:val="bottom"/>
          </w:tcPr>
          <w:p w14:paraId="271B3DAE"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1,8 %</w:t>
            </w:r>
          </w:p>
        </w:tc>
      </w:tr>
      <w:tr w:rsidR="00F14A45" w14:paraId="502B4847" w14:textId="77777777" w:rsidTr="00F14A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22BC9A4"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52" w:type="dxa"/>
            <w:vAlign w:val="bottom"/>
          </w:tcPr>
          <w:p w14:paraId="34E34C34"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11,74 €</w:t>
            </w:r>
          </w:p>
        </w:tc>
        <w:tc>
          <w:tcPr>
            <w:tcW w:w="2126" w:type="dxa"/>
            <w:vAlign w:val="bottom"/>
          </w:tcPr>
          <w:p w14:paraId="0EEF468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-0,8 %</w:t>
            </w:r>
          </w:p>
        </w:tc>
        <w:tc>
          <w:tcPr>
            <w:tcW w:w="1910" w:type="dxa"/>
            <w:vAlign w:val="bottom"/>
          </w:tcPr>
          <w:p w14:paraId="0C706DA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0,7 %</w:t>
            </w:r>
          </w:p>
        </w:tc>
      </w:tr>
    </w:tbl>
    <w:p w14:paraId="2780B6DE" w14:textId="77777777" w:rsidR="00F14A45" w:rsidRDefault="00F14A45">
      <w:pPr>
        <w:spacing w:line="276" w:lineRule="auto"/>
        <w:ind w:right="-574"/>
        <w:rPr>
          <w:rFonts w:ascii="Open Sans Light" w:eastAsia="Open Sans Light" w:hAnsi="Open Sans Light" w:cs="Open Sans Light"/>
          <w:b/>
          <w:color w:val="303AB2"/>
          <w:sz w:val="28"/>
          <w:szCs w:val="28"/>
        </w:rPr>
      </w:pPr>
    </w:p>
    <w:p w14:paraId="0FF42BC8" w14:textId="77777777" w:rsidR="00F14A45" w:rsidRDefault="00D362C3">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254055EC" w14:textId="77777777" w:rsidR="00F14A45" w:rsidRDefault="00F14A45">
      <w:pPr>
        <w:spacing w:line="276" w:lineRule="auto"/>
        <w:ind w:right="-574"/>
        <w:jc w:val="both"/>
        <w:rPr>
          <w:rFonts w:ascii="Open Sans" w:eastAsia="Open Sans" w:hAnsi="Open Sans" w:cs="Open Sans"/>
          <w:color w:val="000000"/>
        </w:rPr>
      </w:pPr>
    </w:p>
    <w:p w14:paraId="302D1667"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diez distritos incrementan el precio de la vivienda interanual, de los cuales en nueve de ellos sube el precio en dos dígitos en mayo. El distrito con mayor incremento es San Martí con un 28,5%, seguida de Gràcia con un 26% y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un 24,1%, entre otros. </w:t>
      </w:r>
    </w:p>
    <w:p w14:paraId="4CC134D3" w14:textId="77777777" w:rsidR="00F14A45" w:rsidRDefault="00F14A45">
      <w:pPr>
        <w:spacing w:line="276" w:lineRule="auto"/>
        <w:ind w:right="-574"/>
        <w:jc w:val="both"/>
        <w:rPr>
          <w:rFonts w:ascii="Open Sans" w:eastAsia="Open Sans" w:hAnsi="Open Sans" w:cs="Open Sans"/>
          <w:color w:val="000000"/>
        </w:rPr>
      </w:pPr>
    </w:p>
    <w:p w14:paraId="2B146077" w14:textId="77777777" w:rsidR="00F14A45" w:rsidRDefault="00D362C3">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el distrito de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ha superado los 20 euros el metro cuadrado al mes, en concreto se sitúa en 20,18 €/m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Sant Martí con 19,18 €/m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19,05 €/m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18,91 €/m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18,24 €/m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Sants - Montjuïc con 17,80 €/m</w:t>
      </w:r>
      <w:r>
        <w:rPr>
          <w:rFonts w:ascii="Open Sans" w:eastAsia="Open Sans" w:hAnsi="Open Sans" w:cs="Open Sans"/>
          <w:color w:val="000000"/>
          <w:vertAlign w:val="superscript"/>
        </w:rPr>
        <w:t xml:space="preserve">2 </w:t>
      </w:r>
      <w:r>
        <w:rPr>
          <w:rFonts w:ascii="Open Sans" w:eastAsia="Open Sans" w:hAnsi="Open Sans" w:cs="Open Sans"/>
          <w:color w:val="000000"/>
        </w:rPr>
        <w:t>al mes, Les Corts con 17,68 €/m</w:t>
      </w:r>
      <w:r>
        <w:rPr>
          <w:rFonts w:ascii="Open Sans" w:eastAsia="Open Sans" w:hAnsi="Open Sans" w:cs="Open Sans"/>
          <w:color w:val="000000"/>
          <w:vertAlign w:val="superscript"/>
        </w:rPr>
        <w:t xml:space="preserve">2 </w:t>
      </w:r>
      <w:r>
        <w:rPr>
          <w:rFonts w:ascii="Open Sans" w:eastAsia="Open Sans" w:hAnsi="Open Sans" w:cs="Open Sans"/>
          <w:color w:val="000000"/>
        </w:rPr>
        <w:t>al mes, Horta – Guinardó con 14,70 €/m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Andreu con 14,26 €/m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y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13,22 €/m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47C57897" w14:textId="77777777" w:rsidR="00F14A45" w:rsidRDefault="00F14A45">
      <w:pPr>
        <w:spacing w:line="276" w:lineRule="auto"/>
        <w:ind w:right="-574"/>
        <w:jc w:val="both"/>
        <w:rPr>
          <w:rFonts w:ascii="Open Sans" w:eastAsia="Open Sans" w:hAnsi="Open Sans" w:cs="Open Sans"/>
          <w:color w:val="000000"/>
        </w:rPr>
      </w:pPr>
    </w:p>
    <w:p w14:paraId="7DB01E01" w14:textId="1748E2A7" w:rsidR="00F14A45" w:rsidRDefault="00D362C3">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 con variación interanual, mensual y precio</w:t>
      </w:r>
    </w:p>
    <w:p w14:paraId="23733F1C" w14:textId="77777777" w:rsidR="006E78DE" w:rsidRDefault="006E78DE">
      <w:pPr>
        <w:spacing w:line="276" w:lineRule="auto"/>
        <w:ind w:right="-574"/>
        <w:jc w:val="both"/>
        <w:rPr>
          <w:rFonts w:ascii="Open Sans" w:eastAsia="Open Sans" w:hAnsi="Open Sans" w:cs="Open Sans"/>
          <w:color w:val="000000"/>
          <w:sz w:val="16"/>
          <w:szCs w:val="16"/>
        </w:rPr>
      </w:pPr>
    </w:p>
    <w:tbl>
      <w:tblPr>
        <w:tblStyle w:val="a3"/>
        <w:tblW w:w="92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422"/>
        <w:gridCol w:w="2046"/>
        <w:gridCol w:w="2116"/>
      </w:tblGrid>
      <w:tr w:rsidR="00F14A45" w14:paraId="2F8DAA52" w14:textId="77777777" w:rsidTr="00F14A45">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87C14C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Municipio</w:t>
            </w:r>
          </w:p>
        </w:tc>
        <w:tc>
          <w:tcPr>
            <w:tcW w:w="2422" w:type="dxa"/>
            <w:vAlign w:val="center"/>
          </w:tcPr>
          <w:p w14:paraId="7B371A32"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Mayo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46" w:type="dxa"/>
            <w:vAlign w:val="center"/>
          </w:tcPr>
          <w:p w14:paraId="0BF4D792"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AFEA2A0"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16" w:type="dxa"/>
            <w:vAlign w:val="center"/>
          </w:tcPr>
          <w:p w14:paraId="25B1C2DF" w14:textId="77777777" w:rsidR="00F14A45" w:rsidRDefault="00D362C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14A45" w14:paraId="107BE048" w14:textId="77777777" w:rsidTr="00F14A4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8CBE64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22" w:type="dxa"/>
            <w:vAlign w:val="bottom"/>
          </w:tcPr>
          <w:p w14:paraId="714F01F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19,18 €</w:t>
            </w:r>
          </w:p>
        </w:tc>
        <w:tc>
          <w:tcPr>
            <w:tcW w:w="2046" w:type="dxa"/>
            <w:vAlign w:val="bottom"/>
          </w:tcPr>
          <w:p w14:paraId="7F0C6E4C"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0,6 %</w:t>
            </w:r>
          </w:p>
        </w:tc>
        <w:tc>
          <w:tcPr>
            <w:tcW w:w="2116" w:type="dxa"/>
            <w:vAlign w:val="bottom"/>
          </w:tcPr>
          <w:p w14:paraId="1AF051B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28,5 %</w:t>
            </w:r>
          </w:p>
        </w:tc>
      </w:tr>
      <w:tr w:rsidR="00F14A45" w14:paraId="4943498B" w14:textId="77777777" w:rsidTr="00F14A45">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B57D4DD"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Gràcia</w:t>
            </w:r>
          </w:p>
        </w:tc>
        <w:tc>
          <w:tcPr>
            <w:tcW w:w="2422" w:type="dxa"/>
            <w:vAlign w:val="bottom"/>
          </w:tcPr>
          <w:p w14:paraId="738E10A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19,05 €</w:t>
            </w:r>
          </w:p>
        </w:tc>
        <w:tc>
          <w:tcPr>
            <w:tcW w:w="2046" w:type="dxa"/>
            <w:vAlign w:val="bottom"/>
          </w:tcPr>
          <w:p w14:paraId="2C21C5F0"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5,6 %</w:t>
            </w:r>
          </w:p>
        </w:tc>
        <w:tc>
          <w:tcPr>
            <w:tcW w:w="2116" w:type="dxa"/>
            <w:vAlign w:val="bottom"/>
          </w:tcPr>
          <w:p w14:paraId="26B357F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26,0 %</w:t>
            </w:r>
          </w:p>
        </w:tc>
      </w:tr>
      <w:tr w:rsidR="00F14A45" w14:paraId="47C3B63B" w14:textId="77777777" w:rsidTr="00F14A4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5694206" w14:textId="77777777" w:rsidR="00F14A45" w:rsidRDefault="00D362C3">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22" w:type="dxa"/>
            <w:vAlign w:val="bottom"/>
          </w:tcPr>
          <w:p w14:paraId="2216A29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20,18 €</w:t>
            </w:r>
          </w:p>
        </w:tc>
        <w:tc>
          <w:tcPr>
            <w:tcW w:w="2046" w:type="dxa"/>
            <w:vAlign w:val="bottom"/>
          </w:tcPr>
          <w:p w14:paraId="59676BF7"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2,1 %</w:t>
            </w:r>
          </w:p>
        </w:tc>
        <w:tc>
          <w:tcPr>
            <w:tcW w:w="2116" w:type="dxa"/>
            <w:vAlign w:val="bottom"/>
          </w:tcPr>
          <w:p w14:paraId="6FA5D405"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24,1 %</w:t>
            </w:r>
          </w:p>
        </w:tc>
      </w:tr>
      <w:tr w:rsidR="00F14A45" w14:paraId="0F12DA39" w14:textId="77777777" w:rsidTr="00F14A45">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A32DD5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Eixample</w:t>
            </w:r>
          </w:p>
        </w:tc>
        <w:tc>
          <w:tcPr>
            <w:tcW w:w="2422" w:type="dxa"/>
            <w:vAlign w:val="bottom"/>
          </w:tcPr>
          <w:p w14:paraId="4C62E9C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18,91 €</w:t>
            </w:r>
          </w:p>
        </w:tc>
        <w:tc>
          <w:tcPr>
            <w:tcW w:w="2046" w:type="dxa"/>
            <w:vAlign w:val="bottom"/>
          </w:tcPr>
          <w:p w14:paraId="09AFBC48"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0,7 %</w:t>
            </w:r>
          </w:p>
        </w:tc>
        <w:tc>
          <w:tcPr>
            <w:tcW w:w="2116" w:type="dxa"/>
            <w:vAlign w:val="bottom"/>
          </w:tcPr>
          <w:p w14:paraId="35D6DE17"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22,7 %</w:t>
            </w:r>
          </w:p>
        </w:tc>
      </w:tr>
      <w:tr w:rsidR="00F14A45" w14:paraId="0BEB433C" w14:textId="77777777" w:rsidTr="00F14A4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14A6338"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22" w:type="dxa"/>
            <w:vAlign w:val="bottom"/>
          </w:tcPr>
          <w:p w14:paraId="7DCD431E"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17,80 €</w:t>
            </w:r>
          </w:p>
        </w:tc>
        <w:tc>
          <w:tcPr>
            <w:tcW w:w="2046" w:type="dxa"/>
            <w:vAlign w:val="bottom"/>
          </w:tcPr>
          <w:p w14:paraId="4694C5B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2,2 %</w:t>
            </w:r>
          </w:p>
        </w:tc>
        <w:tc>
          <w:tcPr>
            <w:tcW w:w="2116" w:type="dxa"/>
            <w:vAlign w:val="bottom"/>
          </w:tcPr>
          <w:p w14:paraId="5470F170"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22,6 %</w:t>
            </w:r>
          </w:p>
        </w:tc>
      </w:tr>
      <w:tr w:rsidR="00F14A45" w14:paraId="12CED562" w14:textId="77777777" w:rsidTr="00F14A45">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B7F1DB3"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Les Corts</w:t>
            </w:r>
          </w:p>
        </w:tc>
        <w:tc>
          <w:tcPr>
            <w:tcW w:w="2422" w:type="dxa"/>
            <w:vAlign w:val="bottom"/>
          </w:tcPr>
          <w:p w14:paraId="36A3521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17,68 €</w:t>
            </w:r>
          </w:p>
        </w:tc>
        <w:tc>
          <w:tcPr>
            <w:tcW w:w="2046" w:type="dxa"/>
            <w:vAlign w:val="bottom"/>
          </w:tcPr>
          <w:p w14:paraId="32920691"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4,7 %</w:t>
            </w:r>
          </w:p>
        </w:tc>
        <w:tc>
          <w:tcPr>
            <w:tcW w:w="2116" w:type="dxa"/>
            <w:vAlign w:val="bottom"/>
          </w:tcPr>
          <w:p w14:paraId="2712AEF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18,7 %</w:t>
            </w:r>
          </w:p>
        </w:tc>
      </w:tr>
      <w:tr w:rsidR="00F14A45" w14:paraId="7D1F5ED2" w14:textId="77777777" w:rsidTr="00F14A4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3DCC50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22" w:type="dxa"/>
            <w:vAlign w:val="bottom"/>
          </w:tcPr>
          <w:p w14:paraId="6780634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18,24 €</w:t>
            </w:r>
          </w:p>
        </w:tc>
        <w:tc>
          <w:tcPr>
            <w:tcW w:w="2046" w:type="dxa"/>
            <w:vAlign w:val="bottom"/>
          </w:tcPr>
          <w:p w14:paraId="436CA528"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1,4 %</w:t>
            </w:r>
          </w:p>
        </w:tc>
        <w:tc>
          <w:tcPr>
            <w:tcW w:w="2116" w:type="dxa"/>
            <w:vAlign w:val="bottom"/>
          </w:tcPr>
          <w:p w14:paraId="3A08C2A1"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13,8 %</w:t>
            </w:r>
          </w:p>
        </w:tc>
      </w:tr>
      <w:tr w:rsidR="00F14A45" w14:paraId="0AA7A4E7" w14:textId="77777777" w:rsidTr="00F14A45">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785914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22" w:type="dxa"/>
            <w:vAlign w:val="bottom"/>
          </w:tcPr>
          <w:p w14:paraId="1A243049"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14,26 €</w:t>
            </w:r>
          </w:p>
        </w:tc>
        <w:tc>
          <w:tcPr>
            <w:tcW w:w="2046" w:type="dxa"/>
            <w:vAlign w:val="bottom"/>
          </w:tcPr>
          <w:p w14:paraId="795D16EA"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-5,0 %</w:t>
            </w:r>
          </w:p>
        </w:tc>
        <w:tc>
          <w:tcPr>
            <w:tcW w:w="2116" w:type="dxa"/>
            <w:vAlign w:val="bottom"/>
          </w:tcPr>
          <w:p w14:paraId="03450A45"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12,5 %</w:t>
            </w:r>
          </w:p>
        </w:tc>
      </w:tr>
      <w:tr w:rsidR="00F14A45" w14:paraId="10C8654A" w14:textId="77777777" w:rsidTr="00F14A4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C6DEF5C"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22" w:type="dxa"/>
            <w:vAlign w:val="bottom"/>
          </w:tcPr>
          <w:p w14:paraId="00848B29"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14,70 €</w:t>
            </w:r>
          </w:p>
        </w:tc>
        <w:tc>
          <w:tcPr>
            <w:tcW w:w="2046" w:type="dxa"/>
            <w:vAlign w:val="bottom"/>
          </w:tcPr>
          <w:p w14:paraId="77DB59E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4,2 %</w:t>
            </w:r>
          </w:p>
        </w:tc>
        <w:tc>
          <w:tcPr>
            <w:tcW w:w="2116" w:type="dxa"/>
            <w:vAlign w:val="bottom"/>
          </w:tcPr>
          <w:p w14:paraId="351564CA" w14:textId="77777777" w:rsidR="00F14A45" w:rsidRDefault="00D362C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12,4 %</w:t>
            </w:r>
          </w:p>
        </w:tc>
      </w:tr>
      <w:tr w:rsidR="00F14A45" w14:paraId="394729F1" w14:textId="77777777" w:rsidTr="00F14A45">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2E27B6E" w14:textId="77777777" w:rsidR="00F14A45" w:rsidRDefault="00D362C3">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422" w:type="dxa"/>
            <w:vAlign w:val="bottom"/>
          </w:tcPr>
          <w:p w14:paraId="75A629F6"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13,22 €</w:t>
            </w:r>
          </w:p>
        </w:tc>
        <w:tc>
          <w:tcPr>
            <w:tcW w:w="2046" w:type="dxa"/>
            <w:vAlign w:val="bottom"/>
          </w:tcPr>
          <w:p w14:paraId="02A4BE14"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2116" w:type="dxa"/>
            <w:vAlign w:val="bottom"/>
          </w:tcPr>
          <w:p w14:paraId="051CB48D" w14:textId="77777777" w:rsidR="00F14A45" w:rsidRDefault="00D362C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5,7 %</w:t>
            </w:r>
          </w:p>
        </w:tc>
      </w:tr>
    </w:tbl>
    <w:p w14:paraId="7A20CD2B" w14:textId="77777777" w:rsidR="00F14A45" w:rsidRDefault="00F14A45">
      <w:pPr>
        <w:spacing w:line="276" w:lineRule="auto"/>
        <w:ind w:right="-574"/>
        <w:jc w:val="right"/>
        <w:rPr>
          <w:rFonts w:ascii="Open Sans Light" w:eastAsia="Open Sans Light" w:hAnsi="Open Sans Light" w:cs="Open Sans Light"/>
          <w:b/>
          <w:color w:val="303AB2"/>
        </w:rPr>
      </w:pPr>
    </w:p>
    <w:p w14:paraId="3AFF7944" w14:textId="77777777" w:rsidR="00E1174D" w:rsidRDefault="00E1174D" w:rsidP="006E78DE">
      <w:pPr>
        <w:spacing w:line="276" w:lineRule="auto"/>
        <w:ind w:right="-716"/>
        <w:jc w:val="right"/>
        <w:rPr>
          <w:rFonts w:ascii="Open Sans Light" w:eastAsia="Open Sans Light" w:hAnsi="Open Sans Light" w:cs="Open Sans Light"/>
          <w:b/>
          <w:color w:val="303AB2"/>
        </w:rPr>
      </w:pPr>
    </w:p>
    <w:p w14:paraId="12211D9B" w14:textId="77777777" w:rsidR="00E1174D" w:rsidRDefault="00E1174D" w:rsidP="006E78DE">
      <w:pPr>
        <w:spacing w:line="276" w:lineRule="auto"/>
        <w:ind w:right="-716"/>
        <w:jc w:val="right"/>
        <w:rPr>
          <w:rFonts w:ascii="Open Sans Light" w:eastAsia="Open Sans Light" w:hAnsi="Open Sans Light" w:cs="Open Sans Light"/>
          <w:b/>
          <w:color w:val="303AB2"/>
        </w:rPr>
      </w:pPr>
    </w:p>
    <w:p w14:paraId="1D955148" w14:textId="77777777" w:rsidR="00E1174D" w:rsidRDefault="00E1174D" w:rsidP="006E78DE">
      <w:pPr>
        <w:spacing w:line="276" w:lineRule="auto"/>
        <w:ind w:right="-716"/>
        <w:jc w:val="right"/>
        <w:rPr>
          <w:rFonts w:ascii="Open Sans Light" w:eastAsia="Open Sans Light" w:hAnsi="Open Sans Light" w:cs="Open Sans Light"/>
          <w:b/>
          <w:color w:val="303AB2"/>
        </w:rPr>
      </w:pPr>
    </w:p>
    <w:p w14:paraId="14F6FA94" w14:textId="1B79754A" w:rsidR="006E78DE" w:rsidRDefault="006E78DE" w:rsidP="006E78D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1F7BC15" w14:textId="77777777" w:rsidR="006E78DE" w:rsidRDefault="006E78DE" w:rsidP="006E78D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77F753EF" w14:textId="77777777" w:rsidR="006E78DE" w:rsidRDefault="006E78DE" w:rsidP="006E78DE">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65BDDA6" w14:textId="77777777" w:rsidR="006E78DE" w:rsidRDefault="006E78DE" w:rsidP="006E78DE">
      <w:pPr>
        <w:spacing w:line="276" w:lineRule="auto"/>
        <w:ind w:right="-716"/>
        <w:jc w:val="right"/>
        <w:rPr>
          <w:rFonts w:ascii="Open Sans Light" w:eastAsia="Open Sans Light" w:hAnsi="Open Sans Light" w:cs="Open Sans Light"/>
          <w:b/>
          <w:color w:val="303AB2"/>
        </w:rPr>
      </w:pPr>
    </w:p>
    <w:p w14:paraId="6D5323CF" w14:textId="77777777" w:rsidR="006E78DE" w:rsidRDefault="006E78DE" w:rsidP="006E78D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991BBBB" w14:textId="77777777" w:rsidR="006E78DE" w:rsidRDefault="006E78DE" w:rsidP="006E78DE">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6DBAE67" w14:textId="77777777" w:rsidR="006E78DE" w:rsidRDefault="006E78DE" w:rsidP="006E78DE">
      <w:pPr>
        <w:spacing w:after="160"/>
        <w:ind w:right="-716"/>
        <w:jc w:val="both"/>
        <w:rPr>
          <w:rFonts w:ascii="Open Sans" w:eastAsia="Open Sans" w:hAnsi="Open Sans" w:cs="Open Sans"/>
          <w:sz w:val="22"/>
          <w:szCs w:val="22"/>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4BE8B78" w14:textId="77777777" w:rsidR="006E78DE" w:rsidRDefault="006E78DE" w:rsidP="006E78DE">
      <w:pPr>
        <w:spacing w:after="160"/>
        <w:ind w:right="-716"/>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3.000 millones de visitas cada mes. </w:t>
      </w:r>
    </w:p>
    <w:p w14:paraId="5CF96391" w14:textId="77777777" w:rsidR="006E78DE" w:rsidRDefault="006E78DE" w:rsidP="006E78DE">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666D9DDF" w14:textId="77777777" w:rsidR="006E78DE" w:rsidRDefault="006E78DE" w:rsidP="006E78DE">
      <w:pPr>
        <w:spacing w:line="276" w:lineRule="auto"/>
        <w:ind w:right="-716"/>
        <w:rPr>
          <w:rFonts w:ascii="Open Sans Light" w:eastAsia="Open Sans Light" w:hAnsi="Open Sans Light" w:cs="Open Sans Light"/>
          <w:b/>
          <w:color w:val="303AB2"/>
          <w:sz w:val="22"/>
          <w:szCs w:val="22"/>
        </w:rPr>
      </w:pPr>
    </w:p>
    <w:p w14:paraId="164E58F1" w14:textId="77777777" w:rsidR="006E78DE" w:rsidRDefault="006E78DE" w:rsidP="006E78D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56B6E2BA" w14:textId="44198DA6" w:rsidR="006E78DE" w:rsidRDefault="006E78DE" w:rsidP="006E78DE">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4124D6DB" w14:textId="77777777" w:rsidR="006E78DE" w:rsidRDefault="007663E0" w:rsidP="006E78DE">
      <w:pPr>
        <w:shd w:val="clear" w:color="auto" w:fill="FFFFFF"/>
        <w:spacing w:line="276" w:lineRule="auto"/>
        <w:ind w:right="-716"/>
        <w:rPr>
          <w:rFonts w:ascii="Open Sans" w:eastAsia="Open Sans" w:hAnsi="Open Sans" w:cs="Open Sans"/>
          <w:color w:val="0000FF"/>
          <w:sz w:val="22"/>
          <w:szCs w:val="22"/>
          <w:u w:val="single"/>
        </w:rPr>
      </w:pPr>
      <w:hyperlink r:id="rId25">
        <w:r w:rsidR="006E78DE">
          <w:rPr>
            <w:rFonts w:ascii="Open Sans" w:eastAsia="Open Sans" w:hAnsi="Open Sans" w:cs="Open Sans"/>
            <w:color w:val="0000FF"/>
            <w:sz w:val="22"/>
            <w:szCs w:val="22"/>
            <w:u w:val="single"/>
          </w:rPr>
          <w:t>rtorne@llorenteycuenca.com</w:t>
        </w:r>
      </w:hyperlink>
      <w:r w:rsidR="006E78DE">
        <w:rPr>
          <w:rFonts w:ascii="Open Sans" w:eastAsia="Open Sans" w:hAnsi="Open Sans" w:cs="Open Sans"/>
          <w:color w:val="0000FF"/>
          <w:sz w:val="22"/>
          <w:szCs w:val="22"/>
        </w:rPr>
        <w:tab/>
      </w:r>
      <w:r w:rsidR="006E78DE">
        <w:rPr>
          <w:rFonts w:ascii="Open Sans" w:eastAsia="Open Sans" w:hAnsi="Open Sans" w:cs="Open Sans"/>
          <w:color w:val="0000FF"/>
          <w:sz w:val="22"/>
          <w:szCs w:val="22"/>
        </w:rPr>
        <w:tab/>
      </w:r>
      <w:r w:rsidR="006E78DE">
        <w:rPr>
          <w:rFonts w:ascii="Open Sans" w:eastAsia="Open Sans" w:hAnsi="Open Sans" w:cs="Open Sans"/>
          <w:color w:val="0000FF"/>
          <w:sz w:val="22"/>
          <w:szCs w:val="22"/>
        </w:rPr>
        <w:tab/>
        <w:t xml:space="preserve">                       </w:t>
      </w:r>
      <w:hyperlink r:id="rId26">
        <w:r w:rsidR="006E78DE">
          <w:rPr>
            <w:rFonts w:ascii="Open Sans" w:eastAsia="Open Sans" w:hAnsi="Open Sans" w:cs="Open Sans"/>
            <w:color w:val="0000FF"/>
            <w:sz w:val="22"/>
            <w:szCs w:val="22"/>
            <w:u w:val="single"/>
          </w:rPr>
          <w:t>comunicacion@fotocasa.es</w:t>
        </w:r>
      </w:hyperlink>
    </w:p>
    <w:p w14:paraId="3D536EDE" w14:textId="77777777" w:rsidR="006E78DE" w:rsidRDefault="006E78DE" w:rsidP="006E78DE">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4D11649" w14:textId="77777777" w:rsidR="006E78DE" w:rsidRPr="000D6166" w:rsidRDefault="006E78DE" w:rsidP="006E78DE">
      <w:pPr>
        <w:shd w:val="clear" w:color="auto" w:fill="FFFFFF"/>
        <w:ind w:right="-716"/>
        <w:rPr>
          <w:rFonts w:ascii="Arial" w:eastAsia="Arial" w:hAnsi="Arial" w:cs="Arial"/>
          <w:color w:val="222222"/>
          <w:sz w:val="22"/>
          <w:szCs w:val="22"/>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450CDFB" w14:textId="77777777" w:rsidR="006E78DE" w:rsidRDefault="006E78DE" w:rsidP="006E78DE">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AFAD965" w14:textId="77777777" w:rsidR="006E78DE" w:rsidRDefault="007663E0" w:rsidP="006E78DE">
      <w:pPr>
        <w:shd w:val="clear" w:color="auto" w:fill="FFFFFF"/>
        <w:ind w:right="-716"/>
        <w:rPr>
          <w:rFonts w:ascii="Open Sans" w:eastAsia="Open Sans" w:hAnsi="Open Sans" w:cs="Open Sans"/>
          <w:b/>
          <w:color w:val="000000"/>
          <w:sz w:val="22"/>
          <w:szCs w:val="22"/>
        </w:rPr>
      </w:pPr>
      <w:hyperlink r:id="rId27">
        <w:r w:rsidR="006E78DE">
          <w:rPr>
            <w:rFonts w:ascii="Open Sans" w:eastAsia="Open Sans" w:hAnsi="Open Sans" w:cs="Open Sans"/>
            <w:color w:val="0000FF"/>
            <w:sz w:val="22"/>
            <w:szCs w:val="22"/>
            <w:u w:val="single"/>
          </w:rPr>
          <w:t>emerino@llorenteycuenca.com</w:t>
        </w:r>
      </w:hyperlink>
      <w:r w:rsidR="006E78DE">
        <w:rPr>
          <w:rFonts w:ascii="Open Sans" w:eastAsia="Open Sans" w:hAnsi="Open Sans" w:cs="Open Sans"/>
          <w:color w:val="0000FF"/>
          <w:sz w:val="22"/>
          <w:szCs w:val="22"/>
        </w:rPr>
        <w:tab/>
      </w:r>
      <w:r w:rsidR="006E78DE">
        <w:rPr>
          <w:rFonts w:ascii="Open Sans" w:eastAsia="Open Sans" w:hAnsi="Open Sans" w:cs="Open Sans"/>
          <w:color w:val="0000FF"/>
          <w:sz w:val="22"/>
          <w:szCs w:val="22"/>
        </w:rPr>
        <w:tab/>
      </w:r>
    </w:p>
    <w:p w14:paraId="1472CEE9" w14:textId="77777777" w:rsidR="006E78DE" w:rsidRDefault="006E78DE" w:rsidP="006E78DE">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378849C" w14:textId="77777777" w:rsidR="006E78DE" w:rsidRDefault="006E78DE" w:rsidP="006E78DE">
      <w:pPr>
        <w:shd w:val="clear" w:color="auto" w:fill="FFFFFF"/>
        <w:ind w:right="-716"/>
        <w:rPr>
          <w:rFonts w:ascii="Open Sans" w:eastAsia="Open Sans" w:hAnsi="Open Sans" w:cs="Open Sans"/>
          <w:color w:val="000000"/>
          <w:sz w:val="22"/>
          <w:szCs w:val="22"/>
        </w:rPr>
      </w:pPr>
    </w:p>
    <w:p w14:paraId="1183FE7C" w14:textId="77777777" w:rsidR="006E78DE" w:rsidRDefault="006E78DE" w:rsidP="006E78DE">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0FC69C2A" w14:textId="77777777" w:rsidR="006E78DE" w:rsidRDefault="007663E0" w:rsidP="006E78DE">
      <w:pPr>
        <w:shd w:val="clear" w:color="auto" w:fill="FFFFFF"/>
        <w:ind w:right="-716"/>
        <w:rPr>
          <w:rFonts w:ascii="Open Sans" w:eastAsia="Open Sans" w:hAnsi="Open Sans" w:cs="Open Sans"/>
          <w:b/>
          <w:color w:val="000000"/>
          <w:sz w:val="22"/>
          <w:szCs w:val="22"/>
        </w:rPr>
      </w:pPr>
      <w:hyperlink r:id="rId28">
        <w:r w:rsidR="006E78DE">
          <w:rPr>
            <w:rFonts w:ascii="Open Sans" w:eastAsia="Open Sans" w:hAnsi="Open Sans" w:cs="Open Sans"/>
            <w:color w:val="0000FF"/>
            <w:sz w:val="22"/>
            <w:szCs w:val="22"/>
            <w:u w:val="single"/>
          </w:rPr>
          <w:t>piglesias@llorenteycuenca.com</w:t>
        </w:r>
      </w:hyperlink>
      <w:r w:rsidR="006E78DE">
        <w:rPr>
          <w:rFonts w:ascii="Open Sans" w:eastAsia="Open Sans" w:hAnsi="Open Sans" w:cs="Open Sans"/>
          <w:color w:val="0000FF"/>
          <w:sz w:val="22"/>
          <w:szCs w:val="22"/>
        </w:rPr>
        <w:tab/>
      </w:r>
      <w:r w:rsidR="006E78DE">
        <w:rPr>
          <w:rFonts w:ascii="Open Sans" w:eastAsia="Open Sans" w:hAnsi="Open Sans" w:cs="Open Sans"/>
          <w:color w:val="0000FF"/>
          <w:sz w:val="22"/>
          <w:szCs w:val="22"/>
        </w:rPr>
        <w:tab/>
      </w:r>
    </w:p>
    <w:p w14:paraId="2AA0D1FE" w14:textId="235C0428" w:rsidR="00F14A45" w:rsidRDefault="006E78DE" w:rsidP="00805E8B">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F14A45">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C48F" w14:textId="77777777" w:rsidR="007663E0" w:rsidRDefault="007663E0">
      <w:r>
        <w:separator/>
      </w:r>
    </w:p>
  </w:endnote>
  <w:endnote w:type="continuationSeparator" w:id="0">
    <w:p w14:paraId="5D094472" w14:textId="77777777" w:rsidR="007663E0" w:rsidRDefault="0076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D6A" w14:textId="77777777" w:rsidR="00F14A45" w:rsidRDefault="00D362C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B6B7664" wp14:editId="44A9D463">
          <wp:simplePos x="0" y="0"/>
          <wp:positionH relativeFrom="column">
            <wp:posOffset>-1068069</wp:posOffset>
          </wp:positionH>
          <wp:positionV relativeFrom="paragraph">
            <wp:posOffset>174608</wp:posOffset>
          </wp:positionV>
          <wp:extent cx="7670550" cy="45131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D82E" w14:textId="77777777" w:rsidR="007663E0" w:rsidRDefault="007663E0">
      <w:r>
        <w:separator/>
      </w:r>
    </w:p>
  </w:footnote>
  <w:footnote w:type="continuationSeparator" w:id="0">
    <w:p w14:paraId="593B70C4" w14:textId="77777777" w:rsidR="007663E0" w:rsidRDefault="0076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6D48"/>
    <w:multiLevelType w:val="multilevel"/>
    <w:tmpl w:val="4D622638"/>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148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45"/>
    <w:rsid w:val="00585AB6"/>
    <w:rsid w:val="006E78DE"/>
    <w:rsid w:val="007663E0"/>
    <w:rsid w:val="00805E8B"/>
    <w:rsid w:val="00D362C3"/>
    <w:rsid w:val="00DF39B5"/>
    <w:rsid w:val="00E1174D"/>
    <w:rsid w:val="00F14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7379"/>
  <w15:docId w15:val="{636B8A9B-EEE6-424D-A9E4-09B7A44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prensa.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fotocasa.es" TargetMode="External"/><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px3eFxyoWas" TargetMode="External"/><Relationship Id="rId14" Type="http://schemas.openxmlformats.org/officeDocument/2006/relationships/hyperlink" Target="https://www.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2\05-MAYO\PRENSA%20ALQUILER%20MAY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76-4098-B349-7EF7D8B4A347}"/>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lvl>
                <c:lvl>
                  <c:pt idx="0">
                    <c:v>2021</c:v>
                  </c:pt>
                  <c:pt idx="8">
                    <c:v>2022</c:v>
                  </c:pt>
                </c:lvl>
              </c:multiLvlStrCache>
            </c:multiLvlStrRef>
          </c:cat>
          <c:val>
            <c:numRef>
              <c:f>Hoja6!$C$26:$C$38</c:f>
              <c:numCache>
                <c:formatCode>0.0%</c:formatCode>
                <c:ptCount val="13"/>
                <c:pt idx="0">
                  <c:v>1.923076923076882E-3</c:v>
                </c:pt>
                <c:pt idx="1">
                  <c:v>1.9193857965450647E-3</c:v>
                </c:pt>
                <c:pt idx="2">
                  <c:v>0</c:v>
                </c:pt>
                <c:pt idx="3">
                  <c:v>-1.9157088122604958E-3</c:v>
                </c:pt>
                <c:pt idx="4">
                  <c:v>-2.6871401151631415E-2</c:v>
                </c:pt>
                <c:pt idx="5">
                  <c:v>-4.9309664694280773E-3</c:v>
                </c:pt>
                <c:pt idx="6">
                  <c:v>9.9108027750247421E-3</c:v>
                </c:pt>
                <c:pt idx="7">
                  <c:v>7.8508341511285655E-3</c:v>
                </c:pt>
                <c:pt idx="8">
                  <c:v>3.8948393378774025E-3</c:v>
                </c:pt>
                <c:pt idx="9">
                  <c:v>5.8195926285158793E-3</c:v>
                </c:pt>
                <c:pt idx="10">
                  <c:v>1.5429122468659609E-2</c:v>
                </c:pt>
                <c:pt idx="11">
                  <c:v>3.4188034188034302E-2</c:v>
                </c:pt>
                <c:pt idx="12">
                  <c:v>1.2855831037649108E-2</c:v>
                </c:pt>
              </c:numCache>
            </c:numRef>
          </c:val>
          <c:extLst>
            <c:ext xmlns:c16="http://schemas.microsoft.com/office/drawing/2014/chart" uri="{C3380CC4-5D6E-409C-BE32-E72D297353CC}">
              <c16:uniqueId val="{00000001-8A76-4098-B349-7EF7D8B4A347}"/>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lvl>
                <c:lvl>
                  <c:pt idx="0">
                    <c:v>2021</c:v>
                  </c:pt>
                  <c:pt idx="8">
                    <c:v>2022</c:v>
                  </c:pt>
                </c:lvl>
              </c:multiLvlStrCache>
            </c:multiLvlStrRef>
          </c:cat>
          <c:val>
            <c:numRef>
              <c:f>Hoja6!$D$26:$D$38</c:f>
              <c:numCache>
                <c:formatCode>0.0%</c:formatCode>
                <c:ptCount val="13"/>
                <c:pt idx="0">
                  <c:v>-4.4912923923006436E-2</c:v>
                </c:pt>
                <c:pt idx="1">
                  <c:v>-3.5120147874306909E-2</c:v>
                </c:pt>
                <c:pt idx="2">
                  <c:v>-2.7027027027027112E-2</c:v>
                </c:pt>
                <c:pt idx="3">
                  <c:v>-2.9795158286778426E-2</c:v>
                </c:pt>
                <c:pt idx="4">
                  <c:v>-5.5865921787709466E-2</c:v>
                </c:pt>
                <c:pt idx="5">
                  <c:v>-6.1395348837209318E-2</c:v>
                </c:pt>
                <c:pt idx="6">
                  <c:v>-4.2293233082706862E-2</c:v>
                </c:pt>
                <c:pt idx="7">
                  <c:v>-3.5680751173708995E-2</c:v>
                </c:pt>
                <c:pt idx="8">
                  <c:v>-2.4597918637653718E-2</c:v>
                </c:pt>
                <c:pt idx="9">
                  <c:v>-1.0496183206106985E-2</c:v>
                </c:pt>
                <c:pt idx="10">
                  <c:v>7.6555023923445048E-3</c:v>
                </c:pt>
                <c:pt idx="11">
                  <c:v>4.7115384615384635E-2</c:v>
                </c:pt>
                <c:pt idx="12">
                  <c:v>5.8541266794625665E-2</c:v>
                </c:pt>
              </c:numCache>
            </c:numRef>
          </c:val>
          <c:extLst>
            <c:ext xmlns:c16="http://schemas.microsoft.com/office/drawing/2014/chart" uri="{C3380CC4-5D6E-409C-BE32-E72D297353CC}">
              <c16:uniqueId val="{00000002-8A76-4098-B349-7EF7D8B4A347}"/>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0.04241</cdr:x>
      <cdr:y>0.39415</cdr:y>
    </cdr:from>
    <cdr:to>
      <cdr:x>0.95085</cdr:x>
      <cdr:y>0.39415</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15120" y="835209"/>
          <a:ext cx="4607953"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fhjTYNoib2FXjO1pEtNRmJTcA==">AMUW2mX+YH+GGpYTAIcUS7+wVMiUp8y5rIB1Jo5Ezc0GHAodW8vn0HKgOB0B+9syYf4oEtnL7lhkmvVQrLmNqlkXloFVxc4Pc7Ny9bzyuOBBs6vNqUZG1VE=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2734</Words>
  <Characters>15039</Characters>
  <Application>Microsoft Office Word</Application>
  <DocSecurity>0</DocSecurity>
  <Lines>125</Lines>
  <Paragraphs>35</Paragraphs>
  <ScaleCrop>false</ScaleCrop>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5</cp:revision>
  <dcterms:created xsi:type="dcterms:W3CDTF">2021-03-12T05:10:00Z</dcterms:created>
  <dcterms:modified xsi:type="dcterms:W3CDTF">2022-06-21T13:24:00Z</dcterms:modified>
</cp:coreProperties>
</file>